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680B" w:rsidRDefault="00C0646A" w:rsidP="00CA680B">
      <w:pPr>
        <w:spacing w:line="360" w:lineRule="auto"/>
        <w:rPr>
          <w:rFonts w:ascii="Arial" w:hAnsi="Arial" w:cs="Arial"/>
          <w:sz w:val="20"/>
          <w:szCs w:val="20"/>
          <w:lang w:val="en-GB"/>
        </w:rPr>
      </w:pPr>
      <w:r>
        <w:rPr>
          <w:rFonts w:ascii="Arial" w:hAnsi="Arial" w:cs="Arial"/>
          <w:noProof/>
          <w:sz w:val="20"/>
          <w:szCs w:val="20"/>
          <w:lang w:val="de-DE" w:eastAsia="de-DE"/>
        </w:rPr>
        <mc:AlternateContent>
          <mc:Choice Requires="wps">
            <w:drawing>
              <wp:anchor distT="0" distB="0" distL="114300" distR="114300" simplePos="0" relativeHeight="251659264" behindDoc="0" locked="0" layoutInCell="1" allowOverlap="1">
                <wp:simplePos x="0" y="0"/>
                <wp:positionH relativeFrom="column">
                  <wp:posOffset>1257300</wp:posOffset>
                </wp:positionH>
                <wp:positionV relativeFrom="paragraph">
                  <wp:posOffset>59055</wp:posOffset>
                </wp:positionV>
                <wp:extent cx="2286000" cy="142684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A680B" w:rsidRDefault="00CA680B" w:rsidP="00CA680B">
                            <w:pPr>
                              <w:jc w:val="center"/>
                              <w:rPr>
                                <w:rFonts w:ascii="Arial" w:hAnsi="Arial" w:cs="Arial"/>
                                <w:b/>
                                <w:bCs/>
                                <w:lang w:val="en-GB"/>
                              </w:rPr>
                            </w:pPr>
                          </w:p>
                          <w:p w:rsidR="00CA680B" w:rsidRDefault="00CA680B" w:rsidP="00CA680B">
                            <w:pPr>
                              <w:jc w:val="center"/>
                              <w:rPr>
                                <w:rFonts w:ascii="Arial" w:hAnsi="Arial" w:cs="Arial"/>
                                <w:b/>
                                <w:bCs/>
                                <w:sz w:val="32"/>
                                <w:szCs w:val="32"/>
                                <w:lang w:val="en-GB"/>
                              </w:rPr>
                            </w:pPr>
                            <w:proofErr w:type="spellStart"/>
                            <w:smartTag w:uri="urn:schemas-microsoft-com:office:smarttags" w:element="place">
                              <w:smartTag w:uri="urn:schemas-microsoft-com:office:smarttags" w:element="City">
                                <w:r>
                                  <w:rPr>
                                    <w:rFonts w:ascii="Arial" w:hAnsi="Arial" w:cs="Arial"/>
                                    <w:b/>
                                    <w:bCs/>
                                    <w:sz w:val="32"/>
                                    <w:szCs w:val="32"/>
                                    <w:lang w:val="en-GB"/>
                                  </w:rPr>
                                  <w:t>Wadden</w:t>
                                </w:r>
                              </w:smartTag>
                              <w:proofErr w:type="spellEnd"/>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CA680B" w:rsidRDefault="00CA680B" w:rsidP="00CA680B">
                            <w:pPr>
                              <w:jc w:val="center"/>
                              <w:rPr>
                                <w:rFonts w:ascii="Arial" w:hAnsi="Arial" w:cs="Arial"/>
                                <w:b/>
                                <w:bCs/>
                                <w:lang w:val="en-GB"/>
                              </w:rPr>
                            </w:pPr>
                          </w:p>
                          <w:p w:rsidR="00CA680B" w:rsidRDefault="00D163C2" w:rsidP="00CA680B">
                            <w:pPr>
                              <w:jc w:val="center"/>
                              <w:rPr>
                                <w:rFonts w:ascii="Arial" w:hAnsi="Arial" w:cs="Arial"/>
                                <w:b/>
                                <w:bCs/>
                                <w:lang w:val="en-GB"/>
                              </w:rPr>
                            </w:pPr>
                            <w:r>
                              <w:rPr>
                                <w:rFonts w:ascii="Arial" w:hAnsi="Arial" w:cs="Arial"/>
                                <w:b/>
                                <w:bCs/>
                                <w:lang w:val="en-GB"/>
                              </w:rPr>
                              <w:t>WSB 20</w:t>
                            </w:r>
                            <w:r w:rsidR="00CA680B">
                              <w:rPr>
                                <w:rFonts w:ascii="Arial" w:hAnsi="Arial" w:cs="Arial"/>
                                <w:b/>
                                <w:bCs/>
                                <w:lang w:val="en-GB"/>
                              </w:rPr>
                              <w:t xml:space="preserve"> </w:t>
                            </w:r>
                          </w:p>
                          <w:p w:rsidR="00CA680B" w:rsidRDefault="00D163C2" w:rsidP="00CA680B">
                            <w:pPr>
                              <w:jc w:val="center"/>
                              <w:rPr>
                                <w:rFonts w:ascii="Arial" w:hAnsi="Arial" w:cs="Arial"/>
                                <w:b/>
                                <w:bCs/>
                                <w:lang w:val="en-GB"/>
                              </w:rPr>
                            </w:pPr>
                            <w:r>
                              <w:rPr>
                                <w:rFonts w:ascii="Arial" w:hAnsi="Arial" w:cs="Arial"/>
                                <w:b/>
                                <w:bCs/>
                                <w:lang w:val="en-GB"/>
                              </w:rPr>
                              <w:t>16 June</w:t>
                            </w:r>
                            <w:r w:rsidR="00E44194">
                              <w:rPr>
                                <w:rFonts w:ascii="Arial" w:hAnsi="Arial" w:cs="Arial"/>
                                <w:b/>
                                <w:bCs/>
                                <w:lang w:val="en-GB"/>
                              </w:rPr>
                              <w:t xml:space="preserve"> 2017</w:t>
                            </w:r>
                          </w:p>
                          <w:p w:rsidR="00CA680B" w:rsidRPr="002160AA" w:rsidRDefault="00D163C2" w:rsidP="00CA680B">
                            <w:pPr>
                              <w:jc w:val="center"/>
                              <w:rPr>
                                <w:rFonts w:ascii="Arial" w:hAnsi="Arial" w:cs="Arial"/>
                                <w:b/>
                                <w:bCs/>
                                <w:lang w:val="en-GB"/>
                              </w:rPr>
                            </w:pPr>
                            <w:r>
                              <w:rPr>
                                <w:rFonts w:ascii="Arial" w:hAnsi="Arial" w:cs="Arial"/>
                                <w:b/>
                                <w:bCs/>
                                <w:lang w:val="en-GB"/>
                              </w:rPr>
                              <w:t>Harlingen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rsidR="00CA680B" w:rsidRDefault="00CA680B" w:rsidP="00CA680B">
                      <w:pPr>
                        <w:jc w:val="center"/>
                        <w:rPr>
                          <w:rFonts w:ascii="Arial" w:hAnsi="Arial" w:cs="Arial"/>
                          <w:b/>
                          <w:bCs/>
                          <w:lang w:val="en-GB"/>
                        </w:rPr>
                      </w:pPr>
                    </w:p>
                    <w:p w:rsidR="00CA680B" w:rsidRDefault="00CA680B" w:rsidP="00CA680B">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CA680B" w:rsidRDefault="00CA680B" w:rsidP="00CA680B">
                      <w:pPr>
                        <w:jc w:val="center"/>
                        <w:rPr>
                          <w:rFonts w:ascii="Arial" w:hAnsi="Arial" w:cs="Arial"/>
                          <w:b/>
                          <w:bCs/>
                          <w:lang w:val="en-GB"/>
                        </w:rPr>
                      </w:pPr>
                    </w:p>
                    <w:p w:rsidR="00CA680B" w:rsidRDefault="00D163C2" w:rsidP="00CA680B">
                      <w:pPr>
                        <w:jc w:val="center"/>
                        <w:rPr>
                          <w:rFonts w:ascii="Arial" w:hAnsi="Arial" w:cs="Arial"/>
                          <w:b/>
                          <w:bCs/>
                          <w:lang w:val="en-GB"/>
                        </w:rPr>
                      </w:pPr>
                      <w:r>
                        <w:rPr>
                          <w:rFonts w:ascii="Arial" w:hAnsi="Arial" w:cs="Arial"/>
                          <w:b/>
                          <w:bCs/>
                          <w:lang w:val="en-GB"/>
                        </w:rPr>
                        <w:t>WSB 20</w:t>
                      </w:r>
                      <w:r w:rsidR="00CA680B">
                        <w:rPr>
                          <w:rFonts w:ascii="Arial" w:hAnsi="Arial" w:cs="Arial"/>
                          <w:b/>
                          <w:bCs/>
                          <w:lang w:val="en-GB"/>
                        </w:rPr>
                        <w:t xml:space="preserve"> </w:t>
                      </w:r>
                    </w:p>
                    <w:p w:rsidR="00CA680B" w:rsidRDefault="00D163C2" w:rsidP="00CA680B">
                      <w:pPr>
                        <w:jc w:val="center"/>
                        <w:rPr>
                          <w:rFonts w:ascii="Arial" w:hAnsi="Arial" w:cs="Arial"/>
                          <w:b/>
                          <w:bCs/>
                          <w:lang w:val="en-GB"/>
                        </w:rPr>
                      </w:pPr>
                      <w:r>
                        <w:rPr>
                          <w:rFonts w:ascii="Arial" w:hAnsi="Arial" w:cs="Arial"/>
                          <w:b/>
                          <w:bCs/>
                          <w:lang w:val="en-GB"/>
                        </w:rPr>
                        <w:t>16 June</w:t>
                      </w:r>
                      <w:r w:rsidR="00E44194">
                        <w:rPr>
                          <w:rFonts w:ascii="Arial" w:hAnsi="Arial" w:cs="Arial"/>
                          <w:b/>
                          <w:bCs/>
                          <w:lang w:val="en-GB"/>
                        </w:rPr>
                        <w:t xml:space="preserve"> 2017</w:t>
                      </w:r>
                    </w:p>
                    <w:p w:rsidR="00CA680B" w:rsidRPr="002160AA" w:rsidRDefault="00D163C2" w:rsidP="00CA680B">
                      <w:pPr>
                        <w:jc w:val="center"/>
                        <w:rPr>
                          <w:rFonts w:ascii="Arial" w:hAnsi="Arial" w:cs="Arial"/>
                          <w:b/>
                          <w:bCs/>
                          <w:lang w:val="en-GB"/>
                        </w:rPr>
                      </w:pPr>
                      <w:r>
                        <w:rPr>
                          <w:rFonts w:ascii="Arial" w:hAnsi="Arial" w:cs="Arial"/>
                          <w:b/>
                          <w:bCs/>
                          <w:lang w:val="en-GB"/>
                        </w:rPr>
                        <w:t>Harlingen</w:t>
                      </w:r>
                    </w:p>
                  </w:txbxContent>
                </v:textbox>
              </v:shape>
            </w:pict>
          </mc:Fallback>
        </mc:AlternateContent>
      </w:r>
      <w:r w:rsidR="00CA680B">
        <w:rPr>
          <w:rFonts w:ascii="Arial" w:hAnsi="Arial" w:cs="Arial"/>
          <w:noProof/>
          <w:sz w:val="20"/>
          <w:szCs w:val="20"/>
          <w:lang w:val="de-DE" w:eastAsia="de-DE"/>
        </w:rPr>
        <w:drawing>
          <wp:anchor distT="0" distB="0" distL="114300" distR="114300" simplePos="0" relativeHeight="251660288" behindDoc="1" locked="0" layoutInCell="1" allowOverlap="1">
            <wp:simplePos x="0" y="0"/>
            <wp:positionH relativeFrom="column">
              <wp:posOffset>4446270</wp:posOffset>
            </wp:positionH>
            <wp:positionV relativeFrom="paragraph">
              <wp:posOffset>0</wp:posOffset>
            </wp:positionV>
            <wp:extent cx="892800" cy="1054800"/>
            <wp:effectExtent l="0" t="0" r="0"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892800" cy="1054800"/>
                    </a:xfrm>
                    <a:prstGeom prst="rect">
                      <a:avLst/>
                    </a:prstGeom>
                  </pic:spPr>
                </pic:pic>
              </a:graphicData>
            </a:graphic>
          </wp:anchor>
        </w:drawing>
      </w:r>
    </w:p>
    <w:p w:rsidR="00CA680B" w:rsidRDefault="00CA680B" w:rsidP="00CA680B">
      <w:pPr>
        <w:jc w:val="center"/>
        <w:rPr>
          <w:rFonts w:cs="Arial"/>
          <w:b/>
          <w:bCs/>
          <w:sz w:val="20"/>
          <w:szCs w:val="20"/>
          <w:lang w:val="en-GB"/>
        </w:rPr>
      </w:pPr>
      <w:r>
        <w:rPr>
          <w:rFonts w:cs="Arial"/>
          <w:b/>
          <w:bCs/>
          <w:sz w:val="20"/>
          <w:szCs w:val="20"/>
          <w:lang w:val="en-GB"/>
        </w:rPr>
        <w:t xml:space="preserve"> </w:t>
      </w:r>
    </w:p>
    <w:p w:rsidR="00CA680B" w:rsidRDefault="00CA680B" w:rsidP="00CA680B">
      <w:pPr>
        <w:rPr>
          <w:sz w:val="20"/>
          <w:szCs w:val="20"/>
          <w:lang w:val="en-GB"/>
        </w:rPr>
      </w:pPr>
    </w:p>
    <w:p w:rsidR="00CA680B" w:rsidRDefault="00CA680B" w:rsidP="00CA680B">
      <w:pPr>
        <w:jc w:val="center"/>
        <w:rPr>
          <w:rFonts w:ascii="Arial" w:hAnsi="Arial" w:cs="Arial"/>
          <w:b/>
          <w:bCs/>
          <w:sz w:val="20"/>
          <w:szCs w:val="20"/>
          <w:lang w:val="en-GB"/>
        </w:rPr>
      </w:pPr>
    </w:p>
    <w:p w:rsidR="00CA680B" w:rsidRDefault="00CA680B" w:rsidP="00CA680B">
      <w:pPr>
        <w:rPr>
          <w:rFonts w:ascii="Arial" w:hAnsi="Arial" w:cs="Arial"/>
          <w:sz w:val="20"/>
          <w:szCs w:val="20"/>
          <w:lang w:val="en-GB"/>
        </w:rPr>
      </w:pPr>
    </w:p>
    <w:p w:rsidR="00CA680B" w:rsidRDefault="00CA680B" w:rsidP="00CA680B">
      <w:pPr>
        <w:jc w:val="center"/>
        <w:rPr>
          <w:rFonts w:ascii="Arial" w:hAnsi="Arial" w:cs="Arial"/>
          <w:sz w:val="20"/>
          <w:szCs w:val="20"/>
          <w:lang w:val="en-GB"/>
        </w:rPr>
      </w:pPr>
    </w:p>
    <w:p w:rsidR="00CA680B" w:rsidRDefault="00CA680B" w:rsidP="00CA680B">
      <w:pPr>
        <w:rPr>
          <w:rFonts w:ascii="Arial" w:hAnsi="Arial" w:cs="Arial"/>
          <w:sz w:val="20"/>
          <w:szCs w:val="20"/>
          <w:lang w:val="en-GB"/>
        </w:rPr>
      </w:pPr>
    </w:p>
    <w:p w:rsidR="00CA680B" w:rsidRDefault="00CA680B" w:rsidP="00CA680B">
      <w:pPr>
        <w:rPr>
          <w:rFonts w:ascii="Arial" w:hAnsi="Arial" w:cs="Arial"/>
          <w:sz w:val="20"/>
          <w:szCs w:val="20"/>
          <w:lang w:val="en-GB"/>
        </w:rPr>
      </w:pPr>
    </w:p>
    <w:p w:rsidR="00CA680B" w:rsidRDefault="00CA680B" w:rsidP="00CA680B">
      <w:pPr>
        <w:rPr>
          <w:rFonts w:ascii="Arial" w:hAnsi="Arial" w:cs="Arial"/>
          <w:sz w:val="20"/>
          <w:szCs w:val="20"/>
          <w:lang w:val="en-GB"/>
        </w:rPr>
      </w:pPr>
    </w:p>
    <w:p w:rsidR="00CA680B" w:rsidRDefault="00CA680B" w:rsidP="00CA680B">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CA680B" w:rsidRDefault="00CA680B" w:rsidP="00CA680B">
      <w:pPr>
        <w:rPr>
          <w:rFonts w:ascii="Arial" w:hAnsi="Arial" w:cs="Arial"/>
          <w:sz w:val="20"/>
          <w:szCs w:val="20"/>
          <w:lang w:val="en-GB"/>
        </w:rPr>
      </w:pPr>
    </w:p>
    <w:p w:rsidR="00CA680B" w:rsidRPr="00B07A4C" w:rsidRDefault="00CA680B" w:rsidP="00CA680B">
      <w:pPr>
        <w:tabs>
          <w:tab w:val="left" w:pos="2160"/>
        </w:tabs>
        <w:rPr>
          <w:rFonts w:ascii="Arial" w:hAnsi="Arial" w:cs="Arial"/>
          <w:sz w:val="20"/>
          <w:szCs w:val="20"/>
          <w:lang w:val="en-GB"/>
        </w:rPr>
      </w:pPr>
      <w:r>
        <w:rPr>
          <w:rFonts w:ascii="Arial" w:hAnsi="Arial" w:cs="Arial"/>
          <w:b/>
          <w:sz w:val="20"/>
          <w:szCs w:val="20"/>
          <w:lang w:val="en-GB"/>
        </w:rPr>
        <w:t>Agenda Item:</w:t>
      </w:r>
      <w:r>
        <w:rPr>
          <w:rFonts w:ascii="Arial" w:hAnsi="Arial" w:cs="Arial"/>
          <w:b/>
          <w:sz w:val="20"/>
          <w:szCs w:val="20"/>
          <w:lang w:val="en-GB"/>
        </w:rPr>
        <w:tab/>
      </w:r>
      <w:r>
        <w:rPr>
          <w:rFonts w:ascii="Arial" w:hAnsi="Arial" w:cs="Arial"/>
          <w:sz w:val="20"/>
          <w:szCs w:val="20"/>
          <w:lang w:val="en-GB"/>
        </w:rPr>
        <w:t>5.8</w:t>
      </w:r>
    </w:p>
    <w:p w:rsidR="00CA680B" w:rsidRDefault="00CA680B" w:rsidP="00CA680B">
      <w:pPr>
        <w:tabs>
          <w:tab w:val="left" w:pos="2160"/>
        </w:tabs>
        <w:rPr>
          <w:rFonts w:ascii="Arial" w:hAnsi="Arial" w:cs="Arial"/>
          <w:sz w:val="20"/>
          <w:szCs w:val="20"/>
          <w:lang w:val="en-GB"/>
        </w:rPr>
      </w:pPr>
    </w:p>
    <w:p w:rsidR="00CA680B" w:rsidRPr="008F0123" w:rsidRDefault="00CA680B" w:rsidP="00CA680B">
      <w:pPr>
        <w:tabs>
          <w:tab w:val="left" w:pos="2160"/>
        </w:tabs>
        <w:rPr>
          <w:rFonts w:ascii="Arial" w:hAnsi="Arial" w:cs="Arial"/>
          <w:sz w:val="20"/>
          <w:szCs w:val="20"/>
          <w:lang w:val="en-GB"/>
        </w:rPr>
      </w:pPr>
      <w:r>
        <w:rPr>
          <w:rFonts w:ascii="Arial" w:hAnsi="Arial" w:cs="Arial"/>
          <w:b/>
          <w:sz w:val="20"/>
          <w:szCs w:val="20"/>
          <w:lang w:val="en-GB"/>
        </w:rPr>
        <w:t>Subject:</w:t>
      </w:r>
      <w:r>
        <w:rPr>
          <w:rFonts w:ascii="Arial" w:hAnsi="Arial" w:cs="Arial"/>
          <w:b/>
          <w:sz w:val="20"/>
          <w:szCs w:val="20"/>
          <w:lang w:val="en-GB"/>
        </w:rPr>
        <w:tab/>
      </w:r>
      <w:r w:rsidR="00D163C2">
        <w:rPr>
          <w:rFonts w:ascii="Arial" w:hAnsi="Arial" w:cs="Arial"/>
          <w:sz w:val="20"/>
          <w:szCs w:val="20"/>
          <w:lang w:val="en-GB"/>
        </w:rPr>
        <w:t>WSF offer regarding World Heritage Partnership Centre</w:t>
      </w:r>
    </w:p>
    <w:p w:rsidR="00CA680B" w:rsidRDefault="00CA680B" w:rsidP="00CA680B">
      <w:pPr>
        <w:tabs>
          <w:tab w:val="left" w:pos="2160"/>
        </w:tabs>
        <w:rPr>
          <w:rFonts w:ascii="Arial" w:hAnsi="Arial" w:cs="Arial"/>
          <w:sz w:val="20"/>
          <w:szCs w:val="20"/>
          <w:lang w:val="en-GB"/>
        </w:rPr>
      </w:pPr>
      <w:r>
        <w:rPr>
          <w:rFonts w:ascii="Arial" w:hAnsi="Arial" w:cs="Arial"/>
          <w:b/>
          <w:sz w:val="20"/>
          <w:szCs w:val="20"/>
          <w:lang w:val="en-GB"/>
        </w:rPr>
        <w:tab/>
      </w:r>
    </w:p>
    <w:p w:rsidR="00CA680B" w:rsidRPr="002D7C58" w:rsidRDefault="00CA680B" w:rsidP="00CA680B">
      <w:pPr>
        <w:tabs>
          <w:tab w:val="left" w:pos="2160"/>
        </w:tabs>
        <w:rPr>
          <w:rFonts w:ascii="Arial" w:hAnsi="Arial" w:cs="Arial"/>
          <w:sz w:val="20"/>
          <w:szCs w:val="20"/>
          <w:lang w:val="en-GB"/>
        </w:rPr>
      </w:pPr>
      <w:r>
        <w:rPr>
          <w:rFonts w:ascii="Arial" w:hAnsi="Arial" w:cs="Arial"/>
          <w:b/>
          <w:sz w:val="20"/>
          <w:szCs w:val="20"/>
          <w:lang w:val="en-GB"/>
        </w:rPr>
        <w:t>Document No.</w:t>
      </w:r>
      <w:r>
        <w:rPr>
          <w:rFonts w:ascii="Arial" w:hAnsi="Arial" w:cs="Arial"/>
          <w:b/>
          <w:sz w:val="20"/>
          <w:szCs w:val="20"/>
          <w:lang w:val="en-GB"/>
        </w:rPr>
        <w:tab/>
      </w:r>
      <w:r w:rsidR="00D163C2">
        <w:rPr>
          <w:rFonts w:ascii="Arial" w:hAnsi="Arial" w:cs="Arial"/>
          <w:sz w:val="20"/>
          <w:szCs w:val="20"/>
          <w:lang w:val="en-GB"/>
        </w:rPr>
        <w:t>WSB 20</w:t>
      </w:r>
      <w:r w:rsidR="00BB3586">
        <w:rPr>
          <w:rFonts w:ascii="Arial" w:hAnsi="Arial" w:cs="Arial"/>
          <w:sz w:val="20"/>
          <w:szCs w:val="20"/>
          <w:lang w:val="en-GB"/>
        </w:rPr>
        <w:t>/</w:t>
      </w:r>
      <w:r>
        <w:rPr>
          <w:rFonts w:ascii="Arial" w:hAnsi="Arial" w:cs="Arial"/>
          <w:sz w:val="20"/>
          <w:szCs w:val="20"/>
          <w:lang w:val="en-GB"/>
        </w:rPr>
        <w:t>5.8</w:t>
      </w:r>
      <w:bookmarkStart w:id="0" w:name="_GoBack"/>
      <w:bookmarkEnd w:id="0"/>
      <w:r>
        <w:rPr>
          <w:rFonts w:ascii="Arial" w:hAnsi="Arial" w:cs="Arial"/>
          <w:sz w:val="20"/>
          <w:szCs w:val="20"/>
          <w:lang w:val="en-GB"/>
        </w:rPr>
        <w:t>/1</w:t>
      </w:r>
    </w:p>
    <w:p w:rsidR="00CA680B" w:rsidRDefault="00CA680B" w:rsidP="00CA680B">
      <w:pPr>
        <w:tabs>
          <w:tab w:val="left" w:pos="2160"/>
        </w:tabs>
        <w:rPr>
          <w:rFonts w:ascii="Arial" w:hAnsi="Arial" w:cs="Arial"/>
          <w:sz w:val="20"/>
          <w:szCs w:val="20"/>
          <w:lang w:val="en-GB"/>
        </w:rPr>
      </w:pPr>
    </w:p>
    <w:p w:rsidR="00CA680B" w:rsidRDefault="00CA680B" w:rsidP="00CA680B">
      <w:pPr>
        <w:tabs>
          <w:tab w:val="left" w:pos="2160"/>
        </w:tabs>
        <w:rPr>
          <w:rFonts w:ascii="Arial" w:hAnsi="Arial" w:cs="Arial"/>
          <w:b/>
          <w:sz w:val="20"/>
          <w:szCs w:val="20"/>
          <w:lang w:val="en-GB"/>
        </w:rPr>
      </w:pPr>
      <w:r>
        <w:rPr>
          <w:rFonts w:ascii="Arial" w:hAnsi="Arial" w:cs="Arial"/>
          <w:b/>
          <w:sz w:val="20"/>
          <w:szCs w:val="20"/>
          <w:lang w:val="en-GB"/>
        </w:rPr>
        <w:t>Date:</w:t>
      </w:r>
      <w:r>
        <w:rPr>
          <w:rFonts w:ascii="Arial" w:hAnsi="Arial" w:cs="Arial"/>
          <w:b/>
          <w:sz w:val="20"/>
          <w:szCs w:val="20"/>
          <w:lang w:val="en-GB"/>
        </w:rPr>
        <w:tab/>
      </w:r>
      <w:r w:rsidR="00D163C2">
        <w:rPr>
          <w:rFonts w:ascii="Arial" w:hAnsi="Arial" w:cs="Arial"/>
          <w:sz w:val="20"/>
          <w:szCs w:val="20"/>
          <w:lang w:val="en-GB"/>
        </w:rPr>
        <w:t>23 May</w:t>
      </w:r>
      <w:r>
        <w:rPr>
          <w:rFonts w:ascii="Arial" w:hAnsi="Arial" w:cs="Arial"/>
          <w:sz w:val="20"/>
          <w:szCs w:val="20"/>
          <w:lang w:val="en-GB"/>
        </w:rPr>
        <w:t xml:space="preserve"> </w:t>
      </w:r>
      <w:r w:rsidRPr="00075502">
        <w:rPr>
          <w:rFonts w:ascii="Arial" w:hAnsi="Arial" w:cs="Arial"/>
          <w:sz w:val="20"/>
          <w:szCs w:val="20"/>
          <w:lang w:val="en-GB"/>
        </w:rPr>
        <w:t>201</w:t>
      </w:r>
      <w:r w:rsidR="00E44194">
        <w:rPr>
          <w:rFonts w:ascii="Arial" w:hAnsi="Arial" w:cs="Arial"/>
          <w:sz w:val="20"/>
          <w:szCs w:val="20"/>
          <w:lang w:val="en-GB"/>
        </w:rPr>
        <w:t>7</w:t>
      </w:r>
    </w:p>
    <w:p w:rsidR="00CA680B" w:rsidRDefault="00CA680B" w:rsidP="00CA680B">
      <w:pPr>
        <w:tabs>
          <w:tab w:val="left" w:pos="3064"/>
        </w:tabs>
        <w:rPr>
          <w:rFonts w:ascii="Arial" w:hAnsi="Arial" w:cs="Arial"/>
          <w:sz w:val="20"/>
          <w:szCs w:val="20"/>
          <w:lang w:val="en-GB"/>
        </w:rPr>
      </w:pPr>
      <w:r>
        <w:rPr>
          <w:rFonts w:ascii="Arial" w:hAnsi="Arial" w:cs="Arial"/>
          <w:sz w:val="20"/>
          <w:szCs w:val="20"/>
          <w:lang w:val="en-GB"/>
        </w:rPr>
        <w:tab/>
      </w:r>
    </w:p>
    <w:p w:rsidR="00CA680B" w:rsidRDefault="00CA680B" w:rsidP="00CA680B">
      <w:pPr>
        <w:tabs>
          <w:tab w:val="left" w:pos="2160"/>
        </w:tabs>
        <w:rPr>
          <w:rFonts w:ascii="Arial" w:hAnsi="Arial" w:cs="Arial"/>
          <w:sz w:val="20"/>
          <w:szCs w:val="20"/>
          <w:lang w:val="en-GB"/>
        </w:rPr>
      </w:pPr>
      <w:r>
        <w:rPr>
          <w:rFonts w:ascii="Arial" w:hAnsi="Arial" w:cs="Arial"/>
          <w:b/>
          <w:sz w:val="20"/>
          <w:szCs w:val="20"/>
          <w:lang w:val="en-GB"/>
        </w:rPr>
        <w:t>Submitted by:</w:t>
      </w:r>
      <w:r>
        <w:rPr>
          <w:rFonts w:ascii="Arial" w:hAnsi="Arial" w:cs="Arial"/>
          <w:b/>
          <w:sz w:val="20"/>
          <w:szCs w:val="20"/>
          <w:lang w:val="en-GB"/>
        </w:rPr>
        <w:tab/>
      </w:r>
      <w:r>
        <w:rPr>
          <w:rFonts w:ascii="Arial" w:hAnsi="Arial" w:cs="Arial"/>
          <w:sz w:val="20"/>
          <w:szCs w:val="20"/>
          <w:lang w:val="en-GB"/>
        </w:rPr>
        <w:t>WSF</w:t>
      </w:r>
      <w:r w:rsidR="00D163C2">
        <w:rPr>
          <w:rFonts w:ascii="Arial" w:hAnsi="Arial" w:cs="Arial"/>
          <w:sz w:val="20"/>
          <w:szCs w:val="20"/>
          <w:lang w:val="en-GB"/>
        </w:rPr>
        <w:t xml:space="preserve"> plenary</w:t>
      </w:r>
    </w:p>
    <w:p w:rsidR="00CA680B" w:rsidRDefault="00CA680B" w:rsidP="00CA680B">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CA680B" w:rsidRDefault="00CA680B" w:rsidP="00CA680B">
      <w:pPr>
        <w:pStyle w:val="Kopfzeile"/>
        <w:tabs>
          <w:tab w:val="clear" w:pos="4703"/>
          <w:tab w:val="clear" w:pos="9406"/>
        </w:tabs>
        <w:rPr>
          <w:rFonts w:ascii="Arial" w:hAnsi="Arial" w:cs="Arial"/>
          <w:sz w:val="20"/>
          <w:lang w:val="en-GB" w:eastAsia="de-DE"/>
        </w:rPr>
      </w:pPr>
    </w:p>
    <w:p w:rsidR="00CA680B" w:rsidRDefault="00CA680B" w:rsidP="00CA680B">
      <w:pPr>
        <w:pStyle w:val="Kopfzeile"/>
        <w:tabs>
          <w:tab w:val="clear" w:pos="4703"/>
          <w:tab w:val="clear" w:pos="9406"/>
        </w:tabs>
        <w:rPr>
          <w:rFonts w:ascii="Arial" w:hAnsi="Arial" w:cs="Arial"/>
          <w:sz w:val="20"/>
          <w:lang w:val="en-GB" w:eastAsia="de-DE"/>
        </w:rPr>
      </w:pPr>
    </w:p>
    <w:p w:rsidR="00CA680B" w:rsidRDefault="00CA680B" w:rsidP="00CA680B">
      <w:pPr>
        <w:rPr>
          <w:rFonts w:ascii="Arial" w:hAnsi="Arial"/>
          <w:sz w:val="20"/>
          <w:szCs w:val="20"/>
          <w:lang w:val="en-GB"/>
        </w:rPr>
      </w:pPr>
    </w:p>
    <w:p w:rsidR="00CA680B" w:rsidRPr="00F872A7" w:rsidRDefault="00CA680B" w:rsidP="00CA680B">
      <w:pPr>
        <w:rPr>
          <w:rFonts w:ascii="Arial" w:hAnsi="Arial"/>
          <w:sz w:val="20"/>
          <w:szCs w:val="20"/>
          <w:lang w:val="en-GB"/>
        </w:rPr>
      </w:pPr>
    </w:p>
    <w:p w:rsidR="00CA680B" w:rsidRDefault="00CA680B" w:rsidP="00CA680B">
      <w:pPr>
        <w:pStyle w:val="Kopfzeile"/>
        <w:tabs>
          <w:tab w:val="clear" w:pos="4703"/>
          <w:tab w:val="clear" w:pos="9406"/>
        </w:tabs>
        <w:rPr>
          <w:rFonts w:ascii="Arial" w:hAnsi="Arial" w:cs="Arial"/>
          <w:sz w:val="20"/>
          <w:lang w:val="en-GB" w:eastAsia="de-DE"/>
        </w:rPr>
      </w:pPr>
    </w:p>
    <w:p w:rsidR="00CA680B" w:rsidRDefault="00CA680B" w:rsidP="00CA680B">
      <w:pPr>
        <w:pStyle w:val="Kopfzeile"/>
        <w:tabs>
          <w:tab w:val="clear" w:pos="4703"/>
          <w:tab w:val="clear" w:pos="9406"/>
        </w:tabs>
        <w:rPr>
          <w:rFonts w:ascii="Arial" w:hAnsi="Arial" w:cs="Arial"/>
          <w:sz w:val="20"/>
          <w:lang w:val="en-GB" w:eastAsia="de-DE"/>
        </w:rPr>
      </w:pPr>
    </w:p>
    <w:p w:rsidR="00CA680B" w:rsidRDefault="00CA680B" w:rsidP="00CA680B">
      <w:pPr>
        <w:pStyle w:val="Kopfzeile"/>
        <w:tabs>
          <w:tab w:val="clear" w:pos="4703"/>
          <w:tab w:val="clear" w:pos="9406"/>
        </w:tabs>
        <w:rPr>
          <w:rFonts w:ascii="Arial" w:hAnsi="Arial" w:cs="Arial"/>
          <w:sz w:val="20"/>
          <w:lang w:val="en-GB" w:eastAsia="de-DE"/>
        </w:rPr>
      </w:pPr>
    </w:p>
    <w:p w:rsidR="00CA680B" w:rsidRPr="007C0D49" w:rsidRDefault="00CA680B" w:rsidP="00CA680B">
      <w:pPr>
        <w:ind w:left="1418" w:hanging="1418"/>
        <w:rPr>
          <w:rFonts w:ascii="Arial" w:hAnsi="Arial"/>
          <w:bCs/>
          <w:sz w:val="20"/>
          <w:szCs w:val="20"/>
          <w:lang w:val="en-GB"/>
        </w:rPr>
      </w:pPr>
      <w:r w:rsidRPr="00F872A7">
        <w:rPr>
          <w:rFonts w:ascii="Arial" w:hAnsi="Arial"/>
          <w:b/>
          <w:bCs/>
          <w:sz w:val="20"/>
          <w:szCs w:val="20"/>
          <w:lang w:val="en-GB"/>
        </w:rPr>
        <w:t>Proposal</w:t>
      </w:r>
      <w:r>
        <w:rPr>
          <w:rFonts w:ascii="Arial" w:hAnsi="Arial"/>
          <w:b/>
          <w:bCs/>
          <w:sz w:val="20"/>
          <w:szCs w:val="20"/>
          <w:lang w:val="en-GB"/>
        </w:rPr>
        <w:t>:</w:t>
      </w:r>
      <w:r>
        <w:rPr>
          <w:rFonts w:ascii="Arial" w:hAnsi="Arial"/>
          <w:b/>
          <w:bCs/>
          <w:sz w:val="20"/>
          <w:szCs w:val="20"/>
          <w:lang w:val="en-GB"/>
        </w:rPr>
        <w:tab/>
      </w:r>
      <w:r w:rsidRPr="00E20D83">
        <w:rPr>
          <w:rFonts w:ascii="Arial" w:hAnsi="Arial"/>
          <w:b/>
          <w:sz w:val="20"/>
          <w:szCs w:val="20"/>
          <w:lang w:val="en-GB"/>
        </w:rPr>
        <w:t xml:space="preserve">The </w:t>
      </w:r>
      <w:r w:rsidRPr="007C0D49">
        <w:rPr>
          <w:rFonts w:ascii="Arial" w:hAnsi="Arial"/>
          <w:b/>
          <w:sz w:val="20"/>
          <w:szCs w:val="20"/>
          <w:lang w:val="en-GB"/>
        </w:rPr>
        <w:t xml:space="preserve">meeting is invited to </w:t>
      </w:r>
      <w:r w:rsidR="00D163C2">
        <w:rPr>
          <w:rFonts w:ascii="Arial" w:hAnsi="Arial"/>
          <w:b/>
          <w:sz w:val="20"/>
          <w:szCs w:val="20"/>
          <w:lang w:val="en-GB"/>
        </w:rPr>
        <w:t xml:space="preserve">discuss the offer </w:t>
      </w:r>
      <w:r w:rsidRPr="007C0D49">
        <w:rPr>
          <w:rFonts w:ascii="Arial" w:hAnsi="Arial"/>
          <w:b/>
          <w:sz w:val="20"/>
          <w:szCs w:val="20"/>
          <w:lang w:val="en-GB"/>
        </w:rPr>
        <w:t xml:space="preserve">of the </w:t>
      </w:r>
      <w:r>
        <w:rPr>
          <w:rFonts w:ascii="Arial" w:hAnsi="Arial"/>
          <w:b/>
          <w:sz w:val="20"/>
          <w:szCs w:val="20"/>
          <w:lang w:val="en-GB"/>
        </w:rPr>
        <w:t xml:space="preserve">WSF </w:t>
      </w:r>
      <w:r w:rsidR="00D163C2">
        <w:rPr>
          <w:rFonts w:ascii="Arial" w:hAnsi="Arial"/>
          <w:b/>
          <w:sz w:val="20"/>
          <w:szCs w:val="20"/>
          <w:lang w:val="en-GB"/>
        </w:rPr>
        <w:t>and to take a decision on this issue</w:t>
      </w:r>
      <w:r>
        <w:rPr>
          <w:rFonts w:ascii="Arial" w:hAnsi="Arial"/>
          <w:b/>
          <w:sz w:val="20"/>
          <w:szCs w:val="20"/>
          <w:lang w:val="en-GB"/>
        </w:rPr>
        <w:t>.</w:t>
      </w:r>
    </w:p>
    <w:p w:rsidR="00CA680B" w:rsidRPr="00C94373" w:rsidRDefault="00CA680B" w:rsidP="00CA680B">
      <w:pPr>
        <w:pStyle w:val="Textkrper"/>
        <w:rPr>
          <w:szCs w:val="20"/>
          <w:lang w:val="en-GB"/>
        </w:rPr>
      </w:pPr>
    </w:p>
    <w:p w:rsidR="00CA680B" w:rsidRDefault="00CA680B" w:rsidP="00CA680B">
      <w:pPr>
        <w:pStyle w:val="Textkrper"/>
        <w:rPr>
          <w:szCs w:val="20"/>
          <w:lang w:val="en-GB"/>
        </w:rPr>
      </w:pPr>
    </w:p>
    <w:p w:rsidR="00CA680B" w:rsidRDefault="00CA680B" w:rsidP="00CA680B">
      <w:pPr>
        <w:jc w:val="center"/>
        <w:rPr>
          <w:rFonts w:ascii="Arial" w:hAnsi="Arial" w:cs="Arial"/>
          <w:lang w:val="en-GB"/>
        </w:rPr>
      </w:pPr>
    </w:p>
    <w:p w:rsidR="00CA680B" w:rsidRDefault="00CA680B" w:rsidP="00CA680B">
      <w:pPr>
        <w:jc w:val="center"/>
        <w:rPr>
          <w:rFonts w:ascii="Arial" w:hAnsi="Arial" w:cs="Arial"/>
          <w:lang w:val="en-GB"/>
        </w:rPr>
      </w:pPr>
    </w:p>
    <w:p w:rsidR="00CA680B" w:rsidRDefault="00CA680B" w:rsidP="00CA680B">
      <w:pPr>
        <w:rPr>
          <w:rFonts w:ascii="Arial" w:hAnsi="Arial" w:cs="Arial"/>
          <w:lang w:val="en-GB"/>
        </w:rPr>
      </w:pPr>
      <w:r>
        <w:rPr>
          <w:rFonts w:ascii="Arial" w:hAnsi="Arial" w:cs="Arial"/>
          <w:lang w:val="en-GB"/>
        </w:rPr>
        <w:br w:type="page"/>
      </w:r>
    </w:p>
    <w:p w:rsidR="00D163C2" w:rsidRDefault="00D163C2" w:rsidP="009D6B9F">
      <w:pPr>
        <w:jc w:val="center"/>
        <w:rPr>
          <w:rFonts w:ascii="Verdana" w:hAnsi="Verdana" w:cs="Arial"/>
          <w:b/>
          <w:sz w:val="22"/>
          <w:szCs w:val="22"/>
          <w:lang w:val="en-GB"/>
        </w:rPr>
      </w:pPr>
    </w:p>
    <w:p w:rsidR="00D163C2" w:rsidRDefault="00D163C2" w:rsidP="009D6B9F">
      <w:pPr>
        <w:jc w:val="center"/>
        <w:rPr>
          <w:rFonts w:ascii="Verdana" w:hAnsi="Verdana" w:cs="Arial"/>
          <w:b/>
          <w:sz w:val="22"/>
          <w:szCs w:val="22"/>
          <w:lang w:val="en-GB"/>
        </w:rPr>
      </w:pPr>
    </w:p>
    <w:p w:rsidR="00D163C2" w:rsidRDefault="00D163C2" w:rsidP="009D6B9F">
      <w:pPr>
        <w:jc w:val="center"/>
        <w:rPr>
          <w:rFonts w:ascii="Verdana" w:hAnsi="Verdana" w:cs="Arial"/>
          <w:b/>
          <w:sz w:val="22"/>
          <w:szCs w:val="22"/>
          <w:lang w:val="en-GB"/>
        </w:rPr>
      </w:pPr>
    </w:p>
    <w:p w:rsidR="009D6B9F" w:rsidRPr="00B3739F" w:rsidRDefault="00D163C2" w:rsidP="009D6B9F">
      <w:pPr>
        <w:jc w:val="center"/>
        <w:rPr>
          <w:rFonts w:ascii="Verdana" w:hAnsi="Verdana" w:cs="Arial"/>
          <w:b/>
          <w:sz w:val="22"/>
          <w:szCs w:val="22"/>
          <w:lang w:val="en-GB"/>
        </w:rPr>
      </w:pPr>
      <w:r w:rsidRPr="00B3739F">
        <w:rPr>
          <w:rFonts w:ascii="Verdana" w:hAnsi="Verdana" w:cs="Arial"/>
          <w:b/>
          <w:sz w:val="22"/>
          <w:szCs w:val="22"/>
          <w:lang w:val="en-GB"/>
        </w:rPr>
        <w:t xml:space="preserve">Offer of the WSF being strongly involved in the preparation process of the World Heritage Partnership Centre </w:t>
      </w:r>
    </w:p>
    <w:p w:rsidR="009D6B9F" w:rsidRPr="00B3739F" w:rsidRDefault="009D6B9F" w:rsidP="009D6B9F">
      <w:pPr>
        <w:rPr>
          <w:rFonts w:ascii="Verdana" w:hAnsi="Verdana"/>
          <w:sz w:val="20"/>
          <w:lang w:val="en-GB"/>
        </w:rPr>
      </w:pPr>
    </w:p>
    <w:p w:rsidR="009D6B9F" w:rsidRPr="00B3739F" w:rsidRDefault="009D6B9F" w:rsidP="009D6B9F">
      <w:pPr>
        <w:rPr>
          <w:rFonts w:ascii="Verdana" w:hAnsi="Verdana"/>
          <w:sz w:val="20"/>
          <w:lang w:val="en-GB"/>
        </w:rPr>
      </w:pPr>
    </w:p>
    <w:p w:rsidR="009D6B9F" w:rsidRPr="00B3739F" w:rsidRDefault="009D6B9F" w:rsidP="009D6B9F">
      <w:pPr>
        <w:rPr>
          <w:rFonts w:ascii="Verdana" w:hAnsi="Verdana"/>
          <w:b/>
          <w:sz w:val="20"/>
          <w:lang w:val="en-GB"/>
        </w:rPr>
      </w:pPr>
    </w:p>
    <w:p w:rsidR="00D163C2" w:rsidRPr="00B3739F" w:rsidRDefault="00D163C2" w:rsidP="00D163C2">
      <w:pPr>
        <w:jc w:val="both"/>
        <w:rPr>
          <w:rFonts w:ascii="Arial" w:hAnsi="Arial" w:cs="Arial"/>
          <w:sz w:val="22"/>
          <w:lang w:val="en-GB"/>
        </w:rPr>
      </w:pPr>
      <w:r w:rsidRPr="00B3739F">
        <w:rPr>
          <w:rFonts w:ascii="Arial" w:hAnsi="Arial" w:cs="Arial"/>
          <w:sz w:val="22"/>
          <w:lang w:val="en-GB"/>
        </w:rPr>
        <w:t xml:space="preserve">On 19 May 2017 the WSF plenary discussed in its 2017-1 meeting the involvement, even more so the integration of the WSF in the </w:t>
      </w:r>
      <w:proofErr w:type="spellStart"/>
      <w:r w:rsidRPr="00B3739F">
        <w:rPr>
          <w:rFonts w:ascii="Arial" w:hAnsi="Arial" w:cs="Arial"/>
          <w:sz w:val="22"/>
          <w:lang w:val="en-GB"/>
        </w:rPr>
        <w:t>Wadden</w:t>
      </w:r>
      <w:proofErr w:type="spellEnd"/>
      <w:r w:rsidRPr="00B3739F">
        <w:rPr>
          <w:rFonts w:ascii="Arial" w:hAnsi="Arial" w:cs="Arial"/>
          <w:sz w:val="22"/>
          <w:lang w:val="en-GB"/>
        </w:rPr>
        <w:t xml:space="preserve"> Sea World Heritage Partnership Cent</w:t>
      </w:r>
      <w:r w:rsidR="001965E9">
        <w:rPr>
          <w:rFonts w:ascii="Arial" w:hAnsi="Arial" w:cs="Arial"/>
          <w:sz w:val="22"/>
          <w:lang w:val="en-GB"/>
        </w:rPr>
        <w:t>r</w:t>
      </w:r>
      <w:r w:rsidRPr="00B3739F">
        <w:rPr>
          <w:rFonts w:ascii="Arial" w:hAnsi="Arial" w:cs="Arial"/>
          <w:sz w:val="22"/>
          <w:lang w:val="en-GB"/>
        </w:rPr>
        <w:t xml:space="preserve">e (PC). </w:t>
      </w:r>
    </w:p>
    <w:p w:rsidR="00D163C2" w:rsidRPr="00B3739F" w:rsidRDefault="00D163C2" w:rsidP="00D163C2">
      <w:pPr>
        <w:jc w:val="both"/>
        <w:rPr>
          <w:rFonts w:ascii="Arial" w:eastAsia="MS Mincho" w:hAnsi="Arial" w:cs="Arial"/>
          <w:sz w:val="22"/>
          <w:lang w:val="en-GB"/>
        </w:rPr>
      </w:pPr>
      <w:r w:rsidRPr="00B3739F">
        <w:rPr>
          <w:rFonts w:ascii="Arial" w:eastAsia="MS Mincho" w:hAnsi="Arial" w:cs="Arial"/>
          <w:sz w:val="22"/>
          <w:lang w:val="en-GB"/>
        </w:rPr>
        <w:t>The WSF very much acknowledge</w:t>
      </w:r>
      <w:r w:rsidR="00B3739F">
        <w:rPr>
          <w:rFonts w:ascii="Arial" w:eastAsia="MS Mincho" w:hAnsi="Arial" w:cs="Arial"/>
          <w:sz w:val="22"/>
          <w:lang w:val="en-GB"/>
        </w:rPr>
        <w:t>s</w:t>
      </w:r>
      <w:r w:rsidRPr="00B3739F">
        <w:rPr>
          <w:rFonts w:ascii="Arial" w:eastAsia="MS Mincho" w:hAnsi="Arial" w:cs="Arial"/>
          <w:sz w:val="22"/>
          <w:lang w:val="en-GB"/>
        </w:rPr>
        <w:t xml:space="preserve"> the efforts to preserve the outstanding values of the </w:t>
      </w:r>
      <w:proofErr w:type="spellStart"/>
      <w:r w:rsidRPr="00B3739F">
        <w:rPr>
          <w:rFonts w:ascii="Arial" w:eastAsia="MS Mincho" w:hAnsi="Arial" w:cs="Arial"/>
          <w:sz w:val="22"/>
          <w:lang w:val="en-GB"/>
        </w:rPr>
        <w:t>Wadden</w:t>
      </w:r>
      <w:proofErr w:type="spellEnd"/>
      <w:r w:rsidRPr="00B3739F">
        <w:rPr>
          <w:rFonts w:ascii="Arial" w:eastAsia="MS Mincho" w:hAnsi="Arial" w:cs="Arial"/>
          <w:sz w:val="22"/>
          <w:lang w:val="en-GB"/>
        </w:rPr>
        <w:t xml:space="preserve"> Sea as World Heritage Site. In the past, the Forum has supported the nomination process </w:t>
      </w:r>
      <w:proofErr w:type="spellStart"/>
      <w:r w:rsidR="001965E9">
        <w:rPr>
          <w:rFonts w:ascii="Arial" w:eastAsia="MS Mincho" w:hAnsi="Arial" w:cs="Arial"/>
          <w:sz w:val="22"/>
          <w:lang w:val="en-GB"/>
        </w:rPr>
        <w:t>i.a</w:t>
      </w:r>
      <w:proofErr w:type="spellEnd"/>
      <w:r w:rsidR="001965E9">
        <w:rPr>
          <w:rFonts w:ascii="Arial" w:eastAsia="MS Mincho" w:hAnsi="Arial" w:cs="Arial"/>
          <w:sz w:val="22"/>
          <w:lang w:val="en-GB"/>
        </w:rPr>
        <w:t xml:space="preserve">. </w:t>
      </w:r>
      <w:r w:rsidRPr="00B3739F">
        <w:rPr>
          <w:rFonts w:ascii="Arial" w:eastAsia="MS Mincho" w:hAnsi="Arial" w:cs="Arial"/>
          <w:sz w:val="22"/>
          <w:lang w:val="en-GB"/>
        </w:rPr>
        <w:t xml:space="preserve">by contributing to the field study tour with stakeholders. The main task of the Forum, to support the sustainable development of the entire </w:t>
      </w:r>
      <w:proofErr w:type="spellStart"/>
      <w:r w:rsidRPr="00B3739F">
        <w:rPr>
          <w:rFonts w:ascii="Arial" w:eastAsia="MS Mincho" w:hAnsi="Arial" w:cs="Arial"/>
          <w:sz w:val="22"/>
          <w:lang w:val="en-GB"/>
        </w:rPr>
        <w:t>Wadden</w:t>
      </w:r>
      <w:proofErr w:type="spellEnd"/>
      <w:r w:rsidRPr="00B3739F">
        <w:rPr>
          <w:rFonts w:ascii="Arial" w:eastAsia="MS Mincho" w:hAnsi="Arial" w:cs="Arial"/>
          <w:sz w:val="22"/>
          <w:lang w:val="en-GB"/>
        </w:rPr>
        <w:t xml:space="preserve"> Sea Region, is seen also as contribution to taking responsibility for the WHS.</w:t>
      </w:r>
    </w:p>
    <w:p w:rsidR="00D163C2" w:rsidRPr="00B3739F" w:rsidRDefault="00D163C2" w:rsidP="00D163C2">
      <w:pPr>
        <w:jc w:val="both"/>
        <w:rPr>
          <w:rFonts w:ascii="Arial" w:hAnsi="Arial" w:cs="Arial"/>
          <w:sz w:val="22"/>
          <w:lang w:val="en-GB"/>
        </w:rPr>
      </w:pPr>
      <w:r w:rsidRPr="00B3739F">
        <w:rPr>
          <w:rFonts w:ascii="Arial" w:hAnsi="Arial" w:cs="Arial"/>
          <w:sz w:val="22"/>
          <w:lang w:val="en-GB"/>
        </w:rPr>
        <w:t>A sustainable development of the hinterland of the WHS will have positive effects to protect the OUVs and keep the area in a favo</w:t>
      </w:r>
      <w:r w:rsidR="001965E9">
        <w:rPr>
          <w:rFonts w:ascii="Arial" w:hAnsi="Arial" w:cs="Arial"/>
          <w:sz w:val="22"/>
          <w:lang w:val="en-GB"/>
        </w:rPr>
        <w:t>u</w:t>
      </w:r>
      <w:r w:rsidRPr="00B3739F">
        <w:rPr>
          <w:rFonts w:ascii="Arial" w:hAnsi="Arial" w:cs="Arial"/>
          <w:sz w:val="22"/>
          <w:lang w:val="en-GB"/>
        </w:rPr>
        <w:t>rable conservation status. The WSF stands for this sustainable, climate friendly development of the WSR. This is underlined by the work on green shipping and green harbo</w:t>
      </w:r>
      <w:r w:rsidR="001965E9">
        <w:rPr>
          <w:rFonts w:ascii="Arial" w:hAnsi="Arial" w:cs="Arial"/>
          <w:sz w:val="22"/>
          <w:lang w:val="en-GB"/>
        </w:rPr>
        <w:t>u</w:t>
      </w:r>
      <w:r w:rsidRPr="00B3739F">
        <w:rPr>
          <w:rFonts w:ascii="Arial" w:hAnsi="Arial" w:cs="Arial"/>
          <w:sz w:val="22"/>
          <w:lang w:val="en-GB"/>
        </w:rPr>
        <w:t>r concept, CO</w:t>
      </w:r>
      <w:r w:rsidRPr="00B3739F">
        <w:rPr>
          <w:rFonts w:ascii="Arial" w:hAnsi="Arial" w:cs="Arial"/>
          <w:sz w:val="22"/>
          <w:vertAlign w:val="subscript"/>
          <w:lang w:val="en-GB"/>
        </w:rPr>
        <w:t>2</w:t>
      </w:r>
      <w:r w:rsidRPr="00B3739F">
        <w:rPr>
          <w:rFonts w:ascii="Arial" w:hAnsi="Arial" w:cs="Arial"/>
          <w:sz w:val="22"/>
          <w:lang w:val="en-GB"/>
        </w:rPr>
        <w:t xml:space="preserve"> reduction, regional products and a healthy agriculture. The objectives of the WSF as well as the commitment of the stakeholders contribute </w:t>
      </w:r>
      <w:r w:rsidR="001965E9">
        <w:rPr>
          <w:rFonts w:ascii="Arial" w:hAnsi="Arial" w:cs="Arial"/>
          <w:sz w:val="22"/>
          <w:lang w:val="en-GB"/>
        </w:rPr>
        <w:t>strongly to the enhancement of</w:t>
      </w:r>
      <w:r w:rsidRPr="00B3739F">
        <w:rPr>
          <w:rFonts w:ascii="Arial" w:hAnsi="Arial" w:cs="Arial"/>
          <w:sz w:val="22"/>
          <w:lang w:val="en-GB"/>
        </w:rPr>
        <w:t xml:space="preserve"> the WHS.</w:t>
      </w:r>
    </w:p>
    <w:p w:rsidR="00D163C2" w:rsidRPr="00B3739F" w:rsidRDefault="00D163C2" w:rsidP="00D163C2">
      <w:pPr>
        <w:jc w:val="both"/>
        <w:rPr>
          <w:rFonts w:ascii="Arial" w:eastAsia="MS Mincho" w:hAnsi="Arial" w:cs="Arial"/>
          <w:sz w:val="22"/>
          <w:lang w:val="en-GB"/>
        </w:rPr>
      </w:pPr>
      <w:r w:rsidRPr="00B3739F">
        <w:rPr>
          <w:rFonts w:ascii="Arial" w:eastAsia="MS Mincho" w:hAnsi="Arial" w:cs="Arial"/>
          <w:sz w:val="22"/>
          <w:lang w:val="en-GB"/>
        </w:rPr>
        <w:t xml:space="preserve">The PC with the integration of various partners (authorities, NGOs, science and business sectors) fosters solidarity to develop and preserve the WHS. If partners are taken equal and serious, more responsibility is gained. The WSF is a real partner with commitment and responsibility for the WHS. The WSF can contribute to a close collaboration between the state parties/authorities and stakeholders, necessary for a broad acceptance. </w:t>
      </w:r>
    </w:p>
    <w:p w:rsidR="00D163C2" w:rsidRPr="00B3739F" w:rsidRDefault="00D163C2" w:rsidP="00D163C2">
      <w:pPr>
        <w:spacing w:before="120"/>
        <w:jc w:val="both"/>
        <w:rPr>
          <w:rFonts w:ascii="Arial" w:eastAsia="MS Mincho" w:hAnsi="Arial" w:cs="Arial"/>
          <w:sz w:val="22"/>
          <w:lang w:val="en-GB"/>
        </w:rPr>
      </w:pPr>
      <w:r w:rsidRPr="00B3739F">
        <w:rPr>
          <w:rFonts w:ascii="Arial" w:eastAsia="MS Mincho" w:hAnsi="Arial" w:cs="Arial"/>
          <w:sz w:val="22"/>
          <w:lang w:val="en-GB"/>
        </w:rPr>
        <w:t>Taking the described challenges into account and reflecting the process of implementing the PC so far, the WSF plenary is ready to enter a better involvement in developing the concept of the PC. An involvement</w:t>
      </w:r>
      <w:r w:rsidR="001965E9">
        <w:rPr>
          <w:rFonts w:ascii="Arial" w:eastAsia="MS Mincho" w:hAnsi="Arial" w:cs="Arial"/>
          <w:sz w:val="22"/>
          <w:lang w:val="en-GB"/>
        </w:rPr>
        <w:t xml:space="preserve"> in the governance process</w:t>
      </w:r>
      <w:r w:rsidRPr="00B3739F">
        <w:rPr>
          <w:rFonts w:ascii="Arial" w:eastAsia="MS Mincho" w:hAnsi="Arial" w:cs="Arial"/>
          <w:sz w:val="22"/>
          <w:lang w:val="en-GB"/>
        </w:rPr>
        <w:t xml:space="preserve"> </w:t>
      </w:r>
      <w:r w:rsidR="001965E9">
        <w:rPr>
          <w:rFonts w:ascii="Arial" w:eastAsia="MS Mincho" w:hAnsi="Arial" w:cs="Arial"/>
          <w:sz w:val="22"/>
          <w:lang w:val="en-GB"/>
        </w:rPr>
        <w:t xml:space="preserve">of the PC </w:t>
      </w:r>
      <w:r w:rsidRPr="00B3739F">
        <w:rPr>
          <w:rFonts w:ascii="Arial" w:eastAsia="MS Mincho" w:hAnsi="Arial" w:cs="Arial"/>
          <w:sz w:val="22"/>
          <w:lang w:val="en-GB"/>
        </w:rPr>
        <w:t>from the beginning is important to get full support and to strengthen the future collaboration</w:t>
      </w:r>
      <w:r w:rsidR="001965E9">
        <w:rPr>
          <w:rFonts w:ascii="Arial" w:eastAsia="MS Mincho" w:hAnsi="Arial" w:cs="Arial"/>
          <w:sz w:val="22"/>
          <w:lang w:val="en-GB"/>
        </w:rPr>
        <w:t xml:space="preserve"> between </w:t>
      </w:r>
      <w:r w:rsidRPr="00B3739F">
        <w:rPr>
          <w:rFonts w:ascii="Arial" w:eastAsia="MS Mincho" w:hAnsi="Arial" w:cs="Arial"/>
          <w:sz w:val="22"/>
          <w:lang w:val="en-GB"/>
        </w:rPr>
        <w:t>the partners besides the authorities</w:t>
      </w:r>
      <w:r w:rsidR="001965E9">
        <w:rPr>
          <w:rFonts w:ascii="Arial" w:eastAsia="MS Mincho" w:hAnsi="Arial" w:cs="Arial"/>
          <w:sz w:val="22"/>
          <w:lang w:val="en-GB"/>
        </w:rPr>
        <w:t>. T</w:t>
      </w:r>
      <w:r w:rsidRPr="00B3739F">
        <w:rPr>
          <w:rFonts w:ascii="Arial" w:eastAsia="MS Mincho" w:hAnsi="Arial" w:cs="Arial"/>
          <w:sz w:val="22"/>
          <w:lang w:val="en-GB"/>
        </w:rPr>
        <w:t>he WSF is willing to take this responsibility</w:t>
      </w:r>
      <w:r w:rsidR="001965E9">
        <w:rPr>
          <w:rFonts w:ascii="Arial" w:eastAsia="MS Mincho" w:hAnsi="Arial" w:cs="Arial"/>
          <w:sz w:val="22"/>
          <w:lang w:val="en-GB"/>
        </w:rPr>
        <w:t xml:space="preserve"> and act as </w:t>
      </w:r>
      <w:r w:rsidRPr="00B3739F">
        <w:rPr>
          <w:rFonts w:ascii="Arial" w:eastAsia="MS Mincho" w:hAnsi="Arial" w:cs="Arial"/>
          <w:sz w:val="22"/>
          <w:lang w:val="en-GB"/>
        </w:rPr>
        <w:t xml:space="preserve"> a multi stakeholder partnership for the </w:t>
      </w:r>
      <w:proofErr w:type="spellStart"/>
      <w:r w:rsidRPr="00B3739F">
        <w:rPr>
          <w:rFonts w:ascii="Arial" w:eastAsia="MS Mincho" w:hAnsi="Arial" w:cs="Arial"/>
          <w:sz w:val="22"/>
          <w:lang w:val="en-GB"/>
        </w:rPr>
        <w:t>Wadden</w:t>
      </w:r>
      <w:proofErr w:type="spellEnd"/>
      <w:r w:rsidRPr="00B3739F">
        <w:rPr>
          <w:rFonts w:ascii="Arial" w:eastAsia="MS Mincho" w:hAnsi="Arial" w:cs="Arial"/>
          <w:sz w:val="22"/>
          <w:lang w:val="en-GB"/>
        </w:rPr>
        <w:t xml:space="preserve"> Sea World Heritage Site and </w:t>
      </w:r>
      <w:r w:rsidR="001965E9">
        <w:rPr>
          <w:rFonts w:ascii="Arial" w:eastAsia="MS Mincho" w:hAnsi="Arial" w:cs="Arial"/>
          <w:sz w:val="22"/>
          <w:lang w:val="en-GB"/>
        </w:rPr>
        <w:t xml:space="preserve">constructively support </w:t>
      </w:r>
      <w:r w:rsidRPr="00B3739F">
        <w:rPr>
          <w:rFonts w:ascii="Arial" w:eastAsia="MS Mincho" w:hAnsi="Arial" w:cs="Arial"/>
          <w:sz w:val="22"/>
          <w:lang w:val="en-GB"/>
        </w:rPr>
        <w:t xml:space="preserve">the sustainable, climate friendly development of the entire </w:t>
      </w:r>
      <w:proofErr w:type="spellStart"/>
      <w:r w:rsidRPr="00B3739F">
        <w:rPr>
          <w:rFonts w:ascii="Arial" w:eastAsia="MS Mincho" w:hAnsi="Arial" w:cs="Arial"/>
          <w:sz w:val="22"/>
          <w:lang w:val="en-GB"/>
        </w:rPr>
        <w:t>Wadden</w:t>
      </w:r>
      <w:proofErr w:type="spellEnd"/>
      <w:r w:rsidRPr="00B3739F">
        <w:rPr>
          <w:rFonts w:ascii="Arial" w:eastAsia="MS Mincho" w:hAnsi="Arial" w:cs="Arial"/>
          <w:sz w:val="22"/>
          <w:lang w:val="en-GB"/>
        </w:rPr>
        <w:t xml:space="preserve"> Sea Region.</w:t>
      </w:r>
    </w:p>
    <w:p w:rsidR="00D163C2" w:rsidRPr="00B3739F" w:rsidRDefault="00D163C2" w:rsidP="00D163C2">
      <w:pPr>
        <w:spacing w:before="120"/>
        <w:jc w:val="both"/>
        <w:rPr>
          <w:rFonts w:ascii="Arial" w:hAnsi="Arial" w:cs="Arial"/>
          <w:sz w:val="22"/>
          <w:szCs w:val="20"/>
          <w:lang w:val="en-GB"/>
        </w:rPr>
      </w:pPr>
      <w:r w:rsidRPr="00B3739F">
        <w:rPr>
          <w:rFonts w:ascii="Arial" w:eastAsia="MS Mincho" w:hAnsi="Arial" w:cs="Arial"/>
          <w:sz w:val="22"/>
          <w:lang w:val="en-GB"/>
        </w:rPr>
        <w:t xml:space="preserve">Therefore, the WSF offers a strong involvement in all preparation steps with regard to the implementation of the </w:t>
      </w:r>
      <w:proofErr w:type="spellStart"/>
      <w:r w:rsidRPr="00B3739F">
        <w:rPr>
          <w:rFonts w:ascii="Arial" w:hAnsi="Arial" w:cs="Arial"/>
          <w:sz w:val="22"/>
          <w:lang w:val="en-GB"/>
        </w:rPr>
        <w:t>Wadden</w:t>
      </w:r>
      <w:proofErr w:type="spellEnd"/>
      <w:r w:rsidRPr="00B3739F">
        <w:rPr>
          <w:rFonts w:ascii="Arial" w:hAnsi="Arial" w:cs="Arial"/>
          <w:sz w:val="22"/>
          <w:lang w:val="en-GB"/>
        </w:rPr>
        <w:t xml:space="preserve"> Sea World Heritage Partnership Cent</w:t>
      </w:r>
      <w:r w:rsidR="001965E9">
        <w:rPr>
          <w:rFonts w:ascii="Arial" w:hAnsi="Arial" w:cs="Arial"/>
          <w:sz w:val="22"/>
          <w:lang w:val="en-GB"/>
        </w:rPr>
        <w:t>r</w:t>
      </w:r>
      <w:r w:rsidRPr="00B3739F">
        <w:rPr>
          <w:rFonts w:ascii="Arial" w:hAnsi="Arial" w:cs="Arial"/>
          <w:sz w:val="22"/>
          <w:lang w:val="en-GB"/>
        </w:rPr>
        <w:t>e.</w:t>
      </w:r>
    </w:p>
    <w:p w:rsidR="008D5869" w:rsidRPr="00B3739F" w:rsidRDefault="008D5869" w:rsidP="00D163C2">
      <w:pPr>
        <w:rPr>
          <w:rFonts w:ascii="Arial" w:hAnsi="Arial" w:cs="Arial"/>
          <w:sz w:val="18"/>
          <w:szCs w:val="20"/>
          <w:lang w:val="en-GB"/>
        </w:rPr>
      </w:pPr>
    </w:p>
    <w:sectPr w:rsidR="008D5869" w:rsidRPr="00B3739F" w:rsidSect="009F741E">
      <w:headerReference w:type="default" r:id="rId8"/>
      <w:pgSz w:w="11907" w:h="16840"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2B0C" w:rsidRDefault="00DF13C8">
      <w:r>
        <w:separator/>
      </w:r>
    </w:p>
  </w:endnote>
  <w:endnote w:type="continuationSeparator" w:id="0">
    <w:p w:rsidR="00A12B0C" w:rsidRDefault="00DF13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2B0C" w:rsidRDefault="00DF13C8">
      <w:r>
        <w:separator/>
      </w:r>
    </w:p>
  </w:footnote>
  <w:footnote w:type="continuationSeparator" w:id="0">
    <w:p w:rsidR="00A12B0C" w:rsidRDefault="00DF13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0D91" w:rsidRPr="00CA680B" w:rsidRDefault="00CA680B" w:rsidP="00FE6152">
    <w:pPr>
      <w:pStyle w:val="Kopfzeile"/>
      <w:tabs>
        <w:tab w:val="clear" w:pos="9406"/>
        <w:tab w:val="right" w:pos="9072"/>
      </w:tabs>
      <w:rPr>
        <w:rFonts w:ascii="Verdana" w:hAnsi="Verdana" w:cs="Arial"/>
        <w:sz w:val="20"/>
        <w:szCs w:val="20"/>
      </w:rPr>
    </w:pPr>
    <w:r w:rsidRPr="00241433">
      <w:rPr>
        <w:rFonts w:ascii="Arial" w:hAnsi="Arial" w:cs="Arial"/>
        <w:sz w:val="18"/>
        <w:szCs w:val="18"/>
        <w:lang w:val="en-GB"/>
      </w:rPr>
      <w:t>W</w:t>
    </w:r>
    <w:r w:rsidR="00D163C2">
      <w:rPr>
        <w:rFonts w:ascii="Arial" w:hAnsi="Arial" w:cs="Arial"/>
        <w:sz w:val="18"/>
        <w:szCs w:val="18"/>
        <w:lang w:val="en-GB"/>
      </w:rPr>
      <w:t>SB 20</w:t>
    </w:r>
    <w:r>
      <w:rPr>
        <w:rFonts w:ascii="Arial" w:hAnsi="Arial" w:cs="Arial"/>
        <w:sz w:val="18"/>
        <w:szCs w:val="18"/>
        <w:lang w:val="en-GB"/>
      </w:rPr>
      <w:t xml:space="preserve">/5/8/1 WSF progress report </w:t>
    </w:r>
    <w:r w:rsidR="00920217" w:rsidRPr="00CA680B">
      <w:rPr>
        <w:rFonts w:ascii="Verdana" w:hAnsi="Verdana" w:cs="Arial"/>
        <w:sz w:val="20"/>
        <w:szCs w:val="20"/>
      </w:rPr>
      <w:tab/>
    </w:r>
    <w:r w:rsidR="00920217" w:rsidRPr="00CA680B">
      <w:rPr>
        <w:rFonts w:ascii="Verdana" w:hAnsi="Verdana" w:cs="Arial"/>
        <w:sz w:val="20"/>
        <w:szCs w:val="20"/>
      </w:rPr>
      <w:tab/>
      <w:t xml:space="preserve">page </w:t>
    </w:r>
    <w:r w:rsidR="00ED04D6" w:rsidRPr="0094742C">
      <w:rPr>
        <w:rStyle w:val="Seitenzahl"/>
        <w:rFonts w:ascii="Verdana" w:hAnsi="Verdana" w:cs="Arial"/>
        <w:sz w:val="20"/>
        <w:szCs w:val="20"/>
      </w:rPr>
      <w:fldChar w:fldCharType="begin"/>
    </w:r>
    <w:r w:rsidR="00920217" w:rsidRPr="0094742C">
      <w:rPr>
        <w:rStyle w:val="Seitenzahl"/>
        <w:rFonts w:ascii="Verdana" w:hAnsi="Verdana" w:cs="Arial"/>
        <w:sz w:val="20"/>
        <w:szCs w:val="20"/>
      </w:rPr>
      <w:instrText xml:space="preserve"> PAGE </w:instrText>
    </w:r>
    <w:r w:rsidR="00ED04D6" w:rsidRPr="0094742C">
      <w:rPr>
        <w:rStyle w:val="Seitenzahl"/>
        <w:rFonts w:ascii="Verdana" w:hAnsi="Verdana" w:cs="Arial"/>
        <w:sz w:val="20"/>
        <w:szCs w:val="20"/>
      </w:rPr>
      <w:fldChar w:fldCharType="separate"/>
    </w:r>
    <w:r w:rsidR="00113A00">
      <w:rPr>
        <w:rStyle w:val="Seitenzahl"/>
        <w:rFonts w:ascii="Verdana" w:hAnsi="Verdana" w:cs="Arial"/>
        <w:noProof/>
        <w:sz w:val="20"/>
        <w:szCs w:val="20"/>
      </w:rPr>
      <w:t>2</w:t>
    </w:r>
    <w:r w:rsidR="00ED04D6" w:rsidRPr="0094742C">
      <w:rPr>
        <w:rStyle w:val="Seitenzahl"/>
        <w:rFonts w:ascii="Verdana" w:hAnsi="Verdana" w:cs="Arial"/>
        <w:sz w:val="20"/>
        <w:szCs w:val="20"/>
      </w:rPr>
      <w:fldChar w:fldCharType="end"/>
    </w:r>
  </w:p>
  <w:p w:rsidR="00B91F24" w:rsidRPr="00E70D91" w:rsidRDefault="00113A00" w:rsidP="00E70D91">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B9F"/>
    <w:rsid w:val="000755B6"/>
    <w:rsid w:val="00113A00"/>
    <w:rsid w:val="00136392"/>
    <w:rsid w:val="001965E9"/>
    <w:rsid w:val="001F56C7"/>
    <w:rsid w:val="004761D2"/>
    <w:rsid w:val="00773CC3"/>
    <w:rsid w:val="008D5869"/>
    <w:rsid w:val="00920217"/>
    <w:rsid w:val="009910B4"/>
    <w:rsid w:val="009D6B9F"/>
    <w:rsid w:val="00A12B0C"/>
    <w:rsid w:val="00B3739F"/>
    <w:rsid w:val="00BB3586"/>
    <w:rsid w:val="00BC4726"/>
    <w:rsid w:val="00C0646A"/>
    <w:rsid w:val="00C548AC"/>
    <w:rsid w:val="00C91D80"/>
    <w:rsid w:val="00CA680B"/>
    <w:rsid w:val="00CE4B42"/>
    <w:rsid w:val="00D163C2"/>
    <w:rsid w:val="00DF13C8"/>
    <w:rsid w:val="00E44194"/>
    <w:rsid w:val="00ED04D6"/>
    <w:rsid w:val="00F82B2C"/>
    <w:rsid w:val="00F926F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D6B9F"/>
    <w:pPr>
      <w:spacing w:after="0" w:line="240" w:lineRule="auto"/>
    </w:pPr>
    <w:rPr>
      <w:rFonts w:ascii="Times New Roman" w:hAnsi="Times New Roman" w:cs="Times New Roman"/>
      <w:sz w:val="24"/>
      <w:szCs w:val="24"/>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D6B9F"/>
    <w:pPr>
      <w:tabs>
        <w:tab w:val="center" w:pos="4703"/>
        <w:tab w:val="right" w:pos="9406"/>
      </w:tabs>
    </w:pPr>
  </w:style>
  <w:style w:type="character" w:customStyle="1" w:styleId="KopfzeileZchn">
    <w:name w:val="Kopfzeile Zchn"/>
    <w:basedOn w:val="Absatz-Standardschriftart"/>
    <w:link w:val="Kopfzeile"/>
    <w:uiPriority w:val="99"/>
    <w:rsid w:val="009D6B9F"/>
    <w:rPr>
      <w:rFonts w:ascii="Times New Roman" w:hAnsi="Times New Roman" w:cs="Times New Roman"/>
      <w:sz w:val="24"/>
      <w:szCs w:val="24"/>
      <w:lang w:val="en-US"/>
    </w:rPr>
  </w:style>
  <w:style w:type="character" w:styleId="Seitenzahl">
    <w:name w:val="page number"/>
    <w:basedOn w:val="Absatz-Standardschriftart"/>
    <w:rsid w:val="009D6B9F"/>
  </w:style>
  <w:style w:type="paragraph" w:styleId="Textkrper">
    <w:name w:val="Body Text"/>
    <w:basedOn w:val="Standard"/>
    <w:link w:val="TextkrperZchn"/>
    <w:rsid w:val="00CA680B"/>
    <w:rPr>
      <w:rFonts w:ascii="Arial" w:hAnsi="Arial" w:cs="Arial"/>
      <w:sz w:val="20"/>
      <w:lang w:eastAsia="de-DE"/>
    </w:rPr>
  </w:style>
  <w:style w:type="character" w:customStyle="1" w:styleId="TextkrperZchn">
    <w:name w:val="Textkörper Zchn"/>
    <w:basedOn w:val="Absatz-Standardschriftart"/>
    <w:link w:val="Textkrper"/>
    <w:rsid w:val="00CA680B"/>
    <w:rPr>
      <w:rFonts w:ascii="Arial" w:hAnsi="Arial" w:cs="Arial"/>
      <w:sz w:val="20"/>
      <w:szCs w:val="24"/>
      <w:lang w:val="en-US" w:eastAsia="de-DE"/>
    </w:rPr>
  </w:style>
  <w:style w:type="paragraph" w:styleId="Fuzeile">
    <w:name w:val="footer"/>
    <w:basedOn w:val="Standard"/>
    <w:link w:val="FuzeileZchn"/>
    <w:uiPriority w:val="99"/>
    <w:unhideWhenUsed/>
    <w:rsid w:val="00CA680B"/>
    <w:pPr>
      <w:tabs>
        <w:tab w:val="center" w:pos="4703"/>
        <w:tab w:val="right" w:pos="9406"/>
      </w:tabs>
    </w:pPr>
  </w:style>
  <w:style w:type="character" w:customStyle="1" w:styleId="FuzeileZchn">
    <w:name w:val="Fußzeile Zchn"/>
    <w:basedOn w:val="Absatz-Standardschriftart"/>
    <w:link w:val="Fuzeile"/>
    <w:uiPriority w:val="99"/>
    <w:rsid w:val="00CA680B"/>
    <w:rPr>
      <w:rFonts w:ascii="Times New Roman" w:hAnsi="Times New Roman" w:cs="Times New Roman"/>
      <w:sz w:val="24"/>
      <w:szCs w:val="24"/>
      <w:lang w:val="en-US"/>
    </w:rPr>
  </w:style>
  <w:style w:type="paragraph" w:styleId="Sprechblasentext">
    <w:name w:val="Balloon Text"/>
    <w:basedOn w:val="Standard"/>
    <w:link w:val="SprechblasentextZchn"/>
    <w:uiPriority w:val="99"/>
    <w:semiHidden/>
    <w:unhideWhenUsed/>
    <w:rsid w:val="001965E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965E9"/>
    <w:rPr>
      <w:rFonts w:ascii="Tahoma"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D6B9F"/>
    <w:pPr>
      <w:spacing w:after="0" w:line="240" w:lineRule="auto"/>
    </w:pPr>
    <w:rPr>
      <w:rFonts w:ascii="Times New Roman" w:hAnsi="Times New Roman" w:cs="Times New Roman"/>
      <w:sz w:val="24"/>
      <w:szCs w:val="24"/>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D6B9F"/>
    <w:pPr>
      <w:tabs>
        <w:tab w:val="center" w:pos="4703"/>
        <w:tab w:val="right" w:pos="9406"/>
      </w:tabs>
    </w:pPr>
  </w:style>
  <w:style w:type="character" w:customStyle="1" w:styleId="KopfzeileZchn">
    <w:name w:val="Kopfzeile Zchn"/>
    <w:basedOn w:val="Absatz-Standardschriftart"/>
    <w:link w:val="Kopfzeile"/>
    <w:uiPriority w:val="99"/>
    <w:rsid w:val="009D6B9F"/>
    <w:rPr>
      <w:rFonts w:ascii="Times New Roman" w:hAnsi="Times New Roman" w:cs="Times New Roman"/>
      <w:sz w:val="24"/>
      <w:szCs w:val="24"/>
      <w:lang w:val="en-US"/>
    </w:rPr>
  </w:style>
  <w:style w:type="character" w:styleId="Seitenzahl">
    <w:name w:val="page number"/>
    <w:basedOn w:val="Absatz-Standardschriftart"/>
    <w:rsid w:val="009D6B9F"/>
  </w:style>
  <w:style w:type="paragraph" w:styleId="Textkrper">
    <w:name w:val="Body Text"/>
    <w:basedOn w:val="Standard"/>
    <w:link w:val="TextkrperZchn"/>
    <w:rsid w:val="00CA680B"/>
    <w:rPr>
      <w:rFonts w:ascii="Arial" w:hAnsi="Arial" w:cs="Arial"/>
      <w:sz w:val="20"/>
      <w:lang w:eastAsia="de-DE"/>
    </w:rPr>
  </w:style>
  <w:style w:type="character" w:customStyle="1" w:styleId="TextkrperZchn">
    <w:name w:val="Textkörper Zchn"/>
    <w:basedOn w:val="Absatz-Standardschriftart"/>
    <w:link w:val="Textkrper"/>
    <w:rsid w:val="00CA680B"/>
    <w:rPr>
      <w:rFonts w:ascii="Arial" w:hAnsi="Arial" w:cs="Arial"/>
      <w:sz w:val="20"/>
      <w:szCs w:val="24"/>
      <w:lang w:val="en-US" w:eastAsia="de-DE"/>
    </w:rPr>
  </w:style>
  <w:style w:type="paragraph" w:styleId="Fuzeile">
    <w:name w:val="footer"/>
    <w:basedOn w:val="Standard"/>
    <w:link w:val="FuzeileZchn"/>
    <w:uiPriority w:val="99"/>
    <w:unhideWhenUsed/>
    <w:rsid w:val="00CA680B"/>
    <w:pPr>
      <w:tabs>
        <w:tab w:val="center" w:pos="4703"/>
        <w:tab w:val="right" w:pos="9406"/>
      </w:tabs>
    </w:pPr>
  </w:style>
  <w:style w:type="character" w:customStyle="1" w:styleId="FuzeileZchn">
    <w:name w:val="Fußzeile Zchn"/>
    <w:basedOn w:val="Absatz-Standardschriftart"/>
    <w:link w:val="Fuzeile"/>
    <w:uiPriority w:val="99"/>
    <w:rsid w:val="00CA680B"/>
    <w:rPr>
      <w:rFonts w:ascii="Times New Roman" w:hAnsi="Times New Roman" w:cs="Times New Roman"/>
      <w:sz w:val="24"/>
      <w:szCs w:val="24"/>
      <w:lang w:val="en-US"/>
    </w:rPr>
  </w:style>
  <w:style w:type="paragraph" w:styleId="Sprechblasentext">
    <w:name w:val="Balloon Text"/>
    <w:basedOn w:val="Standard"/>
    <w:link w:val="SprechblasentextZchn"/>
    <w:uiPriority w:val="99"/>
    <w:semiHidden/>
    <w:unhideWhenUsed/>
    <w:rsid w:val="001965E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965E9"/>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390</Words>
  <Characters>2463</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Wadden Sea Forum</dc:creator>
  <cp:lastModifiedBy>Simone Goth</cp:lastModifiedBy>
  <cp:revision>3</cp:revision>
  <cp:lastPrinted>2017-05-29T12:46:00Z</cp:lastPrinted>
  <dcterms:created xsi:type="dcterms:W3CDTF">2017-05-29T12:46:00Z</dcterms:created>
  <dcterms:modified xsi:type="dcterms:W3CDTF">2017-05-29T12:47:00Z</dcterms:modified>
</cp:coreProperties>
</file>