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37AD2" w14:textId="151EF01F" w:rsidR="00C512C8" w:rsidRDefault="00D73C8B" w:rsidP="00D14DBA">
      <w:pPr>
        <w:spacing w:after="0" w:line="240" w:lineRule="auto"/>
        <w:jc w:val="center"/>
        <w:rPr>
          <w:rFonts w:ascii="Arial" w:hAnsi="Arial" w:cs="Arial"/>
          <w:b/>
        </w:rPr>
      </w:pPr>
      <w:bookmarkStart w:id="0" w:name="_GoBack"/>
      <w:bookmarkEnd w:id="0"/>
      <w:r>
        <w:rPr>
          <w:rFonts w:ascii="Times New Roman" w:hAnsi="Times New Roman"/>
          <w:noProof/>
          <w:lang w:val="da-DK" w:eastAsia="da-DK"/>
        </w:rPr>
        <w:drawing>
          <wp:anchor distT="0" distB="0" distL="114300" distR="114300" simplePos="0" relativeHeight="251661312" behindDoc="1" locked="0" layoutInCell="1" allowOverlap="1" wp14:anchorId="4E04971B" wp14:editId="1BC7B6A1">
            <wp:simplePos x="0" y="0"/>
            <wp:positionH relativeFrom="column">
              <wp:posOffset>4376998</wp:posOffset>
            </wp:positionH>
            <wp:positionV relativeFrom="paragraph">
              <wp:posOffset>6552</wp:posOffset>
            </wp:positionV>
            <wp:extent cx="890270" cy="1054735"/>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1054735"/>
                    </a:xfrm>
                    <a:prstGeom prst="rect">
                      <a:avLst/>
                    </a:prstGeom>
                    <a:noFill/>
                  </pic:spPr>
                </pic:pic>
              </a:graphicData>
            </a:graphic>
            <wp14:sizeRelH relativeFrom="page">
              <wp14:pctWidth>0</wp14:pctWidth>
            </wp14:sizeRelH>
            <wp14:sizeRelV relativeFrom="page">
              <wp14:pctHeight>0</wp14:pctHeight>
            </wp14:sizeRelV>
          </wp:anchor>
        </w:drawing>
      </w:r>
      <w:r w:rsidRPr="00C80315">
        <w:rPr>
          <w:rFonts w:ascii="Times New Roman" w:hAnsi="Times New Roman"/>
          <w:noProof/>
          <w:lang w:val="da-DK" w:eastAsia="da-DK"/>
        </w:rPr>
        <mc:AlternateContent>
          <mc:Choice Requires="wps">
            <w:drawing>
              <wp:anchor distT="0" distB="0" distL="114300" distR="114300" simplePos="0" relativeHeight="251663360" behindDoc="0" locked="0" layoutInCell="1" allowOverlap="1" wp14:anchorId="256AFAAC" wp14:editId="652B5452">
                <wp:simplePos x="0" y="0"/>
                <wp:positionH relativeFrom="margin">
                  <wp:align>center</wp:align>
                </wp:positionH>
                <wp:positionV relativeFrom="paragraph">
                  <wp:posOffset>0</wp:posOffset>
                </wp:positionV>
                <wp:extent cx="2779200" cy="1343771"/>
                <wp:effectExtent l="0" t="0" r="2540" b="889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200" cy="13437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66540" w14:textId="0846022C" w:rsidR="002602E9" w:rsidRPr="00DA338F" w:rsidRDefault="002602E9" w:rsidP="00D73C8B">
                            <w:pPr>
                              <w:spacing w:after="0" w:line="240" w:lineRule="auto"/>
                              <w:jc w:val="center"/>
                              <w:rPr>
                                <w:rFonts w:ascii="Arial" w:hAnsi="Arial" w:cs="Arial"/>
                                <w:sz w:val="28"/>
                                <w:szCs w:val="28"/>
                              </w:rPr>
                            </w:pPr>
                            <w:r w:rsidRPr="00DA338F">
                              <w:rPr>
                                <w:rFonts w:ascii="Arial" w:hAnsi="Arial" w:cs="Arial"/>
                                <w:sz w:val="28"/>
                                <w:szCs w:val="28"/>
                              </w:rPr>
                              <w:t>T</w:t>
                            </w:r>
                            <w:r>
                              <w:rPr>
                                <w:rFonts w:ascii="Arial" w:hAnsi="Arial" w:cs="Arial"/>
                                <w:sz w:val="28"/>
                                <w:szCs w:val="28"/>
                              </w:rPr>
                              <w:t>ask</w:t>
                            </w:r>
                            <w:r w:rsidRPr="00DA338F">
                              <w:rPr>
                                <w:rFonts w:ascii="Arial" w:hAnsi="Arial" w:cs="Arial"/>
                                <w:sz w:val="28"/>
                                <w:szCs w:val="28"/>
                              </w:rPr>
                              <w:t xml:space="preserve"> G</w:t>
                            </w:r>
                            <w:r>
                              <w:rPr>
                                <w:rFonts w:ascii="Arial" w:hAnsi="Arial" w:cs="Arial"/>
                                <w:sz w:val="28"/>
                                <w:szCs w:val="28"/>
                              </w:rPr>
                              <w:t>roup</w:t>
                            </w:r>
                          </w:p>
                          <w:p w14:paraId="4C07082A" w14:textId="77777777" w:rsidR="002602E9" w:rsidRPr="00DA338F" w:rsidRDefault="002602E9" w:rsidP="00D73C8B">
                            <w:pPr>
                              <w:spacing w:line="240" w:lineRule="auto"/>
                              <w:jc w:val="center"/>
                              <w:rPr>
                                <w:rFonts w:ascii="Arial" w:hAnsi="Arial" w:cs="Arial"/>
                                <w:sz w:val="28"/>
                                <w:szCs w:val="28"/>
                              </w:rPr>
                            </w:pPr>
                            <w:r w:rsidRPr="00DA338F">
                              <w:rPr>
                                <w:rFonts w:ascii="Arial" w:hAnsi="Arial" w:cs="Arial"/>
                                <w:sz w:val="28"/>
                                <w:szCs w:val="28"/>
                              </w:rPr>
                              <w:t>M</w:t>
                            </w:r>
                            <w:r>
                              <w:rPr>
                                <w:rFonts w:ascii="Arial" w:hAnsi="Arial" w:cs="Arial"/>
                                <w:sz w:val="28"/>
                                <w:szCs w:val="28"/>
                              </w:rPr>
                              <w:t xml:space="preserve">anagement and </w:t>
                            </w:r>
                            <w:r w:rsidRPr="00DA338F">
                              <w:rPr>
                                <w:rFonts w:ascii="Arial" w:hAnsi="Arial" w:cs="Arial"/>
                                <w:sz w:val="28"/>
                                <w:szCs w:val="28"/>
                              </w:rPr>
                              <w:t>M</w:t>
                            </w:r>
                            <w:r>
                              <w:rPr>
                                <w:rFonts w:ascii="Arial" w:hAnsi="Arial" w:cs="Arial"/>
                                <w:sz w:val="28"/>
                                <w:szCs w:val="28"/>
                              </w:rPr>
                              <w:t>onitoring</w:t>
                            </w:r>
                          </w:p>
                          <w:p w14:paraId="44D10AC6" w14:textId="77777777" w:rsidR="002602E9" w:rsidRPr="00DA338F" w:rsidRDefault="002602E9" w:rsidP="00D73C8B">
                            <w:pPr>
                              <w:spacing w:line="240" w:lineRule="auto"/>
                              <w:jc w:val="center"/>
                              <w:rPr>
                                <w:rFonts w:ascii="Arial" w:hAnsi="Arial" w:cs="Arial"/>
                                <w:b/>
                                <w:sz w:val="24"/>
                                <w:szCs w:val="24"/>
                              </w:rPr>
                            </w:pPr>
                            <w:r w:rsidRPr="00DA338F">
                              <w:rPr>
                                <w:rFonts w:ascii="Arial" w:hAnsi="Arial" w:cs="Arial"/>
                                <w:b/>
                                <w:sz w:val="24"/>
                                <w:szCs w:val="24"/>
                              </w:rPr>
                              <w:t>TG-M 19-1</w:t>
                            </w:r>
                          </w:p>
                          <w:p w14:paraId="22972DC4" w14:textId="77777777" w:rsidR="002602E9" w:rsidRPr="00DA338F" w:rsidRDefault="002602E9" w:rsidP="00D73C8B">
                            <w:pPr>
                              <w:spacing w:after="0" w:line="240" w:lineRule="auto"/>
                              <w:jc w:val="center"/>
                              <w:rPr>
                                <w:rFonts w:ascii="Times New Roman" w:hAnsi="Times New Roman"/>
                              </w:rPr>
                            </w:pPr>
                            <w:r w:rsidRPr="00DA338F">
                              <w:rPr>
                                <w:rFonts w:ascii="Times New Roman" w:hAnsi="Times New Roman"/>
                              </w:rPr>
                              <w:t>23-24 April 2019</w:t>
                            </w:r>
                          </w:p>
                          <w:p w14:paraId="1CC377E5" w14:textId="77777777" w:rsidR="002602E9" w:rsidRPr="00DA338F" w:rsidRDefault="002602E9" w:rsidP="00D73C8B">
                            <w:pPr>
                              <w:spacing w:after="0" w:line="240" w:lineRule="auto"/>
                              <w:jc w:val="center"/>
                              <w:rPr>
                                <w:rFonts w:ascii="Times New Roman" w:hAnsi="Times New Roman"/>
                              </w:rPr>
                            </w:pPr>
                            <w:r w:rsidRPr="00DA338F">
                              <w:rPr>
                                <w:rFonts w:ascii="Times New Roman" w:hAnsi="Times New Roman"/>
                              </w:rPr>
                              <w:t>Bremen, German</w:t>
                            </w:r>
                            <w:r>
                              <w:rPr>
                                <w:rFonts w:ascii="Times New Roman" w:hAnsi="Times New Roman"/>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AFAAC" id="_x0000_t202" coordsize="21600,21600" o:spt="202" path="m,l,21600r21600,l21600,xe">
                <v:stroke joinstyle="miter"/>
                <v:path gradientshapeok="t" o:connecttype="rect"/>
              </v:shapetype>
              <v:shape id="Textfeld 5" o:spid="_x0000_s1026" type="#_x0000_t202" style="position:absolute;left:0;text-align:left;margin-left:0;margin-top:0;width:218.85pt;height:105.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pgwIAABAFAAAOAAAAZHJzL2Uyb0RvYy54bWysVNmO0zAUfUfiHyy/d7KQTpp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" stroked="f">
                <v:textbox>
                  <w:txbxContent>
                    <w:p w14:paraId="30266540" w14:textId="0846022C" w:rsidR="002602E9" w:rsidRPr="00DA338F" w:rsidRDefault="002602E9" w:rsidP="00D73C8B">
                      <w:pPr>
                        <w:spacing w:after="0" w:line="240" w:lineRule="auto"/>
                        <w:jc w:val="center"/>
                        <w:rPr>
                          <w:rFonts w:ascii="Arial" w:hAnsi="Arial" w:cs="Arial"/>
                          <w:sz w:val="28"/>
                          <w:szCs w:val="28"/>
                        </w:rPr>
                      </w:pPr>
                      <w:r w:rsidRPr="00DA338F">
                        <w:rPr>
                          <w:rFonts w:ascii="Arial" w:hAnsi="Arial" w:cs="Arial"/>
                          <w:sz w:val="28"/>
                          <w:szCs w:val="28"/>
                        </w:rPr>
                        <w:t>T</w:t>
                      </w:r>
                      <w:r>
                        <w:rPr>
                          <w:rFonts w:ascii="Arial" w:hAnsi="Arial" w:cs="Arial"/>
                          <w:sz w:val="28"/>
                          <w:szCs w:val="28"/>
                        </w:rPr>
                        <w:t>ask</w:t>
                      </w:r>
                      <w:r w:rsidRPr="00DA338F">
                        <w:rPr>
                          <w:rFonts w:ascii="Arial" w:hAnsi="Arial" w:cs="Arial"/>
                          <w:sz w:val="28"/>
                          <w:szCs w:val="28"/>
                        </w:rPr>
                        <w:t xml:space="preserve"> G</w:t>
                      </w:r>
                      <w:r>
                        <w:rPr>
                          <w:rFonts w:ascii="Arial" w:hAnsi="Arial" w:cs="Arial"/>
                          <w:sz w:val="28"/>
                          <w:szCs w:val="28"/>
                        </w:rPr>
                        <w:t>roup</w:t>
                      </w:r>
                    </w:p>
                    <w:p w14:paraId="4C07082A" w14:textId="77777777" w:rsidR="002602E9" w:rsidRPr="00DA338F" w:rsidRDefault="002602E9" w:rsidP="00D73C8B">
                      <w:pPr>
                        <w:spacing w:line="240" w:lineRule="auto"/>
                        <w:jc w:val="center"/>
                        <w:rPr>
                          <w:rFonts w:ascii="Arial" w:hAnsi="Arial" w:cs="Arial"/>
                          <w:sz w:val="28"/>
                          <w:szCs w:val="28"/>
                        </w:rPr>
                      </w:pPr>
                      <w:r w:rsidRPr="00DA338F">
                        <w:rPr>
                          <w:rFonts w:ascii="Arial" w:hAnsi="Arial" w:cs="Arial"/>
                          <w:sz w:val="28"/>
                          <w:szCs w:val="28"/>
                        </w:rPr>
                        <w:t>M</w:t>
                      </w:r>
                      <w:r>
                        <w:rPr>
                          <w:rFonts w:ascii="Arial" w:hAnsi="Arial" w:cs="Arial"/>
                          <w:sz w:val="28"/>
                          <w:szCs w:val="28"/>
                        </w:rPr>
                        <w:t xml:space="preserve">anagement and </w:t>
                      </w:r>
                      <w:r w:rsidRPr="00DA338F">
                        <w:rPr>
                          <w:rFonts w:ascii="Arial" w:hAnsi="Arial" w:cs="Arial"/>
                          <w:sz w:val="28"/>
                          <w:szCs w:val="28"/>
                        </w:rPr>
                        <w:t>M</w:t>
                      </w:r>
                      <w:r>
                        <w:rPr>
                          <w:rFonts w:ascii="Arial" w:hAnsi="Arial" w:cs="Arial"/>
                          <w:sz w:val="28"/>
                          <w:szCs w:val="28"/>
                        </w:rPr>
                        <w:t>onitoring</w:t>
                      </w:r>
                    </w:p>
                    <w:p w14:paraId="44D10AC6" w14:textId="77777777" w:rsidR="002602E9" w:rsidRPr="00DA338F" w:rsidRDefault="002602E9" w:rsidP="00D73C8B">
                      <w:pPr>
                        <w:spacing w:line="240" w:lineRule="auto"/>
                        <w:jc w:val="center"/>
                        <w:rPr>
                          <w:rFonts w:ascii="Arial" w:hAnsi="Arial" w:cs="Arial"/>
                          <w:b/>
                          <w:sz w:val="24"/>
                          <w:szCs w:val="24"/>
                        </w:rPr>
                      </w:pPr>
                      <w:r w:rsidRPr="00DA338F">
                        <w:rPr>
                          <w:rFonts w:ascii="Arial" w:hAnsi="Arial" w:cs="Arial"/>
                          <w:b/>
                          <w:sz w:val="24"/>
                          <w:szCs w:val="24"/>
                        </w:rPr>
                        <w:t>TG-M 19-1</w:t>
                      </w:r>
                    </w:p>
                    <w:p w14:paraId="22972DC4" w14:textId="77777777" w:rsidR="002602E9" w:rsidRPr="00DA338F" w:rsidRDefault="002602E9" w:rsidP="00D73C8B">
                      <w:pPr>
                        <w:spacing w:after="0" w:line="240" w:lineRule="auto"/>
                        <w:jc w:val="center"/>
                        <w:rPr>
                          <w:rFonts w:ascii="Times New Roman" w:hAnsi="Times New Roman"/>
                        </w:rPr>
                      </w:pPr>
                      <w:r w:rsidRPr="00DA338F">
                        <w:rPr>
                          <w:rFonts w:ascii="Times New Roman" w:hAnsi="Times New Roman"/>
                        </w:rPr>
                        <w:t>23-24 April 2019</w:t>
                      </w:r>
                    </w:p>
                    <w:p w14:paraId="1CC377E5" w14:textId="77777777" w:rsidR="002602E9" w:rsidRPr="00DA338F" w:rsidRDefault="002602E9" w:rsidP="00D73C8B">
                      <w:pPr>
                        <w:spacing w:after="0" w:line="240" w:lineRule="auto"/>
                        <w:jc w:val="center"/>
                        <w:rPr>
                          <w:rFonts w:ascii="Times New Roman" w:hAnsi="Times New Roman"/>
                        </w:rPr>
                      </w:pPr>
                      <w:r w:rsidRPr="00DA338F">
                        <w:rPr>
                          <w:rFonts w:ascii="Times New Roman" w:hAnsi="Times New Roman"/>
                        </w:rPr>
                        <w:t>Bremen, German</w:t>
                      </w:r>
                      <w:r>
                        <w:rPr>
                          <w:rFonts w:ascii="Times New Roman" w:hAnsi="Times New Roman"/>
                        </w:rPr>
                        <w:t>y</w:t>
                      </w:r>
                    </w:p>
                  </w:txbxContent>
                </v:textbox>
                <w10:wrap anchorx="margin"/>
              </v:shape>
            </w:pict>
          </mc:Fallback>
        </mc:AlternateContent>
      </w:r>
    </w:p>
    <w:p w14:paraId="695B9DD5" w14:textId="77777777" w:rsidR="00C512C8" w:rsidRDefault="00C512C8" w:rsidP="00D14DBA">
      <w:pPr>
        <w:spacing w:after="0" w:line="240" w:lineRule="auto"/>
        <w:jc w:val="center"/>
        <w:rPr>
          <w:rFonts w:ascii="Arial" w:hAnsi="Arial" w:cs="Arial"/>
          <w:b/>
        </w:rPr>
      </w:pPr>
    </w:p>
    <w:p w14:paraId="7AC2F062" w14:textId="77777777" w:rsidR="00451245" w:rsidRPr="004C4357" w:rsidRDefault="00451245" w:rsidP="00D14DBA">
      <w:pPr>
        <w:spacing w:after="0" w:line="240" w:lineRule="auto"/>
        <w:jc w:val="center"/>
        <w:rPr>
          <w:rFonts w:ascii="Arial" w:hAnsi="Arial" w:cs="Arial"/>
        </w:rPr>
      </w:pPr>
    </w:p>
    <w:p w14:paraId="238CD10C" w14:textId="77777777" w:rsidR="00451245" w:rsidRDefault="00451245" w:rsidP="00D14DBA">
      <w:pPr>
        <w:spacing w:after="0" w:line="240" w:lineRule="auto"/>
        <w:rPr>
          <w:rFonts w:ascii="Arial" w:hAnsi="Arial" w:cs="Arial"/>
        </w:rPr>
      </w:pPr>
    </w:p>
    <w:p w14:paraId="6C3C6D22" w14:textId="77777777" w:rsidR="00807F19" w:rsidRDefault="00807F19" w:rsidP="00D14DBA">
      <w:pPr>
        <w:spacing w:after="0" w:line="240" w:lineRule="auto"/>
        <w:rPr>
          <w:rFonts w:ascii="Arial" w:hAnsi="Arial" w:cs="Arial"/>
        </w:rPr>
      </w:pPr>
    </w:p>
    <w:p w14:paraId="65339EE5" w14:textId="77777777" w:rsidR="00807F19" w:rsidRDefault="00807F19" w:rsidP="00D14DBA">
      <w:pPr>
        <w:spacing w:after="0" w:line="240" w:lineRule="auto"/>
        <w:rPr>
          <w:rFonts w:ascii="Arial" w:hAnsi="Arial" w:cs="Arial"/>
        </w:rPr>
      </w:pPr>
    </w:p>
    <w:p w14:paraId="0863A69D" w14:textId="77777777" w:rsidR="00807F19" w:rsidRDefault="00807F19" w:rsidP="00D14DBA">
      <w:pPr>
        <w:spacing w:after="0" w:line="240" w:lineRule="auto"/>
        <w:rPr>
          <w:rFonts w:ascii="Arial" w:hAnsi="Arial" w:cs="Arial"/>
        </w:rPr>
      </w:pPr>
    </w:p>
    <w:p w14:paraId="5A4374AA" w14:textId="494CFA60" w:rsidR="00807F19" w:rsidRDefault="00807F19" w:rsidP="00D14DBA">
      <w:pPr>
        <w:spacing w:after="0" w:line="240" w:lineRule="auto"/>
        <w:rPr>
          <w:rFonts w:ascii="Arial" w:hAnsi="Arial" w:cs="Arial"/>
        </w:rPr>
      </w:pPr>
    </w:p>
    <w:p w14:paraId="292E1ADB" w14:textId="77777777" w:rsidR="00D73C8B" w:rsidRDefault="00D73C8B" w:rsidP="00D14DBA">
      <w:pPr>
        <w:spacing w:after="0" w:line="240" w:lineRule="auto"/>
        <w:rPr>
          <w:rFonts w:ascii="Arial" w:hAnsi="Arial" w:cs="Arial"/>
        </w:rPr>
      </w:pPr>
    </w:p>
    <w:p w14:paraId="438FE923" w14:textId="2FBD7D27" w:rsidR="00D73C8B" w:rsidRPr="00D60768" w:rsidRDefault="002F1566" w:rsidP="00D73C8B">
      <w:pPr>
        <w:spacing w:after="0" w:line="240" w:lineRule="auto"/>
        <w:jc w:val="center"/>
      </w:pPr>
      <w:r>
        <w:rPr>
          <w:rFonts w:ascii="Arial" w:hAnsi="Arial" w:cs="Arial"/>
        </w:rPr>
        <w:t xml:space="preserve">FINAL </w:t>
      </w:r>
      <w:r w:rsidR="00D73C8B" w:rsidRPr="00113C91">
        <w:rPr>
          <w:rFonts w:ascii="Arial" w:hAnsi="Arial" w:cs="Arial"/>
        </w:rPr>
        <w:t xml:space="preserve">DRAFT </w:t>
      </w:r>
      <w:r w:rsidR="00D73C8B">
        <w:rPr>
          <w:rFonts w:ascii="Arial" w:hAnsi="Arial" w:cs="Arial"/>
        </w:rPr>
        <w:t>SUMMARY RECORD</w:t>
      </w:r>
    </w:p>
    <w:p w14:paraId="02EFAD4C" w14:textId="77777777" w:rsidR="00D73C8B" w:rsidRDefault="00D73C8B" w:rsidP="00D73C8B">
      <w:pPr>
        <w:spacing w:after="0" w:line="240" w:lineRule="auto"/>
        <w:rPr>
          <w:rFonts w:ascii="Times New Roman" w:hAnsi="Times New Roman"/>
        </w:rPr>
      </w:pPr>
    </w:p>
    <w:p w14:paraId="68DF8B3A" w14:textId="77777777" w:rsidR="00807F19" w:rsidRPr="004C4357" w:rsidRDefault="00807F19" w:rsidP="00D14DBA">
      <w:pPr>
        <w:spacing w:after="0" w:line="240" w:lineRule="auto"/>
        <w:rPr>
          <w:rFonts w:ascii="Arial" w:hAnsi="Arial" w:cs="Arial"/>
        </w:rPr>
      </w:pPr>
    </w:p>
    <w:p w14:paraId="62ED185E" w14:textId="77777777" w:rsidR="00451245" w:rsidRPr="00F01D05" w:rsidRDefault="00451245" w:rsidP="00382182">
      <w:pPr>
        <w:numPr>
          <w:ilvl w:val="0"/>
          <w:numId w:val="1"/>
        </w:numPr>
        <w:spacing w:after="0"/>
        <w:rPr>
          <w:rFonts w:ascii="Times New Roman" w:hAnsi="Times New Roman"/>
          <w:b/>
        </w:rPr>
      </w:pPr>
      <w:r w:rsidRPr="00F01D05">
        <w:rPr>
          <w:rFonts w:ascii="Times New Roman" w:hAnsi="Times New Roman"/>
          <w:b/>
        </w:rPr>
        <w:t>Opening and adaptation of the agenda</w:t>
      </w:r>
    </w:p>
    <w:p w14:paraId="3CCCC85B" w14:textId="36CF5979" w:rsidR="007875FD" w:rsidRPr="00BD40D7" w:rsidRDefault="007875FD" w:rsidP="00382182">
      <w:pPr>
        <w:spacing w:after="0"/>
        <w:ind w:left="708"/>
        <w:rPr>
          <w:rFonts w:ascii="Times New Roman" w:hAnsi="Times New Roman"/>
          <w:i/>
          <w:sz w:val="20"/>
          <w:szCs w:val="20"/>
          <w:u w:val="single"/>
        </w:rPr>
      </w:pPr>
      <w:r w:rsidRPr="00BD40D7">
        <w:rPr>
          <w:rFonts w:ascii="Times New Roman" w:hAnsi="Times New Roman"/>
          <w:i/>
          <w:sz w:val="20"/>
          <w:szCs w:val="20"/>
          <w:u w:val="single"/>
        </w:rPr>
        <w:t xml:space="preserve">Document: TG-M </w:t>
      </w:r>
      <w:r w:rsidR="00D73C8B">
        <w:rPr>
          <w:rFonts w:ascii="Times New Roman" w:hAnsi="Times New Roman"/>
          <w:i/>
          <w:sz w:val="20"/>
          <w:szCs w:val="20"/>
          <w:u w:val="single"/>
        </w:rPr>
        <w:t>19-1</w:t>
      </w:r>
      <w:r w:rsidR="006C48BB" w:rsidRPr="00BD40D7">
        <w:rPr>
          <w:rFonts w:ascii="Times New Roman" w:hAnsi="Times New Roman"/>
          <w:i/>
          <w:sz w:val="20"/>
          <w:szCs w:val="20"/>
          <w:u w:val="single"/>
        </w:rPr>
        <w:t xml:space="preserve"> </w:t>
      </w:r>
      <w:r w:rsidRPr="00BD40D7">
        <w:rPr>
          <w:rFonts w:ascii="Times New Roman" w:hAnsi="Times New Roman"/>
          <w:i/>
          <w:sz w:val="20"/>
          <w:szCs w:val="20"/>
          <w:u w:val="single"/>
        </w:rPr>
        <w:t>draft agenda</w:t>
      </w:r>
    </w:p>
    <w:p w14:paraId="172F2EB7" w14:textId="77777777" w:rsidR="007875FD" w:rsidRPr="00BD40D7" w:rsidRDefault="007875FD" w:rsidP="00382182">
      <w:pPr>
        <w:spacing w:after="0"/>
        <w:ind w:left="708"/>
        <w:rPr>
          <w:rFonts w:ascii="Times New Roman" w:hAnsi="Times New Roman"/>
        </w:rPr>
      </w:pPr>
    </w:p>
    <w:p w14:paraId="4BB88323" w14:textId="1EAEC31B" w:rsidR="00B046E7" w:rsidRDefault="00D73C8B" w:rsidP="00382182">
      <w:pPr>
        <w:spacing w:after="0"/>
        <w:ind w:left="708"/>
        <w:rPr>
          <w:rFonts w:ascii="Times New Roman" w:hAnsi="Times New Roman"/>
        </w:rPr>
      </w:pPr>
      <w:r>
        <w:rPr>
          <w:rFonts w:ascii="Times New Roman" w:hAnsi="Times New Roman"/>
        </w:rPr>
        <w:t xml:space="preserve">Due to the short-term absence of the chairperson, </w:t>
      </w:r>
      <w:r w:rsidRPr="00557A7E">
        <w:rPr>
          <w:rFonts w:ascii="Times New Roman" w:hAnsi="Times New Roman"/>
          <w:u w:val="single"/>
        </w:rPr>
        <w:t>Mr Jørgensen</w:t>
      </w:r>
      <w:r>
        <w:rPr>
          <w:rFonts w:ascii="Times New Roman" w:hAnsi="Times New Roman"/>
        </w:rPr>
        <w:t>, the meeting was opened without appointing a dedicated chairperson at</w:t>
      </w:r>
      <w:r w:rsidR="002C3EEE" w:rsidRPr="00BD40D7">
        <w:rPr>
          <w:rFonts w:ascii="Times New Roman" w:hAnsi="Times New Roman"/>
        </w:rPr>
        <w:t xml:space="preserve"> </w:t>
      </w:r>
      <w:r w:rsidR="00557A7E">
        <w:rPr>
          <w:rFonts w:ascii="Times New Roman" w:hAnsi="Times New Roman"/>
        </w:rPr>
        <w:t>13</w:t>
      </w:r>
      <w:r w:rsidR="002C3EEE" w:rsidRPr="00BD40D7">
        <w:rPr>
          <w:rFonts w:ascii="Times New Roman" w:hAnsi="Times New Roman"/>
        </w:rPr>
        <w:t>:</w:t>
      </w:r>
      <w:r>
        <w:rPr>
          <w:rFonts w:ascii="Times New Roman" w:hAnsi="Times New Roman"/>
        </w:rPr>
        <w:t>45</w:t>
      </w:r>
      <w:r w:rsidR="002C3EEE" w:rsidRPr="00BD40D7">
        <w:rPr>
          <w:rFonts w:ascii="Times New Roman" w:hAnsi="Times New Roman"/>
        </w:rPr>
        <w:t xml:space="preserve"> hours</w:t>
      </w:r>
      <w:r w:rsidR="00AF45E3" w:rsidRPr="00BD40D7">
        <w:rPr>
          <w:rFonts w:ascii="Times New Roman" w:hAnsi="Times New Roman"/>
        </w:rPr>
        <w:t>.</w:t>
      </w:r>
      <w:r w:rsidR="002C3EEE" w:rsidRPr="00BD40D7">
        <w:rPr>
          <w:rFonts w:ascii="Times New Roman" w:hAnsi="Times New Roman"/>
        </w:rPr>
        <w:t xml:space="preserve"> </w:t>
      </w:r>
      <w:r>
        <w:rPr>
          <w:rFonts w:ascii="Times New Roman" w:hAnsi="Times New Roman"/>
        </w:rPr>
        <w:t xml:space="preserve">The Agenda was </w:t>
      </w:r>
      <w:r w:rsidRPr="00600E16">
        <w:rPr>
          <w:rFonts w:ascii="Times New Roman" w:hAnsi="Times New Roman"/>
          <w:b/>
        </w:rPr>
        <w:t>adopted</w:t>
      </w:r>
      <w:r>
        <w:rPr>
          <w:rFonts w:ascii="Times New Roman" w:hAnsi="Times New Roman"/>
        </w:rPr>
        <w:t xml:space="preserve"> but adjusted in a way that items of higher importance were shifted to the second day with the chairperson </w:t>
      </w:r>
      <w:r w:rsidR="0005198F">
        <w:rPr>
          <w:rFonts w:ascii="Times New Roman" w:hAnsi="Times New Roman"/>
        </w:rPr>
        <w:t xml:space="preserve">being </w:t>
      </w:r>
      <w:r>
        <w:rPr>
          <w:rFonts w:ascii="Times New Roman" w:hAnsi="Times New Roman"/>
        </w:rPr>
        <w:t xml:space="preserve">present. The summary record will display the original order. Ms Sanns and Ms Schröder </w:t>
      </w:r>
      <w:r w:rsidR="00600E16">
        <w:rPr>
          <w:rFonts w:ascii="Times New Roman" w:hAnsi="Times New Roman"/>
        </w:rPr>
        <w:t>were absent due to other obligations,</w:t>
      </w:r>
      <w:r w:rsidR="00600E16" w:rsidRPr="00600E16">
        <w:t xml:space="preserve"> </w:t>
      </w:r>
      <w:r w:rsidR="00600E16" w:rsidRPr="00600E16">
        <w:rPr>
          <w:rFonts w:ascii="Times New Roman" w:hAnsi="Times New Roman"/>
        </w:rPr>
        <w:t xml:space="preserve">Mr Jørgensen </w:t>
      </w:r>
      <w:r w:rsidR="00600E16">
        <w:rPr>
          <w:rFonts w:ascii="Times New Roman" w:hAnsi="Times New Roman"/>
        </w:rPr>
        <w:t xml:space="preserve">joint on the second day. Ms </w:t>
      </w:r>
      <w:proofErr w:type="spellStart"/>
      <w:r w:rsidR="00600E16">
        <w:rPr>
          <w:rFonts w:ascii="Times New Roman" w:hAnsi="Times New Roman"/>
        </w:rPr>
        <w:t>Margrita</w:t>
      </w:r>
      <w:proofErr w:type="spellEnd"/>
      <w:r w:rsidR="00600E16">
        <w:rPr>
          <w:rFonts w:ascii="Times New Roman" w:hAnsi="Times New Roman"/>
        </w:rPr>
        <w:t xml:space="preserve"> </w:t>
      </w:r>
      <w:proofErr w:type="spellStart"/>
      <w:r w:rsidR="00600E16">
        <w:rPr>
          <w:rFonts w:ascii="Times New Roman" w:hAnsi="Times New Roman"/>
        </w:rPr>
        <w:t>Sobottka</w:t>
      </w:r>
      <w:proofErr w:type="spellEnd"/>
      <w:r w:rsidR="00600E16">
        <w:rPr>
          <w:rFonts w:ascii="Times New Roman" w:hAnsi="Times New Roman"/>
        </w:rPr>
        <w:t xml:space="preserve"> </w:t>
      </w:r>
      <w:r w:rsidR="0005198F">
        <w:rPr>
          <w:rFonts w:ascii="Times New Roman" w:hAnsi="Times New Roman"/>
        </w:rPr>
        <w:t>took part</w:t>
      </w:r>
      <w:r w:rsidR="00600E16" w:rsidRPr="00600E16">
        <w:rPr>
          <w:rFonts w:ascii="Times New Roman" w:hAnsi="Times New Roman"/>
        </w:rPr>
        <w:t xml:space="preserve"> </w:t>
      </w:r>
      <w:r w:rsidR="00600E16">
        <w:rPr>
          <w:rFonts w:ascii="Times New Roman" w:hAnsi="Times New Roman"/>
        </w:rPr>
        <w:t xml:space="preserve">on behalf of Mr </w:t>
      </w:r>
      <w:proofErr w:type="spellStart"/>
      <w:r w:rsidR="00600E16">
        <w:rPr>
          <w:rFonts w:ascii="Times New Roman" w:hAnsi="Times New Roman"/>
        </w:rPr>
        <w:t>Oltmanns</w:t>
      </w:r>
      <w:proofErr w:type="spellEnd"/>
      <w:r w:rsidR="00FB482E">
        <w:rPr>
          <w:rFonts w:ascii="Times New Roman" w:hAnsi="Times New Roman"/>
        </w:rPr>
        <w:t xml:space="preserve"> on short notice</w:t>
      </w:r>
      <w:r w:rsidR="00600E16">
        <w:rPr>
          <w:rFonts w:ascii="Times New Roman" w:hAnsi="Times New Roman"/>
        </w:rPr>
        <w:t>.</w:t>
      </w:r>
      <w:r w:rsidR="00600E16" w:rsidRPr="00600E16">
        <w:rPr>
          <w:rFonts w:ascii="Times New Roman" w:hAnsi="Times New Roman"/>
        </w:rPr>
        <w:t xml:space="preserve"> </w:t>
      </w:r>
      <w:r w:rsidR="00175454">
        <w:rPr>
          <w:rFonts w:ascii="Times New Roman" w:hAnsi="Times New Roman"/>
        </w:rPr>
        <w:t xml:space="preserve">Ms Soledad Luna joint during the second day to inform </w:t>
      </w:r>
      <w:r w:rsidR="0005198F">
        <w:rPr>
          <w:rFonts w:ascii="Times New Roman" w:hAnsi="Times New Roman"/>
        </w:rPr>
        <w:t xml:space="preserve">the meeting </w:t>
      </w:r>
      <w:r w:rsidR="00175454">
        <w:rPr>
          <w:rFonts w:ascii="Times New Roman" w:hAnsi="Times New Roman"/>
        </w:rPr>
        <w:t>on the process of develop</w:t>
      </w:r>
      <w:r w:rsidR="0005198F">
        <w:rPr>
          <w:rFonts w:ascii="Times New Roman" w:hAnsi="Times New Roman"/>
        </w:rPr>
        <w:t>ing</w:t>
      </w:r>
      <w:r w:rsidR="00175454">
        <w:rPr>
          <w:rFonts w:ascii="Times New Roman" w:hAnsi="Times New Roman"/>
        </w:rPr>
        <w:t xml:space="preserve"> the Single Integrated Management Plan (SIMP). </w:t>
      </w:r>
      <w:r w:rsidR="00600E16">
        <w:rPr>
          <w:rFonts w:ascii="Times New Roman" w:hAnsi="Times New Roman"/>
        </w:rPr>
        <w:t>A</w:t>
      </w:r>
      <w:r w:rsidR="00600E16" w:rsidRPr="00BD40D7">
        <w:rPr>
          <w:rFonts w:ascii="Times New Roman" w:hAnsi="Times New Roman"/>
        </w:rPr>
        <w:t xml:space="preserve"> list of participants is in </w:t>
      </w:r>
      <w:r w:rsidR="00600E16" w:rsidRPr="00BD40D7">
        <w:rPr>
          <w:rFonts w:ascii="Times New Roman" w:hAnsi="Times New Roman"/>
          <w:b/>
        </w:rPr>
        <w:t>Annex 2</w:t>
      </w:r>
      <w:r w:rsidR="00600E16" w:rsidRPr="00BD40D7">
        <w:rPr>
          <w:rFonts w:ascii="Times New Roman" w:hAnsi="Times New Roman"/>
        </w:rPr>
        <w:t xml:space="preserve">. A list of actions is in </w:t>
      </w:r>
      <w:r w:rsidR="00600E16" w:rsidRPr="00BD40D7">
        <w:rPr>
          <w:rFonts w:ascii="Times New Roman" w:hAnsi="Times New Roman"/>
          <w:b/>
        </w:rPr>
        <w:t>Annex 3</w:t>
      </w:r>
      <w:r w:rsidR="00600E16" w:rsidRPr="00BD40D7">
        <w:rPr>
          <w:rFonts w:ascii="Times New Roman" w:hAnsi="Times New Roman"/>
        </w:rPr>
        <w:t>.</w:t>
      </w:r>
    </w:p>
    <w:p w14:paraId="008BAEA9" w14:textId="77777777" w:rsidR="009508DB" w:rsidRPr="00BD40D7" w:rsidRDefault="009508DB" w:rsidP="00382182">
      <w:pPr>
        <w:spacing w:after="0"/>
        <w:ind w:left="708"/>
        <w:rPr>
          <w:rFonts w:ascii="Times New Roman" w:hAnsi="Times New Roman"/>
        </w:rPr>
      </w:pPr>
    </w:p>
    <w:p w14:paraId="09B82DD0" w14:textId="78AE2226" w:rsidR="004B34AD" w:rsidRPr="00F01D05" w:rsidRDefault="006C48BB" w:rsidP="00382182">
      <w:pPr>
        <w:numPr>
          <w:ilvl w:val="0"/>
          <w:numId w:val="1"/>
        </w:numPr>
        <w:spacing w:after="0"/>
        <w:rPr>
          <w:rFonts w:ascii="Times New Roman" w:hAnsi="Times New Roman"/>
          <w:b/>
        </w:rPr>
      </w:pPr>
      <w:r w:rsidRPr="00F01D05">
        <w:rPr>
          <w:rFonts w:ascii="Times New Roman" w:hAnsi="Times New Roman"/>
          <w:b/>
        </w:rPr>
        <w:t xml:space="preserve">Final </w:t>
      </w:r>
      <w:r w:rsidR="000403FB" w:rsidRPr="00F01D05">
        <w:rPr>
          <w:rFonts w:ascii="Times New Roman" w:hAnsi="Times New Roman"/>
          <w:b/>
        </w:rPr>
        <w:t>Draft Summary</w:t>
      </w:r>
      <w:r w:rsidRPr="00F01D05">
        <w:rPr>
          <w:rFonts w:ascii="Times New Roman" w:hAnsi="Times New Roman"/>
          <w:b/>
        </w:rPr>
        <w:t xml:space="preserve"> </w:t>
      </w:r>
      <w:r w:rsidR="000403FB" w:rsidRPr="00F01D05">
        <w:rPr>
          <w:rFonts w:ascii="Times New Roman" w:hAnsi="Times New Roman"/>
          <w:b/>
        </w:rPr>
        <w:t xml:space="preserve">Record </w:t>
      </w:r>
      <w:r w:rsidRPr="00F01D05">
        <w:rPr>
          <w:rFonts w:ascii="Times New Roman" w:hAnsi="Times New Roman"/>
          <w:b/>
        </w:rPr>
        <w:t>TG-M</w:t>
      </w:r>
      <w:r w:rsidR="007D046C" w:rsidRPr="00F01D05">
        <w:rPr>
          <w:rFonts w:ascii="Times New Roman" w:hAnsi="Times New Roman"/>
          <w:b/>
        </w:rPr>
        <w:t>M</w:t>
      </w:r>
      <w:r w:rsidRPr="00F01D05">
        <w:rPr>
          <w:rFonts w:ascii="Times New Roman" w:hAnsi="Times New Roman"/>
          <w:b/>
        </w:rPr>
        <w:t xml:space="preserve"> </w:t>
      </w:r>
      <w:r w:rsidR="00337122" w:rsidRPr="00F01D05">
        <w:rPr>
          <w:rFonts w:ascii="Times New Roman" w:hAnsi="Times New Roman"/>
          <w:b/>
        </w:rPr>
        <w:t>2</w:t>
      </w:r>
      <w:r w:rsidR="00600E16">
        <w:rPr>
          <w:rFonts w:ascii="Times New Roman" w:hAnsi="Times New Roman"/>
          <w:b/>
        </w:rPr>
        <w:t>3</w:t>
      </w:r>
    </w:p>
    <w:p w14:paraId="69160BE8" w14:textId="50EB29FE" w:rsidR="0005198F" w:rsidRPr="00D63000" w:rsidRDefault="008F410C" w:rsidP="00382182">
      <w:pPr>
        <w:rPr>
          <w:rFonts w:ascii="Times New Roman" w:hAnsi="Times New Roman"/>
          <w:i/>
          <w:sz w:val="20"/>
          <w:szCs w:val="20"/>
          <w:u w:val="single"/>
        </w:rPr>
      </w:pPr>
      <w:r>
        <w:rPr>
          <w:rFonts w:ascii="Times New Roman" w:hAnsi="Times New Roman"/>
          <w:b/>
          <w:sz w:val="24"/>
          <w:szCs w:val="24"/>
        </w:rPr>
        <w:tab/>
      </w:r>
      <w:r w:rsidRPr="008F410C">
        <w:rPr>
          <w:rFonts w:ascii="Times New Roman" w:hAnsi="Times New Roman"/>
          <w:i/>
          <w:sz w:val="20"/>
          <w:szCs w:val="20"/>
          <w:u w:val="single"/>
        </w:rPr>
        <w:t xml:space="preserve">Document: TG-MM </w:t>
      </w:r>
      <w:r w:rsidR="00337122">
        <w:rPr>
          <w:rFonts w:ascii="Times New Roman" w:hAnsi="Times New Roman"/>
          <w:i/>
          <w:sz w:val="20"/>
          <w:szCs w:val="20"/>
          <w:u w:val="single"/>
        </w:rPr>
        <w:t>2</w:t>
      </w:r>
      <w:r w:rsidR="00600E16">
        <w:rPr>
          <w:rFonts w:ascii="Times New Roman" w:hAnsi="Times New Roman"/>
          <w:i/>
          <w:sz w:val="20"/>
          <w:szCs w:val="20"/>
          <w:u w:val="single"/>
        </w:rPr>
        <w:t>3</w:t>
      </w:r>
      <w:r w:rsidRPr="008F410C">
        <w:rPr>
          <w:rFonts w:ascii="Times New Roman" w:hAnsi="Times New Roman"/>
          <w:i/>
          <w:sz w:val="20"/>
          <w:szCs w:val="20"/>
          <w:u w:val="single"/>
        </w:rPr>
        <w:t xml:space="preserve"> </w:t>
      </w:r>
      <w:r w:rsidR="00DD5C5C">
        <w:rPr>
          <w:rFonts w:ascii="Times New Roman" w:hAnsi="Times New Roman"/>
          <w:i/>
          <w:sz w:val="20"/>
          <w:szCs w:val="20"/>
          <w:u w:val="single"/>
        </w:rPr>
        <w:t xml:space="preserve">final </w:t>
      </w:r>
      <w:r w:rsidRPr="008F410C">
        <w:rPr>
          <w:rFonts w:ascii="Times New Roman" w:hAnsi="Times New Roman"/>
          <w:i/>
          <w:sz w:val="20"/>
          <w:szCs w:val="20"/>
          <w:u w:val="single"/>
        </w:rPr>
        <w:t>draft summary record</w:t>
      </w:r>
    </w:p>
    <w:p w14:paraId="00EFE764" w14:textId="28052981" w:rsidR="007E1AB6" w:rsidRPr="0088109B" w:rsidRDefault="00EA157E" w:rsidP="00382182">
      <w:pPr>
        <w:spacing w:after="0"/>
        <w:ind w:firstLine="708"/>
        <w:rPr>
          <w:rFonts w:ascii="Times New Roman" w:hAnsi="Times New Roman"/>
        </w:rPr>
      </w:pPr>
      <w:r w:rsidRPr="0088109B">
        <w:rPr>
          <w:rFonts w:ascii="Times New Roman" w:hAnsi="Times New Roman"/>
        </w:rPr>
        <w:t>The f</w:t>
      </w:r>
      <w:r w:rsidR="006C48BB" w:rsidRPr="0088109B">
        <w:rPr>
          <w:rFonts w:ascii="Times New Roman" w:hAnsi="Times New Roman"/>
        </w:rPr>
        <w:t xml:space="preserve">inal </w:t>
      </w:r>
      <w:r w:rsidR="000403FB" w:rsidRPr="0088109B">
        <w:rPr>
          <w:rFonts w:ascii="Times New Roman" w:hAnsi="Times New Roman"/>
        </w:rPr>
        <w:t>draft summary record</w:t>
      </w:r>
      <w:r w:rsidR="006C48BB" w:rsidRPr="0088109B">
        <w:rPr>
          <w:rFonts w:ascii="Times New Roman" w:hAnsi="Times New Roman"/>
        </w:rPr>
        <w:t xml:space="preserve"> of TG-M</w:t>
      </w:r>
      <w:r w:rsidR="007D046C" w:rsidRPr="0088109B">
        <w:rPr>
          <w:rFonts w:ascii="Times New Roman" w:hAnsi="Times New Roman"/>
        </w:rPr>
        <w:t>M</w:t>
      </w:r>
      <w:r w:rsidR="006C48BB" w:rsidRPr="0088109B">
        <w:rPr>
          <w:rFonts w:ascii="Times New Roman" w:hAnsi="Times New Roman"/>
        </w:rPr>
        <w:t xml:space="preserve"> </w:t>
      </w:r>
      <w:r w:rsidR="006431D8">
        <w:rPr>
          <w:rFonts w:ascii="Times New Roman" w:hAnsi="Times New Roman"/>
        </w:rPr>
        <w:t>2</w:t>
      </w:r>
      <w:r w:rsidR="00600E16">
        <w:rPr>
          <w:rFonts w:ascii="Times New Roman" w:hAnsi="Times New Roman"/>
        </w:rPr>
        <w:t>3</w:t>
      </w:r>
      <w:r w:rsidR="00AF45E3" w:rsidRPr="0088109B">
        <w:rPr>
          <w:rFonts w:ascii="Times New Roman" w:hAnsi="Times New Roman"/>
        </w:rPr>
        <w:t xml:space="preserve"> </w:t>
      </w:r>
      <w:r w:rsidR="000403FB" w:rsidRPr="0088109B">
        <w:rPr>
          <w:rFonts w:ascii="Times New Roman" w:hAnsi="Times New Roman"/>
        </w:rPr>
        <w:t>was</w:t>
      </w:r>
      <w:r w:rsidR="006C48BB" w:rsidRPr="0088109B">
        <w:rPr>
          <w:rFonts w:ascii="Times New Roman" w:hAnsi="Times New Roman"/>
        </w:rPr>
        <w:t xml:space="preserve"> </w:t>
      </w:r>
      <w:r w:rsidR="006C48BB" w:rsidRPr="0088109B">
        <w:rPr>
          <w:rFonts w:ascii="Times New Roman" w:hAnsi="Times New Roman"/>
          <w:b/>
        </w:rPr>
        <w:t>adopted</w:t>
      </w:r>
      <w:r w:rsidR="00922143" w:rsidRPr="0088109B">
        <w:rPr>
          <w:rFonts w:ascii="Times New Roman" w:hAnsi="Times New Roman"/>
        </w:rPr>
        <w:t xml:space="preserve"> </w:t>
      </w:r>
      <w:r w:rsidR="00F34EFA">
        <w:rPr>
          <w:rFonts w:ascii="Times New Roman" w:hAnsi="Times New Roman"/>
        </w:rPr>
        <w:t xml:space="preserve">as </w:t>
      </w:r>
      <w:r w:rsidR="00BF34BE">
        <w:rPr>
          <w:rFonts w:ascii="Times New Roman" w:hAnsi="Times New Roman"/>
        </w:rPr>
        <w:t>submitted</w:t>
      </w:r>
      <w:r w:rsidR="00A62784" w:rsidRPr="0088109B">
        <w:rPr>
          <w:rFonts w:ascii="Times New Roman" w:hAnsi="Times New Roman"/>
        </w:rPr>
        <w:t>.</w:t>
      </w:r>
    </w:p>
    <w:p w14:paraId="414CD755" w14:textId="77777777" w:rsidR="009508DB" w:rsidRPr="00BD40D7" w:rsidRDefault="009508DB" w:rsidP="00382182">
      <w:pPr>
        <w:spacing w:after="0"/>
        <w:rPr>
          <w:rFonts w:ascii="Times New Roman" w:hAnsi="Times New Roman"/>
        </w:rPr>
      </w:pPr>
    </w:p>
    <w:p w14:paraId="3BEDA1B9" w14:textId="594A2EF6" w:rsidR="00D07C1B" w:rsidRPr="00F01D05" w:rsidRDefault="006C48BB" w:rsidP="00382182">
      <w:pPr>
        <w:numPr>
          <w:ilvl w:val="0"/>
          <w:numId w:val="1"/>
        </w:numPr>
        <w:spacing w:after="0"/>
        <w:rPr>
          <w:rFonts w:ascii="Times New Roman" w:hAnsi="Times New Roman"/>
          <w:b/>
        </w:rPr>
      </w:pPr>
      <w:r w:rsidRPr="00F01D05">
        <w:rPr>
          <w:rFonts w:ascii="Times New Roman" w:hAnsi="Times New Roman"/>
          <w:b/>
        </w:rPr>
        <w:t>Announcements</w:t>
      </w:r>
      <w:r w:rsidR="0002799E" w:rsidRPr="00F01D05">
        <w:rPr>
          <w:rFonts w:ascii="Times New Roman" w:hAnsi="Times New Roman"/>
          <w:b/>
        </w:rPr>
        <w:t xml:space="preserve">  </w:t>
      </w:r>
    </w:p>
    <w:p w14:paraId="72ECAC8D" w14:textId="77777777" w:rsidR="001F221E" w:rsidRDefault="001F221E" w:rsidP="00382182">
      <w:pPr>
        <w:spacing w:after="0"/>
        <w:ind w:left="708"/>
        <w:outlineLvl w:val="0"/>
        <w:rPr>
          <w:rFonts w:ascii="Times New Roman" w:hAnsi="Times New Roman"/>
          <w:u w:val="single"/>
        </w:rPr>
      </w:pPr>
    </w:p>
    <w:p w14:paraId="7A8DAA40" w14:textId="156A6F83" w:rsidR="001F221E" w:rsidRDefault="001F221E" w:rsidP="00382182">
      <w:pPr>
        <w:spacing w:after="0"/>
        <w:ind w:left="708"/>
        <w:outlineLvl w:val="0"/>
        <w:rPr>
          <w:rFonts w:ascii="Times New Roman" w:hAnsi="Times New Roman"/>
          <w:u w:val="single"/>
        </w:rPr>
      </w:pPr>
      <w:r w:rsidRPr="00BD40D7">
        <w:rPr>
          <w:rFonts w:ascii="Times New Roman" w:hAnsi="Times New Roman"/>
          <w:u w:val="single"/>
        </w:rPr>
        <w:t>Denmark:</w:t>
      </w:r>
    </w:p>
    <w:p w14:paraId="3E9FDCEC" w14:textId="0EC44C07" w:rsidR="00E91C01" w:rsidRPr="00E91C01" w:rsidRDefault="00E91C01" w:rsidP="00382182">
      <w:pPr>
        <w:pStyle w:val="Listeafsnit"/>
        <w:numPr>
          <w:ilvl w:val="0"/>
          <w:numId w:val="10"/>
        </w:numPr>
        <w:spacing w:after="0"/>
        <w:rPr>
          <w:rFonts w:ascii="Times New Roman" w:hAnsi="Times New Roman"/>
        </w:rPr>
      </w:pPr>
      <w:r>
        <w:rPr>
          <w:rFonts w:ascii="Times New Roman" w:hAnsi="Times New Roman"/>
        </w:rPr>
        <w:t xml:space="preserve">Regarding the German </w:t>
      </w:r>
      <w:r w:rsidRPr="00E91C01">
        <w:rPr>
          <w:rFonts w:ascii="Times New Roman" w:hAnsi="Times New Roman"/>
        </w:rPr>
        <w:t>CRANIMPACT</w:t>
      </w:r>
      <w:r>
        <w:rPr>
          <w:rFonts w:ascii="Times New Roman" w:hAnsi="Times New Roman"/>
        </w:rPr>
        <w:t xml:space="preserve"> project, Denmark welcomes any </w:t>
      </w:r>
      <w:r w:rsidRPr="00E91C01">
        <w:rPr>
          <w:rFonts w:ascii="Times New Roman" w:hAnsi="Times New Roman"/>
        </w:rPr>
        <w:t>future request</w:t>
      </w:r>
      <w:r>
        <w:rPr>
          <w:rFonts w:ascii="Times New Roman" w:hAnsi="Times New Roman"/>
        </w:rPr>
        <w:t>s</w:t>
      </w:r>
      <w:r w:rsidRPr="00E91C01">
        <w:rPr>
          <w:rFonts w:ascii="Times New Roman" w:hAnsi="Times New Roman"/>
        </w:rPr>
        <w:t xml:space="preserve"> for data </w:t>
      </w:r>
      <w:r>
        <w:rPr>
          <w:rFonts w:ascii="Times New Roman" w:hAnsi="Times New Roman"/>
        </w:rPr>
        <w:t xml:space="preserve">on oysters </w:t>
      </w:r>
      <w:r w:rsidRPr="00E91C01">
        <w:rPr>
          <w:rFonts w:ascii="Times New Roman" w:hAnsi="Times New Roman"/>
        </w:rPr>
        <w:t>by S</w:t>
      </w:r>
      <w:r>
        <w:rPr>
          <w:rFonts w:ascii="Times New Roman" w:hAnsi="Times New Roman"/>
        </w:rPr>
        <w:t>chleswig</w:t>
      </w:r>
      <w:r w:rsidRPr="00E91C01">
        <w:rPr>
          <w:rFonts w:ascii="Times New Roman" w:hAnsi="Times New Roman"/>
        </w:rPr>
        <w:t>-H</w:t>
      </w:r>
      <w:r>
        <w:rPr>
          <w:rFonts w:ascii="Times New Roman" w:hAnsi="Times New Roman"/>
        </w:rPr>
        <w:t>olstein</w:t>
      </w:r>
      <w:r w:rsidRPr="00E91C01">
        <w:rPr>
          <w:rFonts w:ascii="Times New Roman" w:hAnsi="Times New Roman"/>
        </w:rPr>
        <w:t>.</w:t>
      </w:r>
    </w:p>
    <w:p w14:paraId="15EB2BE5" w14:textId="7DD5CF1C" w:rsidR="00E91C01" w:rsidRPr="00E91C01" w:rsidRDefault="000A0C52" w:rsidP="00382182">
      <w:pPr>
        <w:pStyle w:val="Listeafsnit"/>
        <w:numPr>
          <w:ilvl w:val="0"/>
          <w:numId w:val="10"/>
        </w:numPr>
        <w:spacing w:after="0"/>
        <w:rPr>
          <w:rFonts w:ascii="Times New Roman" w:hAnsi="Times New Roman"/>
        </w:rPr>
      </w:pPr>
      <w:r>
        <w:rPr>
          <w:rFonts w:ascii="Times New Roman" w:hAnsi="Times New Roman"/>
        </w:rPr>
        <w:t>The opening</w:t>
      </w:r>
      <w:r w:rsidR="00E91C01" w:rsidRPr="00E91C01">
        <w:rPr>
          <w:rFonts w:ascii="Times New Roman" w:hAnsi="Times New Roman"/>
        </w:rPr>
        <w:t xml:space="preserve"> </w:t>
      </w:r>
      <w:r>
        <w:rPr>
          <w:rFonts w:ascii="Times New Roman" w:hAnsi="Times New Roman"/>
        </w:rPr>
        <w:t xml:space="preserve">of parts of </w:t>
      </w:r>
      <w:r w:rsidR="00E91C01">
        <w:rPr>
          <w:rFonts w:ascii="Times New Roman" w:hAnsi="Times New Roman"/>
        </w:rPr>
        <w:t>the</w:t>
      </w:r>
      <w:r w:rsidR="00E91C01" w:rsidRPr="00E91C01">
        <w:rPr>
          <w:rFonts w:ascii="Times New Roman" w:hAnsi="Times New Roman"/>
        </w:rPr>
        <w:t xml:space="preserve"> D</w:t>
      </w:r>
      <w:r w:rsidR="00E91C01">
        <w:rPr>
          <w:rFonts w:ascii="Times New Roman" w:hAnsi="Times New Roman"/>
        </w:rPr>
        <w:t>anish</w:t>
      </w:r>
      <w:r w:rsidR="00E91C01" w:rsidRPr="00E91C01">
        <w:rPr>
          <w:rFonts w:ascii="Times New Roman" w:hAnsi="Times New Roman"/>
        </w:rPr>
        <w:t xml:space="preserve"> W</w:t>
      </w:r>
      <w:r w:rsidR="00E91C01">
        <w:rPr>
          <w:rFonts w:ascii="Times New Roman" w:hAnsi="Times New Roman"/>
        </w:rPr>
        <w:t xml:space="preserve">adden </w:t>
      </w:r>
      <w:r w:rsidR="00E91C01" w:rsidRPr="00E91C01">
        <w:rPr>
          <w:rFonts w:ascii="Times New Roman" w:hAnsi="Times New Roman"/>
        </w:rPr>
        <w:t>S</w:t>
      </w:r>
      <w:r w:rsidR="00E91C01">
        <w:rPr>
          <w:rFonts w:ascii="Times New Roman" w:hAnsi="Times New Roman"/>
        </w:rPr>
        <w:t>ea</w:t>
      </w:r>
      <w:r w:rsidR="00E91C01" w:rsidRPr="00E91C01">
        <w:rPr>
          <w:rFonts w:ascii="Times New Roman" w:hAnsi="Times New Roman"/>
        </w:rPr>
        <w:t xml:space="preserve"> for blue mussel fishery</w:t>
      </w:r>
      <w:r>
        <w:rPr>
          <w:rFonts w:ascii="Times New Roman" w:hAnsi="Times New Roman"/>
        </w:rPr>
        <w:t xml:space="preserve"> is still under discussion but </w:t>
      </w:r>
      <w:r w:rsidR="0005198F">
        <w:rPr>
          <w:rFonts w:ascii="Times New Roman" w:hAnsi="Times New Roman"/>
        </w:rPr>
        <w:t>any decision might be shifted to the period after t</w:t>
      </w:r>
      <w:r>
        <w:rPr>
          <w:rFonts w:ascii="Times New Roman" w:hAnsi="Times New Roman"/>
        </w:rPr>
        <w:t>he next election</w:t>
      </w:r>
      <w:r w:rsidR="00E91C01" w:rsidRPr="00E91C01">
        <w:rPr>
          <w:rFonts w:ascii="Times New Roman" w:hAnsi="Times New Roman"/>
        </w:rPr>
        <w:t xml:space="preserve">. </w:t>
      </w:r>
    </w:p>
    <w:p w14:paraId="79FFA1B7" w14:textId="3CC06114" w:rsidR="00E91C01" w:rsidRPr="00E91C01" w:rsidRDefault="00E91C01" w:rsidP="00382182">
      <w:pPr>
        <w:pStyle w:val="Listeafsnit"/>
        <w:numPr>
          <w:ilvl w:val="0"/>
          <w:numId w:val="10"/>
        </w:numPr>
        <w:spacing w:after="0"/>
        <w:rPr>
          <w:rFonts w:ascii="Times New Roman" w:hAnsi="Times New Roman"/>
        </w:rPr>
      </w:pPr>
      <w:r w:rsidRPr="00E91C01">
        <w:rPr>
          <w:rFonts w:ascii="Times New Roman" w:hAnsi="Times New Roman"/>
        </w:rPr>
        <w:t xml:space="preserve">Esbjerg harbour environment impact assessment </w:t>
      </w:r>
      <w:r w:rsidR="000A0C52">
        <w:rPr>
          <w:rFonts w:ascii="Times New Roman" w:hAnsi="Times New Roman"/>
        </w:rPr>
        <w:t xml:space="preserve">will </w:t>
      </w:r>
      <w:r w:rsidR="0005198F">
        <w:rPr>
          <w:rFonts w:ascii="Times New Roman" w:hAnsi="Times New Roman"/>
        </w:rPr>
        <w:t xml:space="preserve">be </w:t>
      </w:r>
      <w:r w:rsidR="000A0C52">
        <w:rPr>
          <w:rFonts w:ascii="Times New Roman" w:hAnsi="Times New Roman"/>
        </w:rPr>
        <w:t>finish</w:t>
      </w:r>
      <w:r w:rsidR="0005198F">
        <w:rPr>
          <w:rFonts w:ascii="Times New Roman" w:hAnsi="Times New Roman"/>
        </w:rPr>
        <w:t>ed</w:t>
      </w:r>
      <w:r w:rsidRPr="00E91C01">
        <w:rPr>
          <w:rFonts w:ascii="Times New Roman" w:hAnsi="Times New Roman"/>
        </w:rPr>
        <w:t xml:space="preserve"> in June </w:t>
      </w:r>
      <w:r w:rsidR="000A0C52">
        <w:rPr>
          <w:rFonts w:ascii="Times New Roman" w:hAnsi="Times New Roman"/>
        </w:rPr>
        <w:t xml:space="preserve">for the </w:t>
      </w:r>
      <w:r w:rsidRPr="00E91C01">
        <w:rPr>
          <w:rFonts w:ascii="Times New Roman" w:hAnsi="Times New Roman"/>
        </w:rPr>
        <w:t xml:space="preserve">harbour company and </w:t>
      </w:r>
      <w:r w:rsidR="000A0C52">
        <w:rPr>
          <w:rFonts w:ascii="Times New Roman" w:hAnsi="Times New Roman"/>
        </w:rPr>
        <w:t xml:space="preserve">the </w:t>
      </w:r>
      <w:r w:rsidRPr="00E91C01">
        <w:rPr>
          <w:rFonts w:ascii="Times New Roman" w:hAnsi="Times New Roman"/>
        </w:rPr>
        <w:t xml:space="preserve">municipality. </w:t>
      </w:r>
      <w:r w:rsidR="000A0C52">
        <w:rPr>
          <w:rFonts w:ascii="Times New Roman" w:hAnsi="Times New Roman"/>
        </w:rPr>
        <w:t>The public hearing phase will las</w:t>
      </w:r>
      <w:r w:rsidR="0005198F">
        <w:rPr>
          <w:rFonts w:ascii="Times New Roman" w:hAnsi="Times New Roman"/>
        </w:rPr>
        <w:t>t</w:t>
      </w:r>
      <w:r w:rsidR="000A0C52">
        <w:rPr>
          <w:rFonts w:ascii="Times New Roman" w:hAnsi="Times New Roman"/>
        </w:rPr>
        <w:t xml:space="preserve"> until </w:t>
      </w:r>
      <w:r w:rsidRPr="00E91C01">
        <w:rPr>
          <w:rFonts w:ascii="Times New Roman" w:hAnsi="Times New Roman"/>
        </w:rPr>
        <w:t>2020.</w:t>
      </w:r>
    </w:p>
    <w:p w14:paraId="16F4B97D" w14:textId="77777777" w:rsidR="001F221E" w:rsidRDefault="001F221E" w:rsidP="00382182">
      <w:pPr>
        <w:spacing w:after="0"/>
        <w:outlineLvl w:val="0"/>
        <w:rPr>
          <w:rFonts w:ascii="Times New Roman" w:hAnsi="Times New Roman"/>
          <w:u w:val="single"/>
        </w:rPr>
      </w:pPr>
    </w:p>
    <w:p w14:paraId="1FDFA868" w14:textId="457CB857" w:rsidR="001F221E" w:rsidRDefault="001F221E" w:rsidP="00382182">
      <w:pPr>
        <w:spacing w:after="0"/>
        <w:ind w:left="708"/>
        <w:outlineLvl w:val="0"/>
        <w:rPr>
          <w:rFonts w:ascii="Times New Roman" w:hAnsi="Times New Roman"/>
          <w:u w:val="single"/>
        </w:rPr>
      </w:pPr>
      <w:r>
        <w:rPr>
          <w:rFonts w:ascii="Times New Roman" w:hAnsi="Times New Roman"/>
          <w:u w:val="single"/>
        </w:rPr>
        <w:t>Schleswig-Holstein</w:t>
      </w:r>
    </w:p>
    <w:p w14:paraId="4031CBC9" w14:textId="1AAE8A2C" w:rsidR="00D558E5" w:rsidRPr="002F1566" w:rsidRDefault="00D558E5" w:rsidP="002F1566">
      <w:pPr>
        <w:pStyle w:val="Listeafsnit"/>
        <w:numPr>
          <w:ilvl w:val="0"/>
          <w:numId w:val="18"/>
        </w:numPr>
        <w:spacing w:after="0"/>
        <w:outlineLvl w:val="0"/>
        <w:rPr>
          <w:rFonts w:ascii="Times New Roman" w:hAnsi="Times New Roman"/>
        </w:rPr>
      </w:pPr>
      <w:r w:rsidRPr="00D558E5">
        <w:rPr>
          <w:rFonts w:ascii="Times New Roman" w:hAnsi="Times New Roman"/>
        </w:rPr>
        <w:t xml:space="preserve">Ms </w:t>
      </w:r>
      <w:proofErr w:type="spellStart"/>
      <w:r w:rsidR="002F1566">
        <w:rPr>
          <w:rFonts w:ascii="Times New Roman" w:hAnsi="Times New Roman"/>
        </w:rPr>
        <w:t>Dorit</w:t>
      </w:r>
      <w:proofErr w:type="spellEnd"/>
      <w:r w:rsidR="002F1566">
        <w:rPr>
          <w:rFonts w:ascii="Times New Roman" w:hAnsi="Times New Roman"/>
        </w:rPr>
        <w:t xml:space="preserve"> </w:t>
      </w:r>
      <w:proofErr w:type="spellStart"/>
      <w:r w:rsidR="002F1566">
        <w:rPr>
          <w:rFonts w:ascii="Times New Roman" w:hAnsi="Times New Roman"/>
        </w:rPr>
        <w:t>Kuhnt</w:t>
      </w:r>
      <w:proofErr w:type="spellEnd"/>
      <w:r w:rsidRPr="00D558E5">
        <w:rPr>
          <w:rFonts w:ascii="Times New Roman" w:hAnsi="Times New Roman"/>
        </w:rPr>
        <w:t xml:space="preserve"> was appointed a</w:t>
      </w:r>
      <w:r>
        <w:rPr>
          <w:rFonts w:ascii="Times New Roman" w:hAnsi="Times New Roman"/>
        </w:rPr>
        <w:t>s new states secretary</w:t>
      </w:r>
      <w:r w:rsidR="002F1566" w:rsidRPr="002F1566">
        <w:rPr>
          <w:rFonts w:ascii="Times New Roman" w:hAnsi="Times New Roman"/>
        </w:rPr>
        <w:t xml:space="preserve"> </w:t>
      </w:r>
      <w:r w:rsidR="002F1566">
        <w:rPr>
          <w:rFonts w:ascii="Times New Roman" w:hAnsi="Times New Roman"/>
        </w:rPr>
        <w:t>as Anke Erdmann took leave as of April 1st.</w:t>
      </w:r>
    </w:p>
    <w:p w14:paraId="198A6D26" w14:textId="4238C0BD" w:rsidR="00D558E5" w:rsidRDefault="00D558E5" w:rsidP="00382182">
      <w:pPr>
        <w:pStyle w:val="Listeafsnit"/>
        <w:numPr>
          <w:ilvl w:val="0"/>
          <w:numId w:val="8"/>
        </w:numPr>
        <w:spacing w:after="0"/>
        <w:outlineLvl w:val="0"/>
        <w:rPr>
          <w:rFonts w:ascii="Times New Roman" w:hAnsi="Times New Roman"/>
        </w:rPr>
      </w:pPr>
      <w:r>
        <w:rPr>
          <w:rFonts w:ascii="Times New Roman" w:hAnsi="Times New Roman"/>
        </w:rPr>
        <w:t xml:space="preserve">Due to </w:t>
      </w:r>
      <w:r w:rsidR="002F1566">
        <w:rPr>
          <w:rFonts w:ascii="Times New Roman" w:hAnsi="Times New Roman"/>
        </w:rPr>
        <w:t xml:space="preserve">a court ruling that the import of blue mussels as well as of Pacific </w:t>
      </w:r>
      <w:r w:rsidR="003D39CC">
        <w:rPr>
          <w:rFonts w:ascii="Times New Roman" w:hAnsi="Times New Roman"/>
        </w:rPr>
        <w:t>o</w:t>
      </w:r>
      <w:r w:rsidR="002F1566">
        <w:rPr>
          <w:rFonts w:ascii="Times New Roman" w:hAnsi="Times New Roman"/>
        </w:rPr>
        <w:t>ysters that do not originate from waters within the National Park is not allowed, alternatives to the</w:t>
      </w:r>
      <w:r>
        <w:rPr>
          <w:rFonts w:ascii="Times New Roman" w:hAnsi="Times New Roman"/>
        </w:rPr>
        <w:t xml:space="preserve"> seed oyster</w:t>
      </w:r>
      <w:r w:rsidR="0005198F">
        <w:rPr>
          <w:rFonts w:ascii="Times New Roman" w:hAnsi="Times New Roman"/>
        </w:rPr>
        <w:t xml:space="preserve"> import</w:t>
      </w:r>
      <w:r>
        <w:rPr>
          <w:rFonts w:ascii="Times New Roman" w:hAnsi="Times New Roman"/>
        </w:rPr>
        <w:t xml:space="preserve"> from Ireland</w:t>
      </w:r>
      <w:r w:rsidR="002F1566">
        <w:rPr>
          <w:rFonts w:ascii="Times New Roman" w:hAnsi="Times New Roman"/>
        </w:rPr>
        <w:t>/UK for the existing oyster farm at Sylt have to be developed.</w:t>
      </w:r>
      <w:r>
        <w:rPr>
          <w:rFonts w:ascii="Times New Roman" w:hAnsi="Times New Roman"/>
        </w:rPr>
        <w:t xml:space="preserve"> </w:t>
      </w:r>
      <w:r w:rsidR="002F1566">
        <w:rPr>
          <w:rFonts w:ascii="Times New Roman" w:hAnsi="Times New Roman"/>
        </w:rPr>
        <w:t>A</w:t>
      </w:r>
      <w:r>
        <w:rPr>
          <w:rFonts w:ascii="Times New Roman" w:hAnsi="Times New Roman"/>
        </w:rPr>
        <w:t xml:space="preserve"> feasibility study on alternative production </w:t>
      </w:r>
      <w:r w:rsidR="002F1566">
        <w:rPr>
          <w:rFonts w:ascii="Times New Roman" w:hAnsi="Times New Roman"/>
        </w:rPr>
        <w:t>has been commissioned</w:t>
      </w:r>
      <w:r>
        <w:rPr>
          <w:rFonts w:ascii="Times New Roman" w:hAnsi="Times New Roman"/>
        </w:rPr>
        <w:t>.</w:t>
      </w:r>
    </w:p>
    <w:p w14:paraId="50FD5025" w14:textId="25E587BF" w:rsidR="00DA2AFC" w:rsidRPr="00DA2AFC" w:rsidRDefault="00D558E5" w:rsidP="00DA2AFC">
      <w:pPr>
        <w:pStyle w:val="Listeafsnit"/>
        <w:numPr>
          <w:ilvl w:val="0"/>
          <w:numId w:val="8"/>
        </w:numPr>
        <w:spacing w:after="0"/>
        <w:ind w:left="1418"/>
        <w:outlineLvl w:val="0"/>
        <w:rPr>
          <w:rFonts w:ascii="Times New Roman" w:hAnsi="Times New Roman"/>
        </w:rPr>
      </w:pPr>
      <w:r w:rsidRPr="00421CCA">
        <w:rPr>
          <w:rFonts w:ascii="Times New Roman" w:hAnsi="Times New Roman"/>
        </w:rPr>
        <w:t xml:space="preserve">The National Park Administration launched a project on the </w:t>
      </w:r>
      <w:r w:rsidR="00DC590B" w:rsidRPr="00421CCA">
        <w:rPr>
          <w:rFonts w:ascii="Times New Roman" w:hAnsi="Times New Roman"/>
        </w:rPr>
        <w:t>investigation</w:t>
      </w:r>
      <w:r w:rsidRPr="00421CCA">
        <w:rPr>
          <w:rFonts w:ascii="Times New Roman" w:hAnsi="Times New Roman"/>
        </w:rPr>
        <w:t xml:space="preserve"> on </w:t>
      </w:r>
      <w:r w:rsidR="00DC590B" w:rsidRPr="00421CCA">
        <w:rPr>
          <w:rFonts w:ascii="Times New Roman" w:hAnsi="Times New Roman"/>
        </w:rPr>
        <w:t>mussel</w:t>
      </w:r>
      <w:r w:rsidRPr="00421CCA">
        <w:rPr>
          <w:rFonts w:ascii="Times New Roman" w:hAnsi="Times New Roman"/>
        </w:rPr>
        <w:t xml:space="preserve"> </w:t>
      </w:r>
      <w:r w:rsidR="00421CCA" w:rsidRPr="00421CCA">
        <w:rPr>
          <w:rFonts w:ascii="Times New Roman" w:hAnsi="Times New Roman"/>
        </w:rPr>
        <w:t xml:space="preserve">cultivation </w:t>
      </w:r>
      <w:r w:rsidRPr="00421CCA">
        <w:rPr>
          <w:rFonts w:ascii="Times New Roman" w:hAnsi="Times New Roman"/>
        </w:rPr>
        <w:t xml:space="preserve">plots </w:t>
      </w:r>
      <w:r w:rsidR="0005198F" w:rsidRPr="00421CCA">
        <w:rPr>
          <w:rFonts w:ascii="Times New Roman" w:hAnsi="Times New Roman"/>
        </w:rPr>
        <w:t xml:space="preserve">which had been excluded from </w:t>
      </w:r>
      <w:r w:rsidR="00421CCA" w:rsidRPr="00421CCA">
        <w:rPr>
          <w:rFonts w:ascii="Times New Roman" w:hAnsi="Times New Roman"/>
        </w:rPr>
        <w:t xml:space="preserve">further </w:t>
      </w:r>
      <w:r w:rsidR="0005198F" w:rsidRPr="00421CCA">
        <w:rPr>
          <w:rFonts w:ascii="Times New Roman" w:hAnsi="Times New Roman"/>
        </w:rPr>
        <w:t>exploitation</w:t>
      </w:r>
      <w:r w:rsidR="00421CCA" w:rsidRPr="00421CCA">
        <w:rPr>
          <w:rFonts w:ascii="Times New Roman" w:hAnsi="Times New Roman"/>
        </w:rPr>
        <w:t xml:space="preserve"> with the new regulations on blue mussel fishery in the National Park.</w:t>
      </w:r>
      <w:r w:rsidRPr="00421CCA">
        <w:rPr>
          <w:rFonts w:ascii="Times New Roman" w:hAnsi="Times New Roman"/>
        </w:rPr>
        <w:t xml:space="preserve"> </w:t>
      </w:r>
    </w:p>
    <w:p w14:paraId="3A19A889" w14:textId="77777777" w:rsidR="009F5309" w:rsidRDefault="00E803FA" w:rsidP="00382182">
      <w:pPr>
        <w:spacing w:after="0"/>
        <w:ind w:left="708"/>
        <w:outlineLvl w:val="0"/>
        <w:rPr>
          <w:rFonts w:ascii="Times New Roman" w:hAnsi="Times New Roman"/>
        </w:rPr>
      </w:pPr>
      <w:r w:rsidRPr="00BD40D7">
        <w:rPr>
          <w:rFonts w:ascii="Times New Roman" w:hAnsi="Times New Roman"/>
          <w:u w:val="single"/>
        </w:rPr>
        <w:lastRenderedPageBreak/>
        <w:t>Netherlands:</w:t>
      </w:r>
      <w:r w:rsidRPr="00BD40D7">
        <w:rPr>
          <w:rFonts w:ascii="Times New Roman" w:hAnsi="Times New Roman"/>
        </w:rPr>
        <w:t xml:space="preserve"> </w:t>
      </w:r>
    </w:p>
    <w:p w14:paraId="0846818C" w14:textId="397C445C" w:rsidR="00D558E5" w:rsidRPr="00382182" w:rsidRDefault="00E91C01" w:rsidP="00382182">
      <w:pPr>
        <w:pStyle w:val="Listeafsnit"/>
        <w:numPr>
          <w:ilvl w:val="0"/>
          <w:numId w:val="3"/>
        </w:numPr>
        <w:spacing w:after="0"/>
        <w:outlineLvl w:val="0"/>
        <w:rPr>
          <w:rFonts w:ascii="Times New Roman" w:hAnsi="Times New Roman"/>
        </w:rPr>
      </w:pPr>
      <w:r w:rsidRPr="00382182">
        <w:rPr>
          <w:rFonts w:ascii="Times New Roman" w:hAnsi="Times New Roman"/>
        </w:rPr>
        <w:t>The ongoing discussion on future responsibilities of t</w:t>
      </w:r>
      <w:r w:rsidR="00D558E5" w:rsidRPr="00382182">
        <w:rPr>
          <w:rFonts w:ascii="Times New Roman" w:hAnsi="Times New Roman"/>
        </w:rPr>
        <w:t xml:space="preserve">he planned authority for the Dutch Wadden Sea is </w:t>
      </w:r>
      <w:r w:rsidRPr="00382182">
        <w:rPr>
          <w:rFonts w:ascii="Times New Roman" w:hAnsi="Times New Roman"/>
        </w:rPr>
        <w:t>foreseen to end before summer. The outcome remains unclear.</w:t>
      </w:r>
    </w:p>
    <w:p w14:paraId="47B549A4" w14:textId="4B515075" w:rsidR="00670F18" w:rsidRPr="00382182" w:rsidRDefault="00E91C01" w:rsidP="00B521E4">
      <w:pPr>
        <w:pStyle w:val="Listeafsnit"/>
        <w:numPr>
          <w:ilvl w:val="0"/>
          <w:numId w:val="3"/>
        </w:numPr>
        <w:spacing w:after="0"/>
        <w:outlineLvl w:val="0"/>
        <w:rPr>
          <w:rFonts w:ascii="Times New Roman" w:hAnsi="Times New Roman"/>
        </w:rPr>
      </w:pPr>
      <w:r w:rsidRPr="00382182">
        <w:rPr>
          <w:rFonts w:ascii="Times New Roman" w:hAnsi="Times New Roman"/>
        </w:rPr>
        <w:t xml:space="preserve">The ferry route to </w:t>
      </w:r>
      <w:r w:rsidR="00DC590B" w:rsidRPr="00382182">
        <w:rPr>
          <w:rFonts w:ascii="Times New Roman" w:hAnsi="Times New Roman"/>
        </w:rPr>
        <w:t xml:space="preserve">the island of </w:t>
      </w:r>
      <w:r w:rsidRPr="00382182">
        <w:rPr>
          <w:rFonts w:ascii="Times New Roman" w:hAnsi="Times New Roman"/>
        </w:rPr>
        <w:t xml:space="preserve">Ameland </w:t>
      </w:r>
      <w:r w:rsidR="00CB51F9" w:rsidRPr="00382182">
        <w:rPr>
          <w:rFonts w:ascii="Times New Roman" w:hAnsi="Times New Roman"/>
        </w:rPr>
        <w:t>had been</w:t>
      </w:r>
      <w:r w:rsidRPr="00382182">
        <w:rPr>
          <w:rFonts w:ascii="Times New Roman" w:hAnsi="Times New Roman"/>
        </w:rPr>
        <w:t xml:space="preserve"> rearranged and shortened by approx. 500 to 1000m</w:t>
      </w:r>
      <w:r w:rsidR="0005198F" w:rsidRPr="00382182">
        <w:rPr>
          <w:rFonts w:ascii="Times New Roman" w:hAnsi="Times New Roman"/>
        </w:rPr>
        <w:t>.</w:t>
      </w:r>
      <w:r w:rsidRPr="00382182">
        <w:rPr>
          <w:rFonts w:ascii="Times New Roman" w:hAnsi="Times New Roman"/>
        </w:rPr>
        <w:t xml:space="preserve"> </w:t>
      </w:r>
      <w:r w:rsidR="0005198F" w:rsidRPr="00382182">
        <w:rPr>
          <w:rFonts w:ascii="Times New Roman" w:hAnsi="Times New Roman"/>
        </w:rPr>
        <w:t>This</w:t>
      </w:r>
      <w:r w:rsidRPr="00382182">
        <w:rPr>
          <w:rFonts w:ascii="Times New Roman" w:hAnsi="Times New Roman"/>
        </w:rPr>
        <w:t xml:space="preserve"> resulted in shorter passage times, higher reliability of the </w:t>
      </w:r>
      <w:r w:rsidR="000A0C52" w:rsidRPr="00382182">
        <w:rPr>
          <w:rFonts w:ascii="Times New Roman" w:hAnsi="Times New Roman"/>
        </w:rPr>
        <w:t>timetables</w:t>
      </w:r>
      <w:r w:rsidRPr="00382182">
        <w:rPr>
          <w:rFonts w:ascii="Times New Roman" w:hAnsi="Times New Roman"/>
        </w:rPr>
        <w:t xml:space="preserve"> and less maintenance efforts regarding dredging.</w:t>
      </w:r>
    </w:p>
    <w:p w14:paraId="13C3C95B" w14:textId="77777777" w:rsidR="00670F18" w:rsidRPr="00670F18" w:rsidRDefault="00670F18" w:rsidP="00382182">
      <w:pPr>
        <w:spacing w:after="0"/>
        <w:outlineLvl w:val="0"/>
        <w:rPr>
          <w:rFonts w:ascii="Times New Roman" w:hAnsi="Times New Roman"/>
          <w:color w:val="FF0000"/>
        </w:rPr>
      </w:pPr>
    </w:p>
    <w:p w14:paraId="3F2C9593" w14:textId="77777777" w:rsidR="00CB51F9" w:rsidRPr="00CB51F9" w:rsidRDefault="00CB51F9" w:rsidP="00382182">
      <w:pPr>
        <w:pStyle w:val="Listeafsnit"/>
        <w:numPr>
          <w:ilvl w:val="0"/>
          <w:numId w:val="1"/>
        </w:numPr>
        <w:spacing w:after="0"/>
        <w:rPr>
          <w:rFonts w:ascii="Times New Roman" w:hAnsi="Times New Roman"/>
          <w:i/>
          <w:sz w:val="20"/>
          <w:szCs w:val="20"/>
          <w:u w:val="single"/>
        </w:rPr>
      </w:pPr>
      <w:r w:rsidRPr="00CB51F9">
        <w:rPr>
          <w:rFonts w:ascii="Times New Roman" w:hAnsi="Times New Roman"/>
          <w:b/>
        </w:rPr>
        <w:t>TG-M ToR and Workplan</w:t>
      </w:r>
    </w:p>
    <w:p w14:paraId="4736176D" w14:textId="29EF24C4" w:rsidR="00CB51F9" w:rsidRDefault="00275D4E" w:rsidP="00382182">
      <w:pPr>
        <w:pStyle w:val="Listeafsnit"/>
        <w:spacing w:after="0"/>
        <w:ind w:left="720"/>
        <w:rPr>
          <w:rFonts w:ascii="Times New Roman" w:hAnsi="Times New Roman"/>
          <w:i/>
          <w:sz w:val="20"/>
          <w:szCs w:val="20"/>
          <w:u w:val="single"/>
        </w:rPr>
      </w:pPr>
      <w:r w:rsidRPr="00CB51F9">
        <w:rPr>
          <w:rFonts w:ascii="Times New Roman" w:hAnsi="Times New Roman"/>
          <w:i/>
          <w:sz w:val="20"/>
          <w:szCs w:val="20"/>
          <w:u w:val="single"/>
        </w:rPr>
        <w:t>Document</w:t>
      </w:r>
      <w:r w:rsidR="00CB51F9">
        <w:rPr>
          <w:rFonts w:ascii="Times New Roman" w:hAnsi="Times New Roman"/>
          <w:i/>
          <w:sz w:val="20"/>
          <w:szCs w:val="20"/>
          <w:u w:val="single"/>
        </w:rPr>
        <w:t>s:</w:t>
      </w:r>
    </w:p>
    <w:p w14:paraId="6D3ECB93" w14:textId="6B2B4A88" w:rsidR="00275D4E" w:rsidRDefault="00275D4E" w:rsidP="00382182">
      <w:pPr>
        <w:pStyle w:val="Listeafsnit"/>
        <w:spacing w:after="0"/>
        <w:ind w:left="720"/>
        <w:rPr>
          <w:rFonts w:ascii="Times New Roman" w:hAnsi="Times New Roman"/>
          <w:i/>
          <w:sz w:val="20"/>
          <w:szCs w:val="20"/>
          <w:u w:val="single"/>
        </w:rPr>
      </w:pPr>
      <w:r w:rsidRPr="00CB51F9">
        <w:rPr>
          <w:rFonts w:ascii="Times New Roman" w:hAnsi="Times New Roman"/>
          <w:i/>
          <w:sz w:val="20"/>
          <w:szCs w:val="20"/>
          <w:u w:val="single"/>
        </w:rPr>
        <w:t>TG-M</w:t>
      </w:r>
      <w:r w:rsidR="00CB51F9">
        <w:rPr>
          <w:rFonts w:ascii="Times New Roman" w:hAnsi="Times New Roman"/>
          <w:i/>
          <w:sz w:val="20"/>
          <w:szCs w:val="20"/>
          <w:u w:val="single"/>
        </w:rPr>
        <w:t xml:space="preserve"> 19</w:t>
      </w:r>
      <w:r w:rsidRPr="00CB51F9">
        <w:rPr>
          <w:rFonts w:ascii="Times New Roman" w:hAnsi="Times New Roman"/>
          <w:i/>
          <w:sz w:val="20"/>
          <w:szCs w:val="20"/>
          <w:u w:val="single"/>
        </w:rPr>
        <w:t>-4</w:t>
      </w:r>
      <w:r w:rsidR="00CB51F9">
        <w:rPr>
          <w:rFonts w:ascii="Times New Roman" w:hAnsi="Times New Roman"/>
          <w:i/>
          <w:sz w:val="20"/>
          <w:szCs w:val="20"/>
          <w:u w:val="single"/>
        </w:rPr>
        <w:t>.</w:t>
      </w:r>
      <w:r w:rsidRPr="00CB51F9">
        <w:rPr>
          <w:rFonts w:ascii="Times New Roman" w:hAnsi="Times New Roman"/>
          <w:i/>
          <w:sz w:val="20"/>
          <w:szCs w:val="20"/>
          <w:u w:val="single"/>
        </w:rPr>
        <w:t>1</w:t>
      </w:r>
      <w:r w:rsidR="00CB51F9">
        <w:rPr>
          <w:rFonts w:ascii="Times New Roman" w:hAnsi="Times New Roman"/>
          <w:i/>
          <w:sz w:val="20"/>
          <w:szCs w:val="20"/>
          <w:u w:val="single"/>
        </w:rPr>
        <w:t>-1 ToR TG-M</w:t>
      </w:r>
    </w:p>
    <w:p w14:paraId="143270AC" w14:textId="68C1DD8A" w:rsidR="00CB51F9" w:rsidRDefault="00CB51F9" w:rsidP="00382182">
      <w:pPr>
        <w:pStyle w:val="Listeafsnit"/>
        <w:spacing w:after="0"/>
        <w:ind w:left="720"/>
        <w:rPr>
          <w:rFonts w:ascii="Times New Roman" w:hAnsi="Times New Roman"/>
          <w:i/>
          <w:sz w:val="20"/>
          <w:szCs w:val="20"/>
          <w:u w:val="single"/>
        </w:rPr>
      </w:pPr>
      <w:r>
        <w:rPr>
          <w:rFonts w:ascii="Times New Roman" w:hAnsi="Times New Roman"/>
          <w:i/>
          <w:sz w:val="20"/>
          <w:szCs w:val="20"/>
          <w:u w:val="single"/>
        </w:rPr>
        <w:t>TG-M 19-4.2-1Workplan 2019</w:t>
      </w:r>
    </w:p>
    <w:p w14:paraId="2182E474" w14:textId="24007520" w:rsidR="00CB51F9" w:rsidRDefault="00CB51F9" w:rsidP="00382182">
      <w:pPr>
        <w:pStyle w:val="Listeafsnit"/>
        <w:ind w:left="720"/>
        <w:rPr>
          <w:rFonts w:ascii="Times New Roman" w:hAnsi="Times New Roman"/>
          <w:u w:val="single"/>
        </w:rPr>
      </w:pPr>
      <w:r>
        <w:rPr>
          <w:rFonts w:ascii="Times New Roman" w:hAnsi="Times New Roman"/>
          <w:i/>
          <w:sz w:val="20"/>
          <w:szCs w:val="20"/>
          <w:u w:val="single"/>
        </w:rPr>
        <w:t>TG-M 19-4.3-1 Workplan 2019-22</w:t>
      </w:r>
    </w:p>
    <w:p w14:paraId="6921190E" w14:textId="0F9EE073" w:rsidR="00AB3A6C" w:rsidRPr="00AB3A6C" w:rsidRDefault="00AB3A6C" w:rsidP="00382182">
      <w:pPr>
        <w:spacing w:after="0"/>
        <w:ind w:left="720"/>
        <w:rPr>
          <w:rFonts w:ascii="Times New Roman" w:hAnsi="Times New Roman"/>
          <w:u w:val="single"/>
        </w:rPr>
      </w:pPr>
      <w:r w:rsidRPr="00AB3A6C">
        <w:rPr>
          <w:rFonts w:ascii="Times New Roman" w:hAnsi="Times New Roman"/>
          <w:u w:val="single"/>
        </w:rPr>
        <w:t>ToR</w:t>
      </w:r>
    </w:p>
    <w:p w14:paraId="335F42E2" w14:textId="77777777" w:rsidR="002F1566" w:rsidRDefault="00CB51F9" w:rsidP="002F1566">
      <w:pPr>
        <w:spacing w:after="0"/>
        <w:ind w:left="720"/>
        <w:rPr>
          <w:rFonts w:ascii="Times New Roman" w:hAnsi="Times New Roman"/>
          <w:lang w:val="en-US"/>
        </w:rPr>
      </w:pPr>
      <w:r>
        <w:rPr>
          <w:rFonts w:ascii="Times New Roman" w:hAnsi="Times New Roman"/>
        </w:rPr>
        <w:t>WSB requested during its 28</w:t>
      </w:r>
      <w:r w:rsidRPr="00CB51F9">
        <w:rPr>
          <w:rFonts w:ascii="Times New Roman" w:hAnsi="Times New Roman"/>
          <w:vertAlign w:val="superscript"/>
        </w:rPr>
        <w:t>th</w:t>
      </w:r>
      <w:r>
        <w:rPr>
          <w:rFonts w:ascii="Times New Roman" w:hAnsi="Times New Roman"/>
        </w:rPr>
        <w:t xml:space="preserve"> meeting that each trilateral group should explore the relevant </w:t>
      </w:r>
      <w:r>
        <w:rPr>
          <w:rFonts w:ascii="Times New Roman" w:hAnsi="Times New Roman"/>
          <w:lang w:val="en-US"/>
        </w:rPr>
        <w:t xml:space="preserve">United Nations Sustainable Development Goals (SDGs) and the comprising targets. A list of all SDGs and targets </w:t>
      </w:r>
      <w:r w:rsidR="00382182">
        <w:rPr>
          <w:rFonts w:ascii="Times New Roman" w:hAnsi="Times New Roman"/>
          <w:lang w:val="en-US"/>
        </w:rPr>
        <w:t>for all trilateral</w:t>
      </w:r>
      <w:r>
        <w:rPr>
          <w:rFonts w:ascii="Times New Roman" w:hAnsi="Times New Roman"/>
          <w:lang w:val="en-US"/>
        </w:rPr>
        <w:t xml:space="preserve"> groups will be compiled by CWSS. Th</w:t>
      </w:r>
      <w:r w:rsidR="00BC68CB">
        <w:rPr>
          <w:rFonts w:ascii="Times New Roman" w:hAnsi="Times New Roman"/>
          <w:lang w:val="en-US"/>
        </w:rPr>
        <w:t>e</w:t>
      </w:r>
      <w:r>
        <w:rPr>
          <w:rFonts w:ascii="Times New Roman" w:hAnsi="Times New Roman"/>
          <w:lang w:val="en-US"/>
        </w:rPr>
        <w:t xml:space="preserve"> meeting discussed the SDGs and compiled a list of relevant </w:t>
      </w:r>
      <w:r w:rsidR="00BC68CB">
        <w:rPr>
          <w:rFonts w:ascii="Times New Roman" w:hAnsi="Times New Roman"/>
          <w:lang w:val="en-US"/>
        </w:rPr>
        <w:t xml:space="preserve">goals and </w:t>
      </w:r>
      <w:r>
        <w:rPr>
          <w:rFonts w:ascii="Times New Roman" w:hAnsi="Times New Roman"/>
          <w:lang w:val="en-US"/>
        </w:rPr>
        <w:t>targets (Annex 4).</w:t>
      </w:r>
      <w:r w:rsidR="002F1566">
        <w:rPr>
          <w:rFonts w:ascii="Times New Roman" w:hAnsi="Times New Roman"/>
          <w:lang w:val="en-US"/>
        </w:rPr>
        <w:t xml:space="preserve"> It was </w:t>
      </w:r>
      <w:r w:rsidR="002F1566" w:rsidRPr="002F1566">
        <w:rPr>
          <w:rFonts w:ascii="Times New Roman" w:hAnsi="Times New Roman"/>
          <w:b/>
          <w:bCs/>
          <w:lang w:val="en-US"/>
        </w:rPr>
        <w:t>decided</w:t>
      </w:r>
      <w:r w:rsidR="002F1566">
        <w:rPr>
          <w:rFonts w:ascii="Times New Roman" w:hAnsi="Times New Roman"/>
          <w:lang w:val="en-US"/>
        </w:rPr>
        <w:t xml:space="preserve"> to skip the proposed respective Annex to the ToR of TG-M.</w:t>
      </w:r>
    </w:p>
    <w:p w14:paraId="185B2746" w14:textId="77777777" w:rsidR="00AB3A6C" w:rsidRDefault="00AB3A6C" w:rsidP="00382182">
      <w:pPr>
        <w:spacing w:after="0"/>
        <w:rPr>
          <w:rFonts w:ascii="Times New Roman" w:hAnsi="Times New Roman"/>
        </w:rPr>
      </w:pPr>
    </w:p>
    <w:p w14:paraId="7A794B2F" w14:textId="121527FF" w:rsidR="00CB51F9" w:rsidRDefault="00AB3A6C" w:rsidP="00382182">
      <w:pPr>
        <w:spacing w:after="0"/>
        <w:ind w:left="720"/>
        <w:rPr>
          <w:rFonts w:ascii="Times New Roman" w:hAnsi="Times New Roman"/>
          <w:u w:val="single"/>
        </w:rPr>
      </w:pPr>
      <w:r w:rsidRPr="00AB3A6C">
        <w:rPr>
          <w:rFonts w:ascii="Times New Roman" w:hAnsi="Times New Roman"/>
          <w:u w:val="single"/>
        </w:rPr>
        <w:t>Workplan 2019</w:t>
      </w:r>
    </w:p>
    <w:p w14:paraId="25DF964A" w14:textId="6526F6F9" w:rsidR="00575E97" w:rsidRDefault="00AB3A6C" w:rsidP="00382182">
      <w:pPr>
        <w:spacing w:after="0"/>
        <w:ind w:left="720"/>
        <w:rPr>
          <w:rFonts w:ascii="Times New Roman" w:hAnsi="Times New Roman"/>
        </w:rPr>
      </w:pPr>
      <w:r>
        <w:rPr>
          <w:rFonts w:ascii="Times New Roman" w:hAnsi="Times New Roman"/>
        </w:rPr>
        <w:t xml:space="preserve">The </w:t>
      </w:r>
      <w:r w:rsidR="00793C9B">
        <w:rPr>
          <w:rFonts w:ascii="Times New Roman" w:hAnsi="Times New Roman"/>
        </w:rPr>
        <w:t>meeting</w:t>
      </w:r>
      <w:r>
        <w:rPr>
          <w:rFonts w:ascii="Times New Roman" w:hAnsi="Times New Roman"/>
        </w:rPr>
        <w:t xml:space="preserve"> discussed the draft </w:t>
      </w:r>
      <w:r w:rsidR="00382182">
        <w:rPr>
          <w:rFonts w:ascii="Times New Roman" w:hAnsi="Times New Roman"/>
        </w:rPr>
        <w:t>TG-M W</w:t>
      </w:r>
      <w:r>
        <w:rPr>
          <w:rFonts w:ascii="Times New Roman" w:hAnsi="Times New Roman"/>
        </w:rPr>
        <w:t xml:space="preserve">orkplan 2019. </w:t>
      </w:r>
      <w:r w:rsidR="00382182">
        <w:rPr>
          <w:rFonts w:ascii="Times New Roman" w:hAnsi="Times New Roman"/>
        </w:rPr>
        <w:t>Results of the discussions are displayed</w:t>
      </w:r>
      <w:r>
        <w:rPr>
          <w:rFonts w:ascii="Times New Roman" w:hAnsi="Times New Roman"/>
        </w:rPr>
        <w:t xml:space="preserve"> in</w:t>
      </w:r>
      <w:r w:rsidR="00382182">
        <w:rPr>
          <w:rFonts w:ascii="Times New Roman" w:hAnsi="Times New Roman"/>
        </w:rPr>
        <w:t xml:space="preserve"> an </w:t>
      </w:r>
      <w:r w:rsidR="00575E97">
        <w:rPr>
          <w:rFonts w:ascii="Times New Roman" w:hAnsi="Times New Roman"/>
        </w:rPr>
        <w:t>update</w:t>
      </w:r>
      <w:r w:rsidR="00793C9B">
        <w:rPr>
          <w:rFonts w:ascii="Times New Roman" w:hAnsi="Times New Roman"/>
        </w:rPr>
        <w:t xml:space="preserve">d </w:t>
      </w:r>
      <w:r w:rsidR="00575E97">
        <w:rPr>
          <w:rFonts w:ascii="Times New Roman" w:hAnsi="Times New Roman"/>
        </w:rPr>
        <w:t>version</w:t>
      </w:r>
      <w:r w:rsidR="0005198F">
        <w:rPr>
          <w:rFonts w:ascii="Times New Roman" w:hAnsi="Times New Roman"/>
        </w:rPr>
        <w:t xml:space="preserve"> (Annex 5).</w:t>
      </w:r>
    </w:p>
    <w:p w14:paraId="3697D9F8" w14:textId="280E271D" w:rsidR="00575E97" w:rsidRDefault="00575E97" w:rsidP="00382182">
      <w:pPr>
        <w:spacing w:after="0"/>
        <w:ind w:left="720"/>
        <w:rPr>
          <w:rFonts w:ascii="Times New Roman" w:hAnsi="Times New Roman"/>
        </w:rPr>
      </w:pPr>
      <w:r w:rsidRPr="00575E97">
        <w:rPr>
          <w:rFonts w:ascii="Times New Roman" w:hAnsi="Times New Roman"/>
          <w:u w:val="single"/>
        </w:rPr>
        <w:t>Ms Sobottka</w:t>
      </w:r>
      <w:r>
        <w:rPr>
          <w:rFonts w:ascii="Times New Roman" w:hAnsi="Times New Roman"/>
        </w:rPr>
        <w:t xml:space="preserve"> </w:t>
      </w:r>
      <w:r w:rsidR="00DA2AFC">
        <w:rPr>
          <w:rFonts w:ascii="Times New Roman" w:hAnsi="Times New Roman"/>
        </w:rPr>
        <w:t>reported</w:t>
      </w:r>
      <w:r>
        <w:rPr>
          <w:rFonts w:ascii="Times New Roman" w:hAnsi="Times New Roman"/>
        </w:rPr>
        <w:t xml:space="preserve"> that the agenda items in brackets </w:t>
      </w:r>
      <w:r w:rsidR="0005198F">
        <w:rPr>
          <w:rFonts w:ascii="Times New Roman" w:hAnsi="Times New Roman"/>
        </w:rPr>
        <w:t>had been</w:t>
      </w:r>
      <w:r>
        <w:rPr>
          <w:rFonts w:ascii="Times New Roman" w:hAnsi="Times New Roman"/>
        </w:rPr>
        <w:t xml:space="preserve"> discussed </w:t>
      </w:r>
      <w:r w:rsidR="00DA2AFC">
        <w:rPr>
          <w:rFonts w:ascii="Times New Roman" w:hAnsi="Times New Roman"/>
        </w:rPr>
        <w:t>at</w:t>
      </w:r>
      <w:r>
        <w:rPr>
          <w:rFonts w:ascii="Times New Roman" w:hAnsi="Times New Roman"/>
        </w:rPr>
        <w:t xml:space="preserve"> the OPteamPH</w:t>
      </w:r>
      <w:r w:rsidR="00DA2AFC">
        <w:rPr>
          <w:rFonts w:ascii="Times New Roman" w:hAnsi="Times New Roman"/>
        </w:rPr>
        <w:t xml:space="preserve"> 9. </w:t>
      </w:r>
      <w:r w:rsidR="00DA2AFC" w:rsidRPr="00AC0583">
        <w:rPr>
          <w:rFonts w:ascii="Times New Roman" w:hAnsi="Times New Roman"/>
        </w:rPr>
        <w:t>The team agreed that these issues could indeed possibly be taken up within the future trilateral partnership and be supported by a Partnership Hub. But as this had not yet been installed and the scoping and building phase of the partnership had not been concluded yet, there was a need for interim solutions to avoid discouragement of any collaboration initiatives in these fields. At that time, upcoming initiatives might be supported by the OPteamPH on a case-to-case basis within their means</w:t>
      </w:r>
      <w:r w:rsidR="00AC0583" w:rsidRPr="00AC0583">
        <w:rPr>
          <w:rFonts w:ascii="Times New Roman" w:hAnsi="Times New Roman"/>
        </w:rPr>
        <w:t>.</w:t>
      </w:r>
      <w:r w:rsidR="00DA2AFC" w:rsidRPr="00AC0583">
        <w:rPr>
          <w:rFonts w:ascii="Times New Roman" w:hAnsi="Times New Roman"/>
        </w:rPr>
        <w:t xml:space="preserve"> </w:t>
      </w:r>
      <w:r w:rsidR="00AC0583" w:rsidRPr="00AC0583">
        <w:rPr>
          <w:rFonts w:ascii="Times New Roman" w:hAnsi="Times New Roman"/>
        </w:rPr>
        <w:t>N</w:t>
      </w:r>
      <w:r w:rsidR="00DA2AFC" w:rsidRPr="00AC0583">
        <w:rPr>
          <w:rFonts w:ascii="Times New Roman" w:hAnsi="Times New Roman"/>
        </w:rPr>
        <w:t xml:space="preserve">evertheless, the team </w:t>
      </w:r>
      <w:r w:rsidR="00AC0583" w:rsidRPr="00AC0583">
        <w:rPr>
          <w:rFonts w:ascii="Times New Roman" w:hAnsi="Times New Roman"/>
        </w:rPr>
        <w:t>could</w:t>
      </w:r>
      <w:r w:rsidR="00DA2AFC" w:rsidRPr="00AC0583">
        <w:rPr>
          <w:rFonts w:ascii="Times New Roman" w:hAnsi="Times New Roman"/>
        </w:rPr>
        <w:t xml:space="preserve"> </w:t>
      </w:r>
      <w:r w:rsidR="00AC0583" w:rsidRPr="00AC0583">
        <w:rPr>
          <w:rFonts w:ascii="Times New Roman" w:hAnsi="Times New Roman"/>
        </w:rPr>
        <w:t>not assume the responsibility</w:t>
      </w:r>
      <w:r w:rsidR="00DA2AFC" w:rsidRPr="00AC0583">
        <w:rPr>
          <w:rFonts w:ascii="Times New Roman" w:hAnsi="Times New Roman"/>
        </w:rPr>
        <w:t xml:space="preserve"> for the fulfilment of the </w:t>
      </w:r>
      <w:r w:rsidR="00AC0583" w:rsidRPr="00AC0583">
        <w:rPr>
          <w:rFonts w:ascii="Times New Roman" w:hAnsi="Times New Roman"/>
        </w:rPr>
        <w:t>respective</w:t>
      </w:r>
      <w:r w:rsidR="00DA2AFC" w:rsidRPr="00AC0583">
        <w:rPr>
          <w:rFonts w:ascii="Times New Roman" w:hAnsi="Times New Roman"/>
        </w:rPr>
        <w:t xml:space="preserve"> para</w:t>
      </w:r>
      <w:r w:rsidR="00AC0583" w:rsidRPr="00AC0583">
        <w:rPr>
          <w:rFonts w:ascii="Times New Roman" w:hAnsi="Times New Roman"/>
        </w:rPr>
        <w:t>graphs</w:t>
      </w:r>
      <w:r w:rsidR="00DA2AFC" w:rsidRPr="00AC0583">
        <w:rPr>
          <w:rFonts w:ascii="Times New Roman" w:hAnsi="Times New Roman"/>
        </w:rPr>
        <w:t xml:space="preserve"> of the declaration.</w:t>
      </w:r>
      <w:r w:rsidR="00DA2AFC">
        <w:rPr>
          <w:rFonts w:ascii="Times New Roman" w:hAnsi="Times New Roman"/>
        </w:rPr>
        <w:t xml:space="preserve"> The </w:t>
      </w:r>
      <w:r>
        <w:rPr>
          <w:rFonts w:ascii="Times New Roman" w:hAnsi="Times New Roman"/>
        </w:rPr>
        <w:t>OP</w:t>
      </w:r>
      <w:r w:rsidR="00DC590B">
        <w:rPr>
          <w:rFonts w:ascii="Times New Roman" w:hAnsi="Times New Roman"/>
        </w:rPr>
        <w:t>t</w:t>
      </w:r>
      <w:r>
        <w:rPr>
          <w:rFonts w:ascii="Times New Roman" w:hAnsi="Times New Roman"/>
        </w:rPr>
        <w:t xml:space="preserve">eamPH will report to WSB on the issue, TG-M offered support. </w:t>
      </w:r>
      <w:r w:rsidRPr="00575E97">
        <w:rPr>
          <w:rFonts w:ascii="Times New Roman" w:hAnsi="Times New Roman"/>
          <w:u w:val="single"/>
        </w:rPr>
        <w:t>Mr Baerends</w:t>
      </w:r>
      <w:r>
        <w:rPr>
          <w:rFonts w:ascii="Times New Roman" w:hAnsi="Times New Roman"/>
        </w:rPr>
        <w:t xml:space="preserve"> added that the items in brackets need to be observed further by TG-M until a</w:t>
      </w:r>
      <w:r w:rsidR="0005198F">
        <w:rPr>
          <w:rFonts w:ascii="Times New Roman" w:hAnsi="Times New Roman"/>
        </w:rPr>
        <w:t xml:space="preserve">nother </w:t>
      </w:r>
      <w:r>
        <w:rPr>
          <w:rFonts w:ascii="Times New Roman" w:hAnsi="Times New Roman"/>
        </w:rPr>
        <w:t>solution would be found.</w:t>
      </w:r>
    </w:p>
    <w:p w14:paraId="473F25E0" w14:textId="01E71576" w:rsidR="00575E97" w:rsidRDefault="00575E97" w:rsidP="00382182">
      <w:pPr>
        <w:spacing w:after="0"/>
        <w:ind w:left="720"/>
        <w:rPr>
          <w:rFonts w:ascii="Times New Roman" w:hAnsi="Times New Roman"/>
        </w:rPr>
      </w:pPr>
    </w:p>
    <w:p w14:paraId="192EF0EA" w14:textId="15A29EAB" w:rsidR="00793C9B" w:rsidRDefault="00793C9B" w:rsidP="00382182">
      <w:pPr>
        <w:spacing w:after="0"/>
        <w:ind w:left="720"/>
        <w:rPr>
          <w:rFonts w:ascii="Times New Roman" w:hAnsi="Times New Roman"/>
          <w:u w:val="single"/>
        </w:rPr>
      </w:pPr>
      <w:r w:rsidRPr="00793C9B">
        <w:rPr>
          <w:rFonts w:ascii="Times New Roman" w:hAnsi="Times New Roman"/>
          <w:u w:val="single"/>
        </w:rPr>
        <w:t>Workplan 2019-22</w:t>
      </w:r>
    </w:p>
    <w:p w14:paraId="7F71906A" w14:textId="77777777" w:rsidR="00421CCA" w:rsidRDefault="00670F18" w:rsidP="00421CCA">
      <w:pPr>
        <w:spacing w:after="0"/>
        <w:ind w:left="720"/>
        <w:rPr>
          <w:rFonts w:ascii="Times New Roman" w:hAnsi="Times New Roman"/>
        </w:rPr>
      </w:pPr>
      <w:r>
        <w:rPr>
          <w:rFonts w:ascii="Times New Roman" w:hAnsi="Times New Roman"/>
        </w:rPr>
        <w:t>The meeting reconfirmed that the document was a living document and w</w:t>
      </w:r>
      <w:r w:rsidR="0005198F">
        <w:rPr>
          <w:rFonts w:ascii="Times New Roman" w:hAnsi="Times New Roman"/>
        </w:rPr>
        <w:t>ould</w:t>
      </w:r>
      <w:r>
        <w:rPr>
          <w:rFonts w:ascii="Times New Roman" w:hAnsi="Times New Roman"/>
        </w:rPr>
        <w:t xml:space="preserve"> be amended when necessary over time. </w:t>
      </w:r>
      <w:r w:rsidR="00421CCA">
        <w:rPr>
          <w:rFonts w:ascii="Times New Roman" w:hAnsi="Times New Roman"/>
        </w:rPr>
        <w:t>Any further additions could be sent along with the comments on the draft minutes.</w:t>
      </w:r>
    </w:p>
    <w:p w14:paraId="1AADC763" w14:textId="5783EE7B" w:rsidR="00670F18" w:rsidRPr="00670F18" w:rsidRDefault="00670F18" w:rsidP="00382182">
      <w:pPr>
        <w:spacing w:after="0"/>
        <w:ind w:left="720"/>
        <w:rPr>
          <w:rFonts w:ascii="Times New Roman" w:hAnsi="Times New Roman"/>
        </w:rPr>
      </w:pPr>
    </w:p>
    <w:p w14:paraId="53A2FD3A" w14:textId="77777777" w:rsidR="00275D4E" w:rsidRDefault="00275D4E" w:rsidP="00382182">
      <w:pPr>
        <w:spacing w:after="0"/>
        <w:ind w:left="720"/>
        <w:rPr>
          <w:rFonts w:ascii="Times New Roman" w:hAnsi="Times New Roman"/>
          <w:u w:val="single"/>
        </w:rPr>
      </w:pPr>
    </w:p>
    <w:p w14:paraId="5C9530DC" w14:textId="1DBE0F23" w:rsidR="00ED3A4D" w:rsidRPr="00D63000" w:rsidRDefault="00ED3A4D" w:rsidP="00382182">
      <w:pPr>
        <w:pStyle w:val="Listeafsnit"/>
        <w:numPr>
          <w:ilvl w:val="0"/>
          <w:numId w:val="1"/>
        </w:numPr>
        <w:spacing w:after="0"/>
        <w:rPr>
          <w:rFonts w:ascii="Times New Roman" w:hAnsi="Times New Roman"/>
        </w:rPr>
      </w:pPr>
      <w:r w:rsidRPr="007527D3">
        <w:rPr>
          <w:rFonts w:ascii="Times New Roman" w:hAnsi="Times New Roman"/>
          <w:b/>
        </w:rPr>
        <w:t>Implementation of Leeuwarden Declaration</w:t>
      </w:r>
    </w:p>
    <w:p w14:paraId="3A58BE83" w14:textId="77777777" w:rsidR="00D63000" w:rsidRDefault="00D63000" w:rsidP="00382182">
      <w:pPr>
        <w:pStyle w:val="Listeafsnit"/>
        <w:spacing w:after="0"/>
        <w:ind w:left="720"/>
        <w:rPr>
          <w:rFonts w:ascii="Times New Roman" w:hAnsi="Times New Roman"/>
          <w:i/>
          <w:u w:val="single"/>
        </w:rPr>
      </w:pPr>
      <w:r w:rsidRPr="00D63000">
        <w:rPr>
          <w:rFonts w:ascii="Times New Roman" w:hAnsi="Times New Roman"/>
          <w:i/>
          <w:u w:val="single"/>
        </w:rPr>
        <w:t>Document</w:t>
      </w:r>
      <w:r>
        <w:rPr>
          <w:rFonts w:ascii="Times New Roman" w:hAnsi="Times New Roman"/>
          <w:i/>
          <w:u w:val="single"/>
        </w:rPr>
        <w:t>s</w:t>
      </w:r>
      <w:r w:rsidRPr="00D63000">
        <w:rPr>
          <w:rFonts w:ascii="Times New Roman" w:hAnsi="Times New Roman"/>
          <w:i/>
          <w:u w:val="single"/>
        </w:rPr>
        <w:t>:</w:t>
      </w:r>
    </w:p>
    <w:p w14:paraId="1F57711B" w14:textId="5EC30342" w:rsidR="00D63000" w:rsidRDefault="00D63000" w:rsidP="00382182">
      <w:pPr>
        <w:pStyle w:val="Listeafsnit"/>
        <w:spacing w:after="0"/>
        <w:ind w:left="720"/>
        <w:rPr>
          <w:rFonts w:ascii="Times New Roman" w:hAnsi="Times New Roman"/>
          <w:i/>
          <w:sz w:val="20"/>
          <w:szCs w:val="20"/>
          <w:u w:val="single"/>
        </w:rPr>
      </w:pPr>
      <w:r w:rsidRPr="00D63000">
        <w:rPr>
          <w:rFonts w:ascii="Times New Roman" w:hAnsi="Times New Roman"/>
          <w:i/>
          <w:sz w:val="20"/>
          <w:szCs w:val="20"/>
          <w:u w:val="single"/>
        </w:rPr>
        <w:t>TG-M 19-1-5.1-1 Harbour porpoise symposium</w:t>
      </w:r>
    </w:p>
    <w:p w14:paraId="7A60F615" w14:textId="08089994" w:rsidR="00D63000" w:rsidRPr="00D63000" w:rsidRDefault="00D63000" w:rsidP="00382182">
      <w:pPr>
        <w:pStyle w:val="Listeafsnit"/>
        <w:spacing w:after="0"/>
        <w:ind w:left="720"/>
        <w:rPr>
          <w:rFonts w:ascii="Times New Roman" w:hAnsi="Times New Roman"/>
          <w:i/>
          <w:sz w:val="20"/>
          <w:szCs w:val="20"/>
          <w:u w:val="single"/>
        </w:rPr>
      </w:pPr>
      <w:r w:rsidRPr="00D63000">
        <w:rPr>
          <w:rFonts w:ascii="Times New Roman" w:hAnsi="Times New Roman"/>
          <w:i/>
          <w:sz w:val="20"/>
          <w:szCs w:val="20"/>
          <w:u w:val="single"/>
        </w:rPr>
        <w:t>TG-M 19-1-5.10-1 Shipping safety</w:t>
      </w:r>
    </w:p>
    <w:p w14:paraId="3EA25D7D" w14:textId="77777777" w:rsidR="00275D4E" w:rsidRDefault="00275D4E" w:rsidP="00382182">
      <w:pPr>
        <w:spacing w:after="0"/>
        <w:ind w:left="720"/>
        <w:rPr>
          <w:rFonts w:ascii="Times New Roman" w:hAnsi="Times New Roman"/>
          <w:i/>
          <w:sz w:val="20"/>
          <w:szCs w:val="20"/>
          <w:u w:val="single"/>
        </w:rPr>
      </w:pPr>
    </w:p>
    <w:p w14:paraId="7B7644B1" w14:textId="03363064" w:rsidR="00D63000" w:rsidRDefault="00ED3A4D" w:rsidP="00382182">
      <w:pPr>
        <w:ind w:firstLine="708"/>
        <w:rPr>
          <w:rFonts w:ascii="Times New Roman" w:hAnsi="Times New Roman"/>
          <w:i/>
        </w:rPr>
      </w:pPr>
      <w:r w:rsidRPr="00696B3A">
        <w:rPr>
          <w:rFonts w:ascii="Times New Roman" w:hAnsi="Times New Roman"/>
        </w:rPr>
        <w:t>5.1</w:t>
      </w:r>
      <w:r>
        <w:rPr>
          <w:rFonts w:ascii="Times New Roman" w:hAnsi="Times New Roman"/>
          <w:i/>
        </w:rPr>
        <w:t xml:space="preserve"> </w:t>
      </w:r>
      <w:r w:rsidRPr="00502720">
        <w:rPr>
          <w:rFonts w:ascii="Times New Roman" w:hAnsi="Times New Roman"/>
          <w:i/>
        </w:rPr>
        <w:t>Paragraph 5 &amp; 12: Flyway &amp; Breeding Birds</w:t>
      </w:r>
    </w:p>
    <w:p w14:paraId="44B63A04" w14:textId="5045A788" w:rsidR="00F258A5" w:rsidRPr="00D91FDA" w:rsidRDefault="00F258A5" w:rsidP="00D91FDA">
      <w:pPr>
        <w:spacing w:after="0"/>
        <w:ind w:left="705"/>
        <w:rPr>
          <w:rFonts w:ascii="Times New Roman" w:hAnsi="Times New Roman"/>
        </w:rPr>
      </w:pPr>
      <w:r>
        <w:rPr>
          <w:rFonts w:ascii="Times New Roman" w:hAnsi="Times New Roman"/>
        </w:rPr>
        <w:lastRenderedPageBreak/>
        <w:t xml:space="preserve">Mr </w:t>
      </w:r>
      <w:r w:rsidRPr="00F258A5">
        <w:rPr>
          <w:rFonts w:ascii="Times New Roman" w:hAnsi="Times New Roman"/>
        </w:rPr>
        <w:t>Peter Südbeck</w:t>
      </w:r>
      <w:r>
        <w:rPr>
          <w:rFonts w:ascii="Times New Roman" w:hAnsi="Times New Roman"/>
        </w:rPr>
        <w:t xml:space="preserve">, director of the National Park Administration Wadden </w:t>
      </w:r>
      <w:r w:rsidR="0005198F">
        <w:rPr>
          <w:rFonts w:ascii="Times New Roman" w:hAnsi="Times New Roman"/>
        </w:rPr>
        <w:t>S</w:t>
      </w:r>
      <w:r>
        <w:rPr>
          <w:rFonts w:ascii="Times New Roman" w:hAnsi="Times New Roman"/>
        </w:rPr>
        <w:t>ea of Lower Saxony,</w:t>
      </w:r>
      <w:r w:rsidRPr="00F258A5">
        <w:rPr>
          <w:rFonts w:ascii="Times New Roman" w:hAnsi="Times New Roman"/>
        </w:rPr>
        <w:t xml:space="preserve"> was appointed as chairperson for the Wadden Sea Flyway </w:t>
      </w:r>
      <w:r>
        <w:rPr>
          <w:rFonts w:ascii="Times New Roman" w:hAnsi="Times New Roman"/>
        </w:rPr>
        <w:t>I</w:t>
      </w:r>
      <w:r w:rsidRPr="00F258A5">
        <w:rPr>
          <w:rFonts w:ascii="Times New Roman" w:hAnsi="Times New Roman"/>
        </w:rPr>
        <w:t xml:space="preserve">nitiative </w:t>
      </w:r>
      <w:r>
        <w:rPr>
          <w:rFonts w:ascii="Times New Roman" w:hAnsi="Times New Roman"/>
        </w:rPr>
        <w:t xml:space="preserve">(WSFI) </w:t>
      </w:r>
      <w:r w:rsidRPr="00F258A5">
        <w:rPr>
          <w:rFonts w:ascii="Times New Roman" w:hAnsi="Times New Roman"/>
        </w:rPr>
        <w:t>Steering Group.</w:t>
      </w:r>
    </w:p>
    <w:p w14:paraId="74D6C27B" w14:textId="77777777" w:rsidR="00FB482E" w:rsidRPr="00F258A5" w:rsidRDefault="00FB482E" w:rsidP="00382182">
      <w:pPr>
        <w:spacing w:after="0"/>
        <w:rPr>
          <w:rFonts w:ascii="Times New Roman" w:hAnsi="Times New Roman"/>
          <w:b/>
        </w:rPr>
      </w:pPr>
    </w:p>
    <w:p w14:paraId="6DCB5104" w14:textId="44EF1BC8" w:rsidR="00FE5F3D" w:rsidRDefault="00FE5F3D" w:rsidP="00382182">
      <w:pPr>
        <w:pStyle w:val="Listeafsnit"/>
        <w:numPr>
          <w:ilvl w:val="1"/>
          <w:numId w:val="14"/>
        </w:numPr>
        <w:rPr>
          <w:rFonts w:ascii="Times New Roman" w:hAnsi="Times New Roman"/>
          <w:i/>
        </w:rPr>
      </w:pPr>
      <w:r w:rsidRPr="007527D3">
        <w:rPr>
          <w:rFonts w:ascii="Times New Roman" w:hAnsi="Times New Roman"/>
          <w:i/>
        </w:rPr>
        <w:t>Paragraph 13: Swimway</w:t>
      </w:r>
    </w:p>
    <w:p w14:paraId="48EF6CA5" w14:textId="2F91879E" w:rsidR="00F258A5" w:rsidRDefault="00F258A5" w:rsidP="00382182">
      <w:pPr>
        <w:spacing w:after="0"/>
        <w:ind w:left="708"/>
        <w:rPr>
          <w:rFonts w:ascii="Times New Roman" w:hAnsi="Times New Roman"/>
        </w:rPr>
      </w:pPr>
      <w:r w:rsidRPr="00557A7E">
        <w:rPr>
          <w:rFonts w:ascii="Times New Roman" w:hAnsi="Times New Roman"/>
          <w:u w:val="single"/>
        </w:rPr>
        <w:t>Mr Jørgensen</w:t>
      </w:r>
      <w:r>
        <w:rPr>
          <w:rFonts w:ascii="Times New Roman" w:hAnsi="Times New Roman"/>
        </w:rPr>
        <w:t xml:space="preserve"> reported of the status of the work of the </w:t>
      </w:r>
      <w:r w:rsidRPr="00F258A5">
        <w:rPr>
          <w:rFonts w:ascii="Times New Roman" w:hAnsi="Times New Roman"/>
        </w:rPr>
        <w:t>Ad hoc Working Group Swimway</w:t>
      </w:r>
      <w:r>
        <w:rPr>
          <w:rFonts w:ascii="Times New Roman" w:hAnsi="Times New Roman"/>
        </w:rPr>
        <w:t xml:space="preserve">. He welcomed the </w:t>
      </w:r>
      <w:r w:rsidR="0005198F">
        <w:rPr>
          <w:rFonts w:ascii="Times New Roman" w:hAnsi="Times New Roman"/>
        </w:rPr>
        <w:t xml:space="preserve">dedication of the group and the </w:t>
      </w:r>
      <w:r>
        <w:rPr>
          <w:rFonts w:ascii="Times New Roman" w:hAnsi="Times New Roman"/>
        </w:rPr>
        <w:t xml:space="preserve">effort made in preparing the Fish conference on </w:t>
      </w:r>
      <w:r w:rsidRPr="00F258A5">
        <w:rPr>
          <w:rFonts w:ascii="Times New Roman" w:hAnsi="Times New Roman"/>
        </w:rPr>
        <w:t>24</w:t>
      </w:r>
      <w:r>
        <w:rPr>
          <w:rFonts w:ascii="Times New Roman" w:hAnsi="Times New Roman"/>
        </w:rPr>
        <w:t>-</w:t>
      </w:r>
      <w:r w:rsidRPr="00F258A5">
        <w:rPr>
          <w:rFonts w:ascii="Times New Roman" w:hAnsi="Times New Roman"/>
        </w:rPr>
        <w:t>26</w:t>
      </w:r>
      <w:r>
        <w:rPr>
          <w:rFonts w:ascii="Times New Roman" w:hAnsi="Times New Roman"/>
        </w:rPr>
        <w:t xml:space="preserve"> September 2019. One topic would </w:t>
      </w:r>
      <w:r w:rsidR="001762E8">
        <w:rPr>
          <w:rFonts w:ascii="Times New Roman" w:hAnsi="Times New Roman"/>
        </w:rPr>
        <w:t>address</w:t>
      </w:r>
      <w:r>
        <w:rPr>
          <w:rFonts w:ascii="Times New Roman" w:hAnsi="Times New Roman"/>
        </w:rPr>
        <w:t xml:space="preserve"> </w:t>
      </w:r>
      <w:r w:rsidR="0005198F">
        <w:rPr>
          <w:rFonts w:ascii="Times New Roman" w:hAnsi="Times New Roman"/>
        </w:rPr>
        <w:t xml:space="preserve">the </w:t>
      </w:r>
      <w:r>
        <w:rPr>
          <w:rFonts w:ascii="Times New Roman" w:hAnsi="Times New Roman"/>
        </w:rPr>
        <w:t xml:space="preserve">potential of </w:t>
      </w:r>
      <w:r w:rsidRPr="00F258A5">
        <w:rPr>
          <w:rFonts w:ascii="Times New Roman" w:hAnsi="Times New Roman"/>
        </w:rPr>
        <w:t>archaeological</w:t>
      </w:r>
      <w:r>
        <w:rPr>
          <w:rFonts w:ascii="Times New Roman" w:hAnsi="Times New Roman"/>
        </w:rPr>
        <w:t xml:space="preserve"> genetical approaches for identifying the former fish composition in the Wadden Sea</w:t>
      </w:r>
      <w:r w:rsidR="0005198F">
        <w:rPr>
          <w:rFonts w:ascii="Times New Roman" w:hAnsi="Times New Roman"/>
        </w:rPr>
        <w:t>,</w:t>
      </w:r>
      <w:r>
        <w:rPr>
          <w:rFonts w:ascii="Times New Roman" w:hAnsi="Times New Roman"/>
        </w:rPr>
        <w:t xml:space="preserve"> </w:t>
      </w:r>
      <w:r w:rsidR="00EC2DA6">
        <w:rPr>
          <w:rFonts w:ascii="Times New Roman" w:hAnsi="Times New Roman"/>
        </w:rPr>
        <w:t xml:space="preserve">with the aim </w:t>
      </w:r>
      <w:r>
        <w:rPr>
          <w:rFonts w:ascii="Times New Roman" w:hAnsi="Times New Roman"/>
        </w:rPr>
        <w:t>o</w:t>
      </w:r>
      <w:r w:rsidR="00EC2DA6">
        <w:rPr>
          <w:rFonts w:ascii="Times New Roman" w:hAnsi="Times New Roman"/>
        </w:rPr>
        <w:t>f</w:t>
      </w:r>
      <w:r>
        <w:rPr>
          <w:rFonts w:ascii="Times New Roman" w:hAnsi="Times New Roman"/>
        </w:rPr>
        <w:t xml:space="preserve"> defin</w:t>
      </w:r>
      <w:r w:rsidR="00EC2DA6">
        <w:rPr>
          <w:rFonts w:ascii="Times New Roman" w:hAnsi="Times New Roman"/>
        </w:rPr>
        <w:t>ing</w:t>
      </w:r>
      <w:r>
        <w:rPr>
          <w:rFonts w:ascii="Times New Roman" w:hAnsi="Times New Roman"/>
        </w:rPr>
        <w:t xml:space="preserve"> a package of measures to re</w:t>
      </w:r>
      <w:r w:rsidR="00EC2DA6">
        <w:rPr>
          <w:rFonts w:ascii="Times New Roman" w:hAnsi="Times New Roman"/>
        </w:rPr>
        <w:t xml:space="preserve">-establish this species composition </w:t>
      </w:r>
      <w:r>
        <w:rPr>
          <w:rFonts w:ascii="Times New Roman" w:hAnsi="Times New Roman"/>
        </w:rPr>
        <w:t>in the future</w:t>
      </w:r>
      <w:r w:rsidR="00EC2DA6">
        <w:rPr>
          <w:rFonts w:ascii="Times New Roman" w:hAnsi="Times New Roman"/>
        </w:rPr>
        <w:t xml:space="preserve">. Furthermore, </w:t>
      </w:r>
      <w:r w:rsidR="00B521E4">
        <w:rPr>
          <w:rFonts w:ascii="Times New Roman" w:hAnsi="Times New Roman"/>
        </w:rPr>
        <w:t>a policy/management investigation and a number of</w:t>
      </w:r>
      <w:r w:rsidR="0044715D">
        <w:rPr>
          <w:rFonts w:ascii="Times New Roman" w:hAnsi="Times New Roman"/>
        </w:rPr>
        <w:t xml:space="preserve"> </w:t>
      </w:r>
      <w:r w:rsidR="00B521E4">
        <w:rPr>
          <w:rFonts w:ascii="Times New Roman" w:hAnsi="Times New Roman"/>
        </w:rPr>
        <w:t xml:space="preserve">research </w:t>
      </w:r>
      <w:r w:rsidR="00EC2DA6">
        <w:rPr>
          <w:rFonts w:ascii="Times New Roman" w:hAnsi="Times New Roman"/>
        </w:rPr>
        <w:t xml:space="preserve">project proposals </w:t>
      </w:r>
      <w:r w:rsidR="0044715D">
        <w:rPr>
          <w:rFonts w:ascii="Times New Roman" w:hAnsi="Times New Roman"/>
        </w:rPr>
        <w:t xml:space="preserve">were </w:t>
      </w:r>
      <w:r w:rsidR="00EC2DA6">
        <w:rPr>
          <w:rFonts w:ascii="Times New Roman" w:hAnsi="Times New Roman"/>
        </w:rPr>
        <w:t>under development</w:t>
      </w:r>
      <w:r w:rsidR="00B521E4">
        <w:rPr>
          <w:rFonts w:ascii="Times New Roman" w:hAnsi="Times New Roman"/>
        </w:rPr>
        <w:t xml:space="preserve">. The investigation </w:t>
      </w:r>
      <w:r w:rsidR="0044715D">
        <w:rPr>
          <w:rFonts w:ascii="Times New Roman" w:hAnsi="Times New Roman"/>
        </w:rPr>
        <w:t xml:space="preserve">was </w:t>
      </w:r>
      <w:r w:rsidR="00B521E4">
        <w:rPr>
          <w:rFonts w:ascii="Times New Roman" w:hAnsi="Times New Roman"/>
        </w:rPr>
        <w:t>foreseen to be fully</w:t>
      </w:r>
      <w:r w:rsidR="00EC2DA6">
        <w:rPr>
          <w:rFonts w:ascii="Times New Roman" w:hAnsi="Times New Roman"/>
        </w:rPr>
        <w:t xml:space="preserve"> financed by the agreed budget</w:t>
      </w:r>
      <w:r w:rsidR="00B521E4">
        <w:rPr>
          <w:rFonts w:ascii="Times New Roman" w:hAnsi="Times New Roman"/>
        </w:rPr>
        <w:t xml:space="preserve">. Research </w:t>
      </w:r>
      <w:r w:rsidR="0044715D">
        <w:rPr>
          <w:rFonts w:ascii="Times New Roman" w:hAnsi="Times New Roman"/>
        </w:rPr>
        <w:t>p</w:t>
      </w:r>
      <w:r w:rsidR="00B521E4">
        <w:rPr>
          <w:rFonts w:ascii="Times New Roman" w:hAnsi="Times New Roman"/>
        </w:rPr>
        <w:t xml:space="preserve">rojects as such </w:t>
      </w:r>
      <w:r w:rsidR="0044715D">
        <w:rPr>
          <w:rFonts w:ascii="Times New Roman" w:hAnsi="Times New Roman"/>
        </w:rPr>
        <w:t>were</w:t>
      </w:r>
      <w:r w:rsidR="00B521E4">
        <w:rPr>
          <w:rFonts w:ascii="Times New Roman" w:hAnsi="Times New Roman"/>
        </w:rPr>
        <w:t xml:space="preserve"> not foreseen to be financed by the budget (re. WSB-</w:t>
      </w:r>
      <w:r w:rsidR="0044715D">
        <w:rPr>
          <w:rFonts w:ascii="Times New Roman" w:hAnsi="Times New Roman"/>
        </w:rPr>
        <w:t>decisions</w:t>
      </w:r>
      <w:r w:rsidR="00B521E4">
        <w:rPr>
          <w:rFonts w:ascii="Times New Roman" w:hAnsi="Times New Roman"/>
        </w:rPr>
        <w:t xml:space="preserve"> etc. in connection with the TRA</w:t>
      </w:r>
      <w:r w:rsidR="002F1566">
        <w:rPr>
          <w:rFonts w:ascii="Times New Roman" w:hAnsi="Times New Roman"/>
        </w:rPr>
        <w:t xml:space="preserve"> and the foreseen programming committee</w:t>
      </w:r>
      <w:r w:rsidR="00B521E4">
        <w:rPr>
          <w:rFonts w:ascii="Times New Roman" w:hAnsi="Times New Roman"/>
        </w:rPr>
        <w:t xml:space="preserve">), but the preparation of research project proposals including e.g. “feasibility studies” </w:t>
      </w:r>
      <w:r w:rsidR="0044715D">
        <w:rPr>
          <w:rFonts w:ascii="Times New Roman" w:hAnsi="Times New Roman"/>
        </w:rPr>
        <w:t>were</w:t>
      </w:r>
      <w:r w:rsidR="00B521E4">
        <w:rPr>
          <w:rFonts w:ascii="Times New Roman" w:hAnsi="Times New Roman"/>
        </w:rPr>
        <w:t xml:space="preserve"> eligible for financing under the budget though</w:t>
      </w:r>
      <w:r w:rsidR="00EC2DA6">
        <w:rPr>
          <w:rFonts w:ascii="Times New Roman" w:hAnsi="Times New Roman"/>
        </w:rPr>
        <w:t xml:space="preserve">. </w:t>
      </w:r>
      <w:r w:rsidR="0044715D">
        <w:rPr>
          <w:rFonts w:ascii="Times New Roman" w:hAnsi="Times New Roman"/>
        </w:rPr>
        <w:t xml:space="preserve">The </w:t>
      </w:r>
      <w:r w:rsidR="00EC2DA6">
        <w:rPr>
          <w:rFonts w:ascii="Times New Roman" w:hAnsi="Times New Roman"/>
        </w:rPr>
        <w:t xml:space="preserve">ToR for a future </w:t>
      </w:r>
      <w:r w:rsidR="00B521E4">
        <w:rPr>
          <w:rFonts w:ascii="Times New Roman" w:hAnsi="Times New Roman"/>
        </w:rPr>
        <w:t xml:space="preserve">EG </w:t>
      </w:r>
      <w:r w:rsidR="0044715D">
        <w:rPr>
          <w:rFonts w:ascii="Times New Roman" w:hAnsi="Times New Roman"/>
        </w:rPr>
        <w:t xml:space="preserve">was </w:t>
      </w:r>
      <w:r w:rsidR="00B521E4">
        <w:rPr>
          <w:rFonts w:ascii="Times New Roman" w:hAnsi="Times New Roman"/>
        </w:rPr>
        <w:t xml:space="preserve">part of the </w:t>
      </w:r>
      <w:r w:rsidR="0044715D">
        <w:rPr>
          <w:rFonts w:ascii="Times New Roman" w:hAnsi="Times New Roman"/>
        </w:rPr>
        <w:t>workplan</w:t>
      </w:r>
      <w:r w:rsidR="00B521E4">
        <w:rPr>
          <w:rFonts w:ascii="Times New Roman" w:hAnsi="Times New Roman"/>
        </w:rPr>
        <w:t xml:space="preserve"> of the interim WG and w</w:t>
      </w:r>
      <w:r w:rsidR="0044715D">
        <w:rPr>
          <w:rFonts w:ascii="Times New Roman" w:hAnsi="Times New Roman"/>
        </w:rPr>
        <w:t>ould</w:t>
      </w:r>
      <w:r w:rsidR="00B521E4">
        <w:rPr>
          <w:rFonts w:ascii="Times New Roman" w:hAnsi="Times New Roman"/>
        </w:rPr>
        <w:t xml:space="preserve"> be </w:t>
      </w:r>
      <w:r w:rsidR="0044715D">
        <w:rPr>
          <w:rFonts w:ascii="Times New Roman" w:hAnsi="Times New Roman"/>
        </w:rPr>
        <w:t>submitted to</w:t>
      </w:r>
      <w:r w:rsidR="00666DC1">
        <w:rPr>
          <w:rFonts w:ascii="Times New Roman" w:hAnsi="Times New Roman"/>
        </w:rPr>
        <w:t xml:space="preserve"> WSB </w:t>
      </w:r>
      <w:r w:rsidR="0044715D">
        <w:rPr>
          <w:rFonts w:ascii="Times New Roman" w:hAnsi="Times New Roman"/>
        </w:rPr>
        <w:t>30</w:t>
      </w:r>
      <w:r w:rsidR="00666DC1">
        <w:rPr>
          <w:rFonts w:ascii="Times New Roman" w:hAnsi="Times New Roman"/>
        </w:rPr>
        <w:t xml:space="preserve"> in November</w:t>
      </w:r>
      <w:r w:rsidR="00EC2DA6">
        <w:rPr>
          <w:rFonts w:ascii="Times New Roman" w:hAnsi="Times New Roman"/>
        </w:rPr>
        <w:t>.</w:t>
      </w:r>
    </w:p>
    <w:p w14:paraId="0DD379B1" w14:textId="77777777" w:rsidR="00F258A5" w:rsidRPr="00F258A5" w:rsidRDefault="00F258A5" w:rsidP="00382182">
      <w:pPr>
        <w:spacing w:after="0"/>
        <w:ind w:left="708"/>
        <w:rPr>
          <w:rFonts w:ascii="Times New Roman" w:hAnsi="Times New Roman"/>
        </w:rPr>
      </w:pPr>
    </w:p>
    <w:p w14:paraId="67A7EC5E" w14:textId="77777777" w:rsidR="00D63000" w:rsidRDefault="00E27C01" w:rsidP="00382182">
      <w:pPr>
        <w:pStyle w:val="Listeafsnit"/>
        <w:ind w:left="720"/>
        <w:rPr>
          <w:rFonts w:ascii="Times New Roman" w:hAnsi="Times New Roman"/>
          <w:i/>
        </w:rPr>
      </w:pPr>
      <w:r w:rsidRPr="00696B3A">
        <w:rPr>
          <w:rFonts w:ascii="Times New Roman" w:hAnsi="Times New Roman"/>
        </w:rPr>
        <w:t>5.3</w:t>
      </w:r>
      <w:r>
        <w:rPr>
          <w:rFonts w:ascii="Times New Roman" w:hAnsi="Times New Roman"/>
          <w:i/>
        </w:rPr>
        <w:t xml:space="preserve"> </w:t>
      </w:r>
      <w:r w:rsidRPr="008D2150">
        <w:rPr>
          <w:rFonts w:ascii="Times New Roman" w:hAnsi="Times New Roman"/>
          <w:i/>
        </w:rPr>
        <w:t>Paragraph 14: Wardening &amp; management</w:t>
      </w:r>
    </w:p>
    <w:p w14:paraId="4BC0AA3A" w14:textId="77777777" w:rsidR="00D63000" w:rsidRDefault="00EC2DA6" w:rsidP="00382182">
      <w:pPr>
        <w:pStyle w:val="Listeafsnit"/>
        <w:spacing w:after="0"/>
        <w:ind w:left="720"/>
        <w:rPr>
          <w:rFonts w:ascii="Times New Roman" w:hAnsi="Times New Roman"/>
          <w:u w:val="single"/>
        </w:rPr>
      </w:pPr>
      <w:r w:rsidRPr="00D63000">
        <w:rPr>
          <w:rFonts w:ascii="Times New Roman" w:hAnsi="Times New Roman"/>
          <w:u w:val="single"/>
        </w:rPr>
        <w:t>Wardening Workshop:</w:t>
      </w:r>
    </w:p>
    <w:p w14:paraId="6F5DF91B" w14:textId="5292C2F9" w:rsidR="00EC2DA6" w:rsidRPr="00D63000" w:rsidRDefault="00EC2DA6" w:rsidP="00382182">
      <w:pPr>
        <w:pStyle w:val="Listeafsnit"/>
        <w:ind w:left="720"/>
        <w:rPr>
          <w:rFonts w:ascii="Times New Roman" w:hAnsi="Times New Roman"/>
          <w:i/>
        </w:rPr>
      </w:pPr>
      <w:r w:rsidRPr="00D63000">
        <w:rPr>
          <w:rFonts w:ascii="Times New Roman" w:hAnsi="Times New Roman"/>
          <w:u w:val="single"/>
        </w:rPr>
        <w:t>Mr Klöpper</w:t>
      </w:r>
      <w:r w:rsidRPr="00D63000">
        <w:rPr>
          <w:rFonts w:ascii="Times New Roman" w:hAnsi="Times New Roman"/>
        </w:rPr>
        <w:t xml:space="preserve"> reported that he had been in touch with the local organizers to conduct the event on 26-27 June 2019</w:t>
      </w:r>
      <w:r w:rsidR="00FB482E">
        <w:rPr>
          <w:rFonts w:ascii="Times New Roman" w:hAnsi="Times New Roman"/>
        </w:rPr>
        <w:t xml:space="preserve"> in </w:t>
      </w:r>
      <w:proofErr w:type="spellStart"/>
      <w:r w:rsidR="00FB482E">
        <w:rPr>
          <w:rFonts w:ascii="Times New Roman" w:hAnsi="Times New Roman"/>
        </w:rPr>
        <w:t>Lauwersoog</w:t>
      </w:r>
      <w:proofErr w:type="spellEnd"/>
      <w:r w:rsidR="00FB482E">
        <w:rPr>
          <w:rFonts w:ascii="Times New Roman" w:hAnsi="Times New Roman"/>
        </w:rPr>
        <w:t>, Netherlands</w:t>
      </w:r>
      <w:r w:rsidRPr="00D63000">
        <w:rPr>
          <w:rFonts w:ascii="Times New Roman" w:hAnsi="Times New Roman"/>
        </w:rPr>
        <w:t>.</w:t>
      </w:r>
    </w:p>
    <w:p w14:paraId="7AFF7CE5" w14:textId="1AAA2313" w:rsidR="00EC2DA6" w:rsidRPr="00D67992" w:rsidRDefault="00EC2DA6" w:rsidP="00382182">
      <w:pPr>
        <w:pStyle w:val="Listeafsnit"/>
        <w:spacing w:after="0"/>
        <w:ind w:left="720"/>
        <w:rPr>
          <w:rFonts w:ascii="Times New Roman" w:hAnsi="Times New Roman"/>
          <w:u w:val="single"/>
        </w:rPr>
      </w:pPr>
      <w:r w:rsidRPr="00D67992">
        <w:rPr>
          <w:rFonts w:ascii="Times New Roman" w:hAnsi="Times New Roman"/>
          <w:u w:val="single"/>
        </w:rPr>
        <w:t>Management workshop:</w:t>
      </w:r>
    </w:p>
    <w:p w14:paraId="5D2CA487" w14:textId="28D6F9A0" w:rsidR="00421CCA" w:rsidRDefault="00EC2DA6" w:rsidP="00421CCA">
      <w:pPr>
        <w:pStyle w:val="Listeafsnit"/>
        <w:spacing w:after="0"/>
        <w:ind w:left="720"/>
        <w:rPr>
          <w:rFonts w:ascii="Times New Roman" w:hAnsi="Times New Roman"/>
        </w:rPr>
      </w:pPr>
      <w:r w:rsidRPr="00EC2DA6">
        <w:rPr>
          <w:rFonts w:ascii="Times New Roman" w:hAnsi="Times New Roman"/>
        </w:rPr>
        <w:t>The meeting agreed to f</w:t>
      </w:r>
      <w:r>
        <w:rPr>
          <w:rFonts w:ascii="Times New Roman" w:hAnsi="Times New Roman"/>
        </w:rPr>
        <w:t>urther explore the options of using the SI</w:t>
      </w:r>
      <w:r w:rsidR="001762E8">
        <w:rPr>
          <w:rFonts w:ascii="Times New Roman" w:hAnsi="Times New Roman"/>
        </w:rPr>
        <w:t>M</w:t>
      </w:r>
      <w:r>
        <w:rPr>
          <w:rFonts w:ascii="Times New Roman" w:hAnsi="Times New Roman"/>
        </w:rPr>
        <w:t xml:space="preserve">P as a major theme for </w:t>
      </w:r>
      <w:r w:rsidR="00421CCA">
        <w:rPr>
          <w:rFonts w:ascii="Times New Roman" w:hAnsi="Times New Roman"/>
        </w:rPr>
        <w:t xml:space="preserve">a </w:t>
      </w:r>
      <w:r>
        <w:rPr>
          <w:rFonts w:ascii="Times New Roman" w:hAnsi="Times New Roman"/>
        </w:rPr>
        <w:t>workshop</w:t>
      </w:r>
      <w:r w:rsidR="0005198F">
        <w:rPr>
          <w:rFonts w:ascii="Times New Roman" w:hAnsi="Times New Roman"/>
        </w:rPr>
        <w:t xml:space="preserve"> </w:t>
      </w:r>
      <w:r w:rsidR="00421CCA">
        <w:rPr>
          <w:rFonts w:ascii="Times New Roman" w:hAnsi="Times New Roman"/>
        </w:rPr>
        <w:t>with site managers</w:t>
      </w:r>
      <w:r w:rsidR="0005198F">
        <w:rPr>
          <w:rFonts w:ascii="Times New Roman" w:hAnsi="Times New Roman"/>
        </w:rPr>
        <w:t>.</w:t>
      </w:r>
      <w:r w:rsidR="00421CCA">
        <w:rPr>
          <w:rFonts w:ascii="Times New Roman" w:hAnsi="Times New Roman"/>
        </w:rPr>
        <w:t xml:space="preserve"> </w:t>
      </w:r>
      <w:r w:rsidR="00421CCA" w:rsidRPr="00421CCA">
        <w:rPr>
          <w:rFonts w:ascii="Times New Roman" w:hAnsi="Times New Roman"/>
          <w:u w:val="single"/>
        </w:rPr>
        <w:t>Ms Bauer</w:t>
      </w:r>
      <w:r w:rsidR="00421CCA">
        <w:rPr>
          <w:rFonts w:ascii="Times New Roman" w:hAnsi="Times New Roman"/>
        </w:rPr>
        <w:t xml:space="preserve"> offered to host this workshop in Schleswig-Holstein with the aim of discussing the key issues of the SIMP with the site managers from the three countries. She underlined that this would involve representatives from the competent authorities such as the National Park Administrations as well as representatives from the relevant NGOs. This workshop should be scheduled for autumn 2019 to be in line with the SIMP planning process. She stressed that it should not be a replacement for the workshop intended to involve managers who work on the ground, which should indeed focus on concrete management issues concerning specific habitats and species. </w:t>
      </w:r>
    </w:p>
    <w:p w14:paraId="0C106134" w14:textId="26033278" w:rsidR="00EC2DA6" w:rsidRPr="00EC2DA6" w:rsidRDefault="00421CCA" w:rsidP="00382182">
      <w:pPr>
        <w:pStyle w:val="Listeafsnit"/>
        <w:spacing w:after="0"/>
        <w:ind w:left="720"/>
        <w:rPr>
          <w:rFonts w:ascii="Times New Roman" w:hAnsi="Times New Roman"/>
        </w:rPr>
      </w:pPr>
      <w:r>
        <w:rPr>
          <w:rFonts w:ascii="Times New Roman" w:hAnsi="Times New Roman"/>
        </w:rPr>
        <w:t xml:space="preserve">The meeting </w:t>
      </w:r>
      <w:r w:rsidRPr="00421CCA">
        <w:rPr>
          <w:rFonts w:ascii="Times New Roman" w:hAnsi="Times New Roman"/>
          <w:b/>
          <w:bCs/>
        </w:rPr>
        <w:t>agreed</w:t>
      </w:r>
      <w:r>
        <w:rPr>
          <w:rFonts w:ascii="Times New Roman" w:hAnsi="Times New Roman"/>
        </w:rPr>
        <w:t xml:space="preserve"> to the general idea of this site managers’ workshop and to discuss it further under Agenda item 6.</w:t>
      </w:r>
    </w:p>
    <w:p w14:paraId="361F74FD" w14:textId="77777777" w:rsidR="00EC2DA6" w:rsidRPr="00EC2DA6" w:rsidRDefault="00EC2DA6" w:rsidP="00382182">
      <w:pPr>
        <w:pStyle w:val="Listeafsnit"/>
        <w:spacing w:after="0"/>
        <w:ind w:left="720"/>
        <w:rPr>
          <w:rFonts w:ascii="Times New Roman" w:hAnsi="Times New Roman"/>
        </w:rPr>
      </w:pPr>
    </w:p>
    <w:p w14:paraId="695B0B89" w14:textId="387AAEFB" w:rsidR="00E27C01" w:rsidRPr="00D67992" w:rsidRDefault="00E27C01" w:rsidP="00382182">
      <w:pPr>
        <w:pStyle w:val="Listeafsnit"/>
        <w:ind w:left="720"/>
        <w:rPr>
          <w:rFonts w:ascii="Times New Roman" w:hAnsi="Times New Roman"/>
          <w:i/>
        </w:rPr>
      </w:pPr>
      <w:r w:rsidRPr="00D67992">
        <w:rPr>
          <w:rFonts w:ascii="Times New Roman" w:hAnsi="Times New Roman"/>
        </w:rPr>
        <w:t>5.4</w:t>
      </w:r>
      <w:r w:rsidRPr="00D67992">
        <w:rPr>
          <w:rFonts w:ascii="Times New Roman" w:hAnsi="Times New Roman"/>
          <w:i/>
        </w:rPr>
        <w:t xml:space="preserve"> Paragraph 15: Seal Management Plan</w:t>
      </w:r>
    </w:p>
    <w:p w14:paraId="22A156E7" w14:textId="70E75738" w:rsidR="00E27C01" w:rsidRDefault="00EC2DA6" w:rsidP="00382182">
      <w:pPr>
        <w:spacing w:after="0"/>
        <w:ind w:left="708"/>
        <w:rPr>
          <w:rFonts w:ascii="Times New Roman" w:hAnsi="Times New Roman"/>
        </w:rPr>
      </w:pPr>
      <w:r w:rsidRPr="00EC2DA6">
        <w:rPr>
          <w:rFonts w:ascii="Times New Roman" w:hAnsi="Times New Roman"/>
        </w:rPr>
        <w:t>The Netherlands reported that the SMP was considered under the Water</w:t>
      </w:r>
      <w:r>
        <w:rPr>
          <w:rFonts w:ascii="Times New Roman" w:hAnsi="Times New Roman"/>
        </w:rPr>
        <w:t xml:space="preserve"> </w:t>
      </w:r>
      <w:r w:rsidRPr="00EC2DA6">
        <w:rPr>
          <w:rFonts w:ascii="Times New Roman" w:hAnsi="Times New Roman"/>
        </w:rPr>
        <w:t>Framework Directive</w:t>
      </w:r>
      <w:r>
        <w:rPr>
          <w:rFonts w:ascii="Times New Roman" w:hAnsi="Times New Roman"/>
        </w:rPr>
        <w:t xml:space="preserve"> (WFD)</w:t>
      </w:r>
      <w:r w:rsidRPr="00EC2DA6">
        <w:rPr>
          <w:rFonts w:ascii="Times New Roman" w:hAnsi="Times New Roman"/>
        </w:rPr>
        <w:t xml:space="preserve"> activities for the North Sea.</w:t>
      </w:r>
    </w:p>
    <w:p w14:paraId="301B1C15" w14:textId="77777777" w:rsidR="00EC2DA6" w:rsidRPr="00EC2DA6" w:rsidRDefault="00EC2DA6" w:rsidP="00382182">
      <w:pPr>
        <w:spacing w:after="0"/>
        <w:ind w:left="708"/>
        <w:rPr>
          <w:rFonts w:ascii="Times New Roman" w:hAnsi="Times New Roman"/>
        </w:rPr>
      </w:pPr>
    </w:p>
    <w:p w14:paraId="203510C0" w14:textId="392C6923" w:rsidR="00E27C01" w:rsidRDefault="00E27C01" w:rsidP="00382182">
      <w:pPr>
        <w:ind w:firstLine="708"/>
        <w:rPr>
          <w:rFonts w:ascii="Times New Roman" w:hAnsi="Times New Roman"/>
          <w:i/>
        </w:rPr>
      </w:pPr>
      <w:r w:rsidRPr="00696B3A">
        <w:rPr>
          <w:rFonts w:ascii="Times New Roman" w:hAnsi="Times New Roman"/>
        </w:rPr>
        <w:t>5.5</w:t>
      </w:r>
      <w:r w:rsidRPr="00696B3A">
        <w:rPr>
          <w:rFonts w:ascii="Times New Roman" w:hAnsi="Times New Roman"/>
          <w:i/>
        </w:rPr>
        <w:t xml:space="preserve"> Paragraph 16: Harbour porpoises</w:t>
      </w:r>
    </w:p>
    <w:p w14:paraId="43CA2203" w14:textId="5FA70BEC" w:rsidR="00672D25" w:rsidRPr="00EC2DA6" w:rsidRDefault="00EC2DA6" w:rsidP="00382182">
      <w:pPr>
        <w:spacing w:after="0"/>
        <w:ind w:left="705"/>
        <w:rPr>
          <w:rFonts w:ascii="Times New Roman" w:hAnsi="Times New Roman"/>
        </w:rPr>
      </w:pPr>
      <w:r w:rsidRPr="00EC2DA6">
        <w:rPr>
          <w:rFonts w:ascii="Times New Roman" w:hAnsi="Times New Roman"/>
          <w:u w:val="single"/>
        </w:rPr>
        <w:t>Mr. Klöpper</w:t>
      </w:r>
      <w:r w:rsidRPr="00EC2DA6">
        <w:rPr>
          <w:rFonts w:ascii="Times New Roman" w:hAnsi="Times New Roman"/>
        </w:rPr>
        <w:t xml:space="preserve"> reported from </w:t>
      </w:r>
      <w:r w:rsidR="00D63000">
        <w:rPr>
          <w:rFonts w:ascii="Times New Roman" w:hAnsi="Times New Roman"/>
        </w:rPr>
        <w:t>a</w:t>
      </w:r>
      <w:r w:rsidRPr="00EC2DA6">
        <w:rPr>
          <w:rFonts w:ascii="Times New Roman" w:hAnsi="Times New Roman"/>
        </w:rPr>
        <w:t xml:space="preserve"> successful symposium and workshop. Seven recommendations were drafted during the workshop. TG-M requested to receive these recommendations once finally agreed.</w:t>
      </w:r>
    </w:p>
    <w:p w14:paraId="1B75EE28" w14:textId="77777777" w:rsidR="00EC2DA6" w:rsidRDefault="00EC2DA6" w:rsidP="00382182">
      <w:pPr>
        <w:spacing w:after="0"/>
        <w:ind w:left="705"/>
        <w:rPr>
          <w:rFonts w:ascii="Times New Roman" w:hAnsi="Times New Roman"/>
          <w:b/>
        </w:rPr>
      </w:pPr>
    </w:p>
    <w:p w14:paraId="5A4ACF80" w14:textId="08866E52" w:rsidR="00672D25" w:rsidRDefault="00672D25" w:rsidP="00382182">
      <w:pPr>
        <w:pStyle w:val="Listeafsnit"/>
        <w:ind w:left="720"/>
        <w:rPr>
          <w:rFonts w:ascii="Times New Roman" w:hAnsi="Times New Roman"/>
          <w:i/>
        </w:rPr>
      </w:pPr>
      <w:r w:rsidRPr="00696B3A">
        <w:rPr>
          <w:rFonts w:ascii="Times New Roman" w:hAnsi="Times New Roman"/>
        </w:rPr>
        <w:t>5.6</w:t>
      </w:r>
      <w:r>
        <w:rPr>
          <w:rFonts w:ascii="Times New Roman" w:hAnsi="Times New Roman"/>
          <w:i/>
        </w:rPr>
        <w:t xml:space="preserve"> </w:t>
      </w:r>
      <w:r w:rsidRPr="008D2150">
        <w:rPr>
          <w:rFonts w:ascii="Times New Roman" w:hAnsi="Times New Roman"/>
          <w:i/>
        </w:rPr>
        <w:t>Paragraph 17: Alien Species</w:t>
      </w:r>
    </w:p>
    <w:p w14:paraId="1ED1E668" w14:textId="40169695" w:rsidR="00EC2DA6" w:rsidRDefault="009E603B" w:rsidP="004A2C64">
      <w:pPr>
        <w:spacing w:after="0"/>
        <w:ind w:left="708"/>
        <w:rPr>
          <w:rFonts w:ascii="Times New Roman" w:hAnsi="Times New Roman"/>
        </w:rPr>
      </w:pPr>
      <w:r>
        <w:rPr>
          <w:rFonts w:ascii="Times New Roman" w:hAnsi="Times New Roman"/>
        </w:rPr>
        <w:t xml:space="preserve">A meeting of the </w:t>
      </w:r>
      <w:r w:rsidRPr="009E603B">
        <w:rPr>
          <w:rFonts w:ascii="Times New Roman" w:hAnsi="Times New Roman"/>
        </w:rPr>
        <w:t>Ad hoc Working Group Alien Species</w:t>
      </w:r>
      <w:r>
        <w:rPr>
          <w:rFonts w:ascii="Times New Roman" w:hAnsi="Times New Roman"/>
        </w:rPr>
        <w:t xml:space="preserve"> would be held the next day, the summary record </w:t>
      </w:r>
      <w:r w:rsidR="00AC0583">
        <w:rPr>
          <w:rFonts w:ascii="Times New Roman" w:hAnsi="Times New Roman"/>
        </w:rPr>
        <w:t>would be</w:t>
      </w:r>
      <w:r>
        <w:rPr>
          <w:rFonts w:ascii="Times New Roman" w:hAnsi="Times New Roman"/>
        </w:rPr>
        <w:t xml:space="preserve"> requested to be submitted to TG-M.</w:t>
      </w:r>
      <w:r w:rsidR="00F86662">
        <w:rPr>
          <w:rFonts w:ascii="Times New Roman" w:hAnsi="Times New Roman"/>
        </w:rPr>
        <w:t xml:space="preserve"> </w:t>
      </w:r>
    </w:p>
    <w:p w14:paraId="1A5133A8" w14:textId="77777777" w:rsidR="00672D25" w:rsidRDefault="00672D25" w:rsidP="00382182">
      <w:pPr>
        <w:spacing w:after="0"/>
        <w:ind w:left="708"/>
        <w:rPr>
          <w:rFonts w:ascii="Times New Roman" w:hAnsi="Times New Roman"/>
          <w:color w:val="FF0000"/>
        </w:rPr>
      </w:pPr>
    </w:p>
    <w:p w14:paraId="717448B6" w14:textId="0B8F0DA6" w:rsidR="004E59EC" w:rsidRDefault="004E59EC" w:rsidP="00382182">
      <w:pPr>
        <w:pStyle w:val="Listeafsnit"/>
        <w:ind w:left="720"/>
        <w:rPr>
          <w:rFonts w:ascii="Times New Roman" w:hAnsi="Times New Roman"/>
          <w:i/>
        </w:rPr>
      </w:pPr>
      <w:bookmarkStart w:id="1" w:name="_Hlk10559704"/>
      <w:r w:rsidRPr="00696B3A">
        <w:rPr>
          <w:rFonts w:ascii="Times New Roman" w:hAnsi="Times New Roman"/>
        </w:rPr>
        <w:t>5.</w:t>
      </w:r>
      <w:r w:rsidR="002E4004">
        <w:rPr>
          <w:rFonts w:ascii="Times New Roman" w:hAnsi="Times New Roman"/>
        </w:rPr>
        <w:t>7</w:t>
      </w:r>
      <w:r>
        <w:rPr>
          <w:rFonts w:ascii="Times New Roman" w:hAnsi="Times New Roman"/>
          <w:i/>
        </w:rPr>
        <w:t xml:space="preserve"> </w:t>
      </w:r>
      <w:r w:rsidRPr="008D2150">
        <w:rPr>
          <w:rFonts w:ascii="Times New Roman" w:hAnsi="Times New Roman"/>
          <w:i/>
        </w:rPr>
        <w:t>Paragraph 22 - 23: Marine litter</w:t>
      </w:r>
    </w:p>
    <w:p w14:paraId="2E1EAC70" w14:textId="72E6E81E" w:rsidR="00F372D9" w:rsidRDefault="0059008E" w:rsidP="00382182">
      <w:pPr>
        <w:spacing w:after="0"/>
        <w:ind w:left="708"/>
        <w:rPr>
          <w:rFonts w:ascii="Times New Roman" w:hAnsi="Times New Roman"/>
        </w:rPr>
      </w:pPr>
      <w:r>
        <w:rPr>
          <w:rFonts w:ascii="Times New Roman" w:hAnsi="Times New Roman"/>
        </w:rPr>
        <w:t xml:space="preserve">It was </w:t>
      </w:r>
      <w:r w:rsidRPr="0059008E">
        <w:rPr>
          <w:rFonts w:ascii="Times New Roman" w:hAnsi="Times New Roman"/>
          <w:b/>
        </w:rPr>
        <w:t>agreed</w:t>
      </w:r>
      <w:r>
        <w:rPr>
          <w:rFonts w:ascii="Times New Roman" w:hAnsi="Times New Roman"/>
        </w:rPr>
        <w:t xml:space="preserve"> to produce an inventory on activities on </w:t>
      </w:r>
      <w:r w:rsidR="00925D66">
        <w:rPr>
          <w:rFonts w:ascii="Times New Roman" w:hAnsi="Times New Roman"/>
        </w:rPr>
        <w:t xml:space="preserve">the prevention and removal of </w:t>
      </w:r>
      <w:r>
        <w:rPr>
          <w:rFonts w:ascii="Times New Roman" w:hAnsi="Times New Roman"/>
        </w:rPr>
        <w:t xml:space="preserve">marine litter in the trilateral cooperation area for the next meeting in October. </w:t>
      </w:r>
      <w:r w:rsidRPr="00D63000">
        <w:rPr>
          <w:rFonts w:ascii="Times New Roman" w:hAnsi="Times New Roman"/>
          <w:u w:val="single"/>
        </w:rPr>
        <w:t>Mr van Bentum</w:t>
      </w:r>
      <w:r>
        <w:rPr>
          <w:rFonts w:ascii="Times New Roman" w:hAnsi="Times New Roman"/>
        </w:rPr>
        <w:t xml:space="preserve"> volunteered to take the lead.</w:t>
      </w:r>
      <w:r w:rsidR="002F1566">
        <w:rPr>
          <w:rFonts w:ascii="Times New Roman" w:hAnsi="Times New Roman"/>
        </w:rPr>
        <w:t xml:space="preserve"> The </w:t>
      </w:r>
      <w:r w:rsidR="002F1566">
        <w:rPr>
          <w:rFonts w:ascii="Times New Roman" w:hAnsi="Times New Roman"/>
          <w:szCs w:val="20"/>
        </w:rPr>
        <w:t>survey</w:t>
      </w:r>
      <w:r w:rsidR="002F1566">
        <w:rPr>
          <w:rFonts w:ascii="Times New Roman" w:hAnsi="Times New Roman"/>
        </w:rPr>
        <w:t xml:space="preserve"> </w:t>
      </w:r>
      <w:r w:rsidR="00D91FDA">
        <w:rPr>
          <w:rFonts w:ascii="Times New Roman" w:hAnsi="Times New Roman"/>
        </w:rPr>
        <w:t>from the</w:t>
      </w:r>
      <w:r w:rsidR="002F1566">
        <w:rPr>
          <w:rFonts w:ascii="Times New Roman" w:hAnsi="Times New Roman"/>
        </w:rPr>
        <w:t xml:space="preserve"> preparation </w:t>
      </w:r>
      <w:r w:rsidR="00D91FDA">
        <w:rPr>
          <w:rFonts w:ascii="Times New Roman" w:hAnsi="Times New Roman"/>
        </w:rPr>
        <w:t>of</w:t>
      </w:r>
      <w:r w:rsidR="002F1566">
        <w:rPr>
          <w:rFonts w:ascii="Times New Roman" w:hAnsi="Times New Roman"/>
        </w:rPr>
        <w:t xml:space="preserve"> the </w:t>
      </w:r>
      <w:r w:rsidR="002F1566" w:rsidRPr="009D7C83">
        <w:rPr>
          <w:rFonts w:ascii="Times New Roman" w:hAnsi="Times New Roman"/>
        </w:rPr>
        <w:t xml:space="preserve">World Heritage and Marine Litter workshop </w:t>
      </w:r>
      <w:r w:rsidR="002F1566">
        <w:rPr>
          <w:rFonts w:ascii="Times New Roman" w:hAnsi="Times New Roman"/>
        </w:rPr>
        <w:t>would be taken into account.</w:t>
      </w:r>
    </w:p>
    <w:bookmarkEnd w:id="1"/>
    <w:p w14:paraId="05ED2B72" w14:textId="77777777" w:rsidR="00925D66" w:rsidRDefault="00925D66" w:rsidP="00382182">
      <w:pPr>
        <w:spacing w:after="0"/>
        <w:ind w:left="708"/>
        <w:rPr>
          <w:rFonts w:ascii="Times New Roman" w:hAnsi="Times New Roman"/>
        </w:rPr>
      </w:pPr>
    </w:p>
    <w:p w14:paraId="3B4D4859" w14:textId="717304F6" w:rsidR="00F372D9" w:rsidRPr="001C4270" w:rsidRDefault="00F372D9" w:rsidP="00382182">
      <w:pPr>
        <w:pStyle w:val="Listeafsnit"/>
        <w:spacing w:after="0"/>
        <w:ind w:left="720"/>
        <w:rPr>
          <w:rFonts w:ascii="Times New Roman" w:hAnsi="Times New Roman"/>
          <w:i/>
        </w:rPr>
      </w:pPr>
      <w:bookmarkStart w:id="2" w:name="_Hlk10559833"/>
      <w:r w:rsidRPr="00696B3A">
        <w:rPr>
          <w:rFonts w:ascii="Times New Roman" w:hAnsi="Times New Roman"/>
        </w:rPr>
        <w:t>5.</w:t>
      </w:r>
      <w:r w:rsidR="002E4004">
        <w:rPr>
          <w:rFonts w:ascii="Times New Roman" w:hAnsi="Times New Roman"/>
        </w:rPr>
        <w:t>8</w:t>
      </w:r>
      <w:r w:rsidRPr="008D2150" w:rsidDel="004D5E4C">
        <w:rPr>
          <w:rFonts w:ascii="Times New Roman" w:hAnsi="Times New Roman"/>
          <w:i/>
        </w:rPr>
        <w:t xml:space="preserve"> </w:t>
      </w:r>
      <w:r w:rsidRPr="001C4270">
        <w:rPr>
          <w:rFonts w:ascii="Times New Roman" w:hAnsi="Times New Roman"/>
        </w:rPr>
        <w:t>[</w:t>
      </w:r>
      <w:r w:rsidRPr="001C4270">
        <w:rPr>
          <w:rFonts w:ascii="Times New Roman" w:hAnsi="Times New Roman"/>
          <w:i/>
        </w:rPr>
        <w:t>Paragraph 24:</w:t>
      </w:r>
      <w:r>
        <w:rPr>
          <w:rFonts w:ascii="Times New Roman" w:hAnsi="Times New Roman"/>
          <w:i/>
        </w:rPr>
        <w:t xml:space="preserve"> </w:t>
      </w:r>
      <w:r w:rsidRPr="001C4270">
        <w:rPr>
          <w:rFonts w:ascii="Times New Roman" w:hAnsi="Times New Roman"/>
          <w:i/>
        </w:rPr>
        <w:t>Light Emissions</w:t>
      </w:r>
    </w:p>
    <w:p w14:paraId="1EDD59F9" w14:textId="77777777" w:rsidR="00F372D9" w:rsidRPr="001C4270" w:rsidRDefault="00F372D9" w:rsidP="00382182">
      <w:pPr>
        <w:ind w:left="708"/>
        <w:rPr>
          <w:rFonts w:ascii="Times New Roman" w:hAnsi="Times New Roman"/>
          <w:color w:val="FF0000"/>
        </w:rPr>
      </w:pPr>
      <w:r w:rsidRPr="001C4270">
        <w:rPr>
          <w:rFonts w:ascii="Times New Roman" w:hAnsi="Times New Roman"/>
        </w:rPr>
        <w:t>(=&gt; dialogue with initiatives via CWSS/WSF/Hub)]</w:t>
      </w:r>
    </w:p>
    <w:p w14:paraId="14CAD9D4" w14:textId="0142412F" w:rsidR="0059008E" w:rsidRPr="00421CCA" w:rsidRDefault="0059008E" w:rsidP="00421CCA">
      <w:pPr>
        <w:pStyle w:val="Listeafsnit"/>
        <w:spacing w:after="0"/>
        <w:ind w:left="720"/>
        <w:rPr>
          <w:rFonts w:ascii="Times New Roman" w:hAnsi="Times New Roman"/>
        </w:rPr>
      </w:pPr>
      <w:r>
        <w:rPr>
          <w:rFonts w:ascii="Times New Roman" w:hAnsi="Times New Roman"/>
        </w:rPr>
        <w:t xml:space="preserve">It was agreed </w:t>
      </w:r>
      <w:r w:rsidR="00421CCA">
        <w:rPr>
          <w:rFonts w:ascii="Times New Roman" w:hAnsi="Times New Roman"/>
        </w:rPr>
        <w:t xml:space="preserve">that it would be useful to have </w:t>
      </w:r>
      <w:r>
        <w:rPr>
          <w:rFonts w:ascii="Times New Roman" w:hAnsi="Times New Roman"/>
        </w:rPr>
        <w:t xml:space="preserve">an </w:t>
      </w:r>
      <w:r w:rsidR="00AC0583">
        <w:rPr>
          <w:rFonts w:ascii="Times New Roman" w:hAnsi="Times New Roman"/>
        </w:rPr>
        <w:t>overview</w:t>
      </w:r>
      <w:r>
        <w:rPr>
          <w:rFonts w:ascii="Times New Roman" w:hAnsi="Times New Roman"/>
        </w:rPr>
        <w:t xml:space="preserve"> on </w:t>
      </w:r>
      <w:r w:rsidR="00421CCA">
        <w:rPr>
          <w:rFonts w:ascii="Times New Roman" w:hAnsi="Times New Roman"/>
        </w:rPr>
        <w:t xml:space="preserve">the current and envisaged </w:t>
      </w:r>
      <w:r>
        <w:rPr>
          <w:rFonts w:ascii="Times New Roman" w:hAnsi="Times New Roman"/>
        </w:rPr>
        <w:t>activities on</w:t>
      </w:r>
      <w:r w:rsidR="00D63000">
        <w:rPr>
          <w:rFonts w:ascii="Times New Roman" w:hAnsi="Times New Roman"/>
        </w:rPr>
        <w:t xml:space="preserve"> the prevention of</w:t>
      </w:r>
      <w:r>
        <w:rPr>
          <w:rFonts w:ascii="Times New Roman" w:hAnsi="Times New Roman"/>
        </w:rPr>
        <w:t xml:space="preserve"> light emissions in the trilateral cooperation area</w:t>
      </w:r>
      <w:r w:rsidR="00421CCA">
        <w:rPr>
          <w:rFonts w:ascii="Times New Roman" w:hAnsi="Times New Roman"/>
        </w:rPr>
        <w:t xml:space="preserve">. </w:t>
      </w:r>
      <w:r w:rsidR="007B34F1">
        <w:rPr>
          <w:rFonts w:ascii="Times New Roman" w:hAnsi="Times New Roman"/>
        </w:rPr>
        <w:t>Pa</w:t>
      </w:r>
      <w:r w:rsidR="007B34F1" w:rsidRPr="007B34F1">
        <w:rPr>
          <w:rFonts w:ascii="Times New Roman" w:hAnsi="Times New Roman"/>
        </w:rPr>
        <w:t xml:space="preserve">rticipants </w:t>
      </w:r>
      <w:r w:rsidR="007B34F1" w:rsidRPr="00AC0583">
        <w:rPr>
          <w:rFonts w:ascii="Times New Roman" w:hAnsi="Times New Roman"/>
          <w:b/>
          <w:bCs/>
        </w:rPr>
        <w:t>agreed</w:t>
      </w:r>
      <w:r w:rsidR="007B34F1" w:rsidRPr="007B34F1">
        <w:rPr>
          <w:rFonts w:ascii="Times New Roman" w:hAnsi="Times New Roman"/>
        </w:rPr>
        <w:t xml:space="preserve"> that</w:t>
      </w:r>
      <w:r w:rsidR="00421CCA" w:rsidRPr="007B34F1">
        <w:rPr>
          <w:rFonts w:ascii="Times New Roman" w:hAnsi="Times New Roman"/>
        </w:rPr>
        <w:t xml:space="preserve"> this was not in the remit of TG-M. Therefore, it could be proposed to WSB 29 to ask the WSF if they would</w:t>
      </w:r>
      <w:r w:rsidR="00AC0583">
        <w:rPr>
          <w:rFonts w:ascii="Times New Roman" w:hAnsi="Times New Roman"/>
        </w:rPr>
        <w:t xml:space="preserve"> be able to</w:t>
      </w:r>
      <w:r w:rsidR="00421CCA" w:rsidRPr="007B34F1">
        <w:rPr>
          <w:rFonts w:ascii="Times New Roman" w:hAnsi="Times New Roman"/>
        </w:rPr>
        <w:t xml:space="preserve"> provide such an </w:t>
      </w:r>
      <w:r w:rsidR="00AC0583">
        <w:rPr>
          <w:rFonts w:ascii="Times New Roman" w:hAnsi="Times New Roman"/>
        </w:rPr>
        <w:t>overview</w:t>
      </w:r>
      <w:r w:rsidRPr="007B34F1">
        <w:rPr>
          <w:rFonts w:ascii="Times New Roman" w:hAnsi="Times New Roman"/>
        </w:rPr>
        <w:t>.</w:t>
      </w:r>
      <w:r w:rsidRPr="00421CCA">
        <w:rPr>
          <w:rFonts w:ascii="Times New Roman" w:hAnsi="Times New Roman"/>
        </w:rPr>
        <w:t xml:space="preserve"> </w:t>
      </w:r>
    </w:p>
    <w:bookmarkEnd w:id="2"/>
    <w:p w14:paraId="3BF5951F" w14:textId="77777777" w:rsidR="00925D66" w:rsidRPr="00925D66" w:rsidRDefault="00925D66" w:rsidP="00925D66">
      <w:pPr>
        <w:pStyle w:val="Listeafsnit"/>
        <w:spacing w:after="0"/>
        <w:ind w:left="720"/>
        <w:rPr>
          <w:rFonts w:ascii="Times New Roman" w:hAnsi="Times New Roman"/>
        </w:rPr>
      </w:pPr>
    </w:p>
    <w:p w14:paraId="624C03BA" w14:textId="5822CFE5" w:rsidR="00F372D9" w:rsidRPr="008D2150" w:rsidRDefault="00F372D9" w:rsidP="00382182">
      <w:pPr>
        <w:pStyle w:val="Listeafsnit"/>
        <w:spacing w:after="0"/>
        <w:ind w:left="720"/>
        <w:rPr>
          <w:rFonts w:ascii="Times New Roman" w:hAnsi="Times New Roman"/>
          <w:i/>
        </w:rPr>
      </w:pPr>
      <w:bookmarkStart w:id="3" w:name="_Hlk10559942"/>
      <w:r>
        <w:rPr>
          <w:rFonts w:ascii="Times New Roman" w:hAnsi="Times New Roman"/>
        </w:rPr>
        <w:t>5.</w:t>
      </w:r>
      <w:r w:rsidR="002E4004">
        <w:rPr>
          <w:rFonts w:ascii="Times New Roman" w:hAnsi="Times New Roman"/>
        </w:rPr>
        <w:t>9</w:t>
      </w:r>
      <w:r>
        <w:rPr>
          <w:rFonts w:ascii="Times New Roman" w:hAnsi="Times New Roman"/>
        </w:rPr>
        <w:t xml:space="preserve"> </w:t>
      </w:r>
      <w:r w:rsidRPr="008D2150">
        <w:rPr>
          <w:rFonts w:ascii="Times New Roman" w:hAnsi="Times New Roman"/>
        </w:rPr>
        <w:t>[</w:t>
      </w:r>
      <w:r w:rsidRPr="008D2150">
        <w:rPr>
          <w:rFonts w:ascii="Times New Roman" w:hAnsi="Times New Roman"/>
          <w:i/>
        </w:rPr>
        <w:t>Paragraph 29: Energy</w:t>
      </w:r>
    </w:p>
    <w:p w14:paraId="1937DB6D" w14:textId="4DA53459" w:rsidR="00F372D9" w:rsidRDefault="00F372D9" w:rsidP="00382182">
      <w:pPr>
        <w:pStyle w:val="Listeafsnit"/>
        <w:ind w:left="720"/>
        <w:rPr>
          <w:rFonts w:ascii="Times New Roman" w:hAnsi="Times New Roman"/>
        </w:rPr>
      </w:pPr>
      <w:r w:rsidRPr="008D2150">
        <w:rPr>
          <w:rFonts w:ascii="Times New Roman" w:hAnsi="Times New Roman"/>
        </w:rPr>
        <w:t>(</w:t>
      </w:r>
      <w:r w:rsidRPr="008D2150">
        <w:rPr>
          <w:rFonts w:ascii="Times New Roman" w:hAnsi="Times New Roman"/>
          <w:i/>
        </w:rPr>
        <w:t>=&gt;</w:t>
      </w:r>
      <w:r w:rsidRPr="008D2150">
        <w:rPr>
          <w:rFonts w:ascii="Times New Roman" w:hAnsi="Times New Roman"/>
        </w:rPr>
        <w:t>Cable laying - ad hoc group)]</w:t>
      </w:r>
    </w:p>
    <w:p w14:paraId="702AF563" w14:textId="1A13AFEB" w:rsidR="000B5AB9" w:rsidRPr="00F026AD" w:rsidRDefault="00421CCA" w:rsidP="00F026AD">
      <w:pPr>
        <w:pStyle w:val="Listeafsnit"/>
        <w:ind w:left="720"/>
        <w:rPr>
          <w:rFonts w:ascii="Times New Roman" w:hAnsi="Times New Roman"/>
        </w:rPr>
      </w:pPr>
      <w:r>
        <w:rPr>
          <w:rFonts w:ascii="Times New Roman" w:hAnsi="Times New Roman"/>
        </w:rPr>
        <w:t>The meeting discussed briefly that there was no need for any activity of TG-M in this year but considered to plan</w:t>
      </w:r>
      <w:r w:rsidR="0059008E" w:rsidRPr="00421CCA">
        <w:rPr>
          <w:rFonts w:ascii="Times New Roman" w:hAnsi="Times New Roman"/>
        </w:rPr>
        <w:t xml:space="preserve"> an inventory study in 2020.</w:t>
      </w:r>
      <w:bookmarkEnd w:id="3"/>
    </w:p>
    <w:p w14:paraId="1011F342" w14:textId="537AC1EA" w:rsidR="000B5AB9" w:rsidRPr="008D2150" w:rsidRDefault="000B5AB9" w:rsidP="00382182">
      <w:pPr>
        <w:pStyle w:val="Listeafsnit"/>
        <w:spacing w:after="0"/>
        <w:ind w:left="720"/>
        <w:rPr>
          <w:rFonts w:ascii="Times New Roman" w:hAnsi="Times New Roman"/>
          <w:i/>
        </w:rPr>
      </w:pPr>
      <w:r>
        <w:rPr>
          <w:rFonts w:ascii="Times New Roman" w:hAnsi="Times New Roman"/>
        </w:rPr>
        <w:t>5.1</w:t>
      </w:r>
      <w:r w:rsidR="002E4004">
        <w:rPr>
          <w:rFonts w:ascii="Times New Roman" w:hAnsi="Times New Roman"/>
        </w:rPr>
        <w:t>0</w:t>
      </w:r>
      <w:r>
        <w:rPr>
          <w:rFonts w:ascii="Times New Roman" w:hAnsi="Times New Roman"/>
        </w:rPr>
        <w:t xml:space="preserve"> </w:t>
      </w:r>
      <w:r w:rsidRPr="008D2150">
        <w:rPr>
          <w:rFonts w:ascii="Times New Roman" w:hAnsi="Times New Roman"/>
        </w:rPr>
        <w:t>[</w:t>
      </w:r>
      <w:r w:rsidRPr="008D2150">
        <w:rPr>
          <w:rFonts w:ascii="Times New Roman" w:hAnsi="Times New Roman"/>
          <w:i/>
        </w:rPr>
        <w:t>Paragraph 30-34: Ports and shipping</w:t>
      </w:r>
    </w:p>
    <w:p w14:paraId="1BADF5AF" w14:textId="12476B63" w:rsidR="000B5AB9" w:rsidRDefault="000B5AB9" w:rsidP="00382182">
      <w:pPr>
        <w:pStyle w:val="Listeafsnit"/>
        <w:ind w:left="720"/>
        <w:rPr>
          <w:rFonts w:ascii="Times New Roman" w:hAnsi="Times New Roman"/>
        </w:rPr>
      </w:pPr>
      <w:r w:rsidRPr="008D2150">
        <w:rPr>
          <w:rFonts w:ascii="Times New Roman" w:hAnsi="Times New Roman"/>
        </w:rPr>
        <w:t>(</w:t>
      </w:r>
      <w:r w:rsidRPr="008D2150">
        <w:rPr>
          <w:rFonts w:ascii="Times New Roman" w:hAnsi="Times New Roman"/>
          <w:i/>
        </w:rPr>
        <w:t xml:space="preserve">=&gt; </w:t>
      </w:r>
      <w:r w:rsidRPr="008D2150">
        <w:rPr>
          <w:rFonts w:ascii="Times New Roman" w:hAnsi="Times New Roman"/>
        </w:rPr>
        <w:t>Dialogue with DenGerNet M</w:t>
      </w:r>
      <w:r>
        <w:rPr>
          <w:rFonts w:ascii="Times New Roman" w:hAnsi="Times New Roman"/>
        </w:rPr>
        <w:t>ARAD</w:t>
      </w:r>
      <w:r w:rsidRPr="008D2150">
        <w:rPr>
          <w:rFonts w:ascii="Times New Roman" w:hAnsi="Times New Roman"/>
        </w:rPr>
        <w:t>, WSF, Hub)]</w:t>
      </w:r>
    </w:p>
    <w:p w14:paraId="11795BAE" w14:textId="369AFE68" w:rsidR="00075835" w:rsidRDefault="00075835" w:rsidP="00382182">
      <w:pPr>
        <w:pStyle w:val="Listeafsnit"/>
        <w:spacing w:after="0"/>
        <w:ind w:left="720"/>
        <w:rPr>
          <w:rFonts w:ascii="Times New Roman" w:hAnsi="Times New Roman"/>
        </w:rPr>
      </w:pPr>
      <w:bookmarkStart w:id="4" w:name="_Hlk10552696"/>
      <w:r w:rsidRPr="00075835">
        <w:rPr>
          <w:rFonts w:ascii="Times New Roman" w:hAnsi="Times New Roman"/>
          <w:u w:val="single"/>
        </w:rPr>
        <w:t>Mr van Bentum</w:t>
      </w:r>
      <w:r>
        <w:rPr>
          <w:rFonts w:ascii="Times New Roman" w:hAnsi="Times New Roman"/>
        </w:rPr>
        <w:t xml:space="preserve"> summarized the situation since the </w:t>
      </w:r>
      <w:r w:rsidR="00D63000">
        <w:rPr>
          <w:rFonts w:ascii="Times New Roman" w:hAnsi="Times New Roman"/>
        </w:rPr>
        <w:t>G</w:t>
      </w:r>
      <w:r>
        <w:rPr>
          <w:rFonts w:ascii="Times New Roman" w:hAnsi="Times New Roman"/>
        </w:rPr>
        <w:t xml:space="preserve">overnmental </w:t>
      </w:r>
      <w:r w:rsidR="00D63000">
        <w:rPr>
          <w:rFonts w:ascii="Times New Roman" w:hAnsi="Times New Roman"/>
        </w:rPr>
        <w:t>C</w:t>
      </w:r>
      <w:r>
        <w:rPr>
          <w:rFonts w:ascii="Times New Roman" w:hAnsi="Times New Roman"/>
        </w:rPr>
        <w:t xml:space="preserve">onference in May 2018. He noted that the WSB requested </w:t>
      </w:r>
      <w:r w:rsidR="00D67992">
        <w:rPr>
          <w:rFonts w:ascii="Times New Roman" w:hAnsi="Times New Roman"/>
        </w:rPr>
        <w:t xml:space="preserve">to </w:t>
      </w:r>
      <w:r>
        <w:rPr>
          <w:rFonts w:ascii="Times New Roman" w:hAnsi="Times New Roman"/>
        </w:rPr>
        <w:t>explo</w:t>
      </w:r>
      <w:r w:rsidR="00D67992">
        <w:rPr>
          <w:rFonts w:ascii="Times New Roman" w:hAnsi="Times New Roman"/>
        </w:rPr>
        <w:t>re</w:t>
      </w:r>
      <w:r>
        <w:rPr>
          <w:rFonts w:ascii="Times New Roman" w:hAnsi="Times New Roman"/>
        </w:rPr>
        <w:t xml:space="preserve"> options on how to proceed</w:t>
      </w:r>
      <w:r w:rsidR="00D67992">
        <w:rPr>
          <w:rFonts w:ascii="Times New Roman" w:hAnsi="Times New Roman"/>
        </w:rPr>
        <w:t xml:space="preserve"> and therefore</w:t>
      </w:r>
      <w:r>
        <w:rPr>
          <w:rFonts w:ascii="Times New Roman" w:hAnsi="Times New Roman"/>
        </w:rPr>
        <w:t xml:space="preserve"> suggested the </w:t>
      </w:r>
      <w:r w:rsidR="00D67992">
        <w:rPr>
          <w:rFonts w:ascii="Times New Roman" w:hAnsi="Times New Roman"/>
        </w:rPr>
        <w:t xml:space="preserve">following </w:t>
      </w:r>
      <w:r>
        <w:rPr>
          <w:rFonts w:ascii="Times New Roman" w:hAnsi="Times New Roman"/>
        </w:rPr>
        <w:t>headlines for taking action: a) conducting an analysis of the recommendation</w:t>
      </w:r>
      <w:r w:rsidR="00D63000">
        <w:rPr>
          <w:rFonts w:ascii="Times New Roman" w:hAnsi="Times New Roman"/>
        </w:rPr>
        <w:t>s</w:t>
      </w:r>
      <w:r>
        <w:rPr>
          <w:rFonts w:ascii="Times New Roman" w:hAnsi="Times New Roman"/>
        </w:rPr>
        <w:t xml:space="preserve"> from the </w:t>
      </w:r>
      <w:r w:rsidR="00D63000">
        <w:rPr>
          <w:rFonts w:ascii="Times New Roman" w:hAnsi="Times New Roman"/>
        </w:rPr>
        <w:t>MA</w:t>
      </w:r>
      <w:r>
        <w:rPr>
          <w:rFonts w:ascii="Times New Roman" w:hAnsi="Times New Roman"/>
        </w:rPr>
        <w:t>RAD group in 2017; b) learning and following up from the MS Zoe incident and c) making use of the PSSA as a major theme</w:t>
      </w:r>
      <w:r w:rsidR="00D63000">
        <w:rPr>
          <w:rFonts w:ascii="Times New Roman" w:hAnsi="Times New Roman"/>
        </w:rPr>
        <w:t xml:space="preserve"> for future action</w:t>
      </w:r>
      <w:r>
        <w:rPr>
          <w:rFonts w:ascii="Times New Roman" w:hAnsi="Times New Roman"/>
        </w:rPr>
        <w:t xml:space="preserve">. He added that the shipping companies had not reacted to any approach on PSSA in the past. </w:t>
      </w:r>
      <w:r w:rsidRPr="00075835">
        <w:rPr>
          <w:rFonts w:ascii="Times New Roman" w:hAnsi="Times New Roman"/>
          <w:u w:val="single"/>
        </w:rPr>
        <w:t>Mr Borchers</w:t>
      </w:r>
      <w:r>
        <w:rPr>
          <w:rFonts w:ascii="Times New Roman" w:hAnsi="Times New Roman"/>
        </w:rPr>
        <w:t xml:space="preserve"> welcomed the concrete approach and the initiative to proceed on the issue and stated that the German federal ministries </w:t>
      </w:r>
      <w:r w:rsidR="00D67992">
        <w:rPr>
          <w:rFonts w:ascii="Times New Roman" w:hAnsi="Times New Roman"/>
        </w:rPr>
        <w:t>were holding ongoing</w:t>
      </w:r>
      <w:r>
        <w:rPr>
          <w:rFonts w:ascii="Times New Roman" w:hAnsi="Times New Roman"/>
        </w:rPr>
        <w:t xml:space="preserve"> bilateral discussions.</w:t>
      </w:r>
    </w:p>
    <w:p w14:paraId="7023E33A" w14:textId="188AF49A" w:rsidR="008D382F" w:rsidRDefault="008D382F" w:rsidP="00382182">
      <w:pPr>
        <w:pStyle w:val="Listeafsnit"/>
        <w:spacing w:after="0"/>
        <w:ind w:left="720"/>
        <w:rPr>
          <w:rFonts w:ascii="Times New Roman" w:hAnsi="Times New Roman"/>
        </w:rPr>
      </w:pPr>
      <w:r>
        <w:rPr>
          <w:rFonts w:ascii="Times New Roman" w:hAnsi="Times New Roman"/>
          <w:u w:val="single"/>
        </w:rPr>
        <w:t>Mr Klöpper</w:t>
      </w:r>
      <w:r w:rsidRPr="008D382F">
        <w:rPr>
          <w:rFonts w:ascii="Times New Roman" w:hAnsi="Times New Roman"/>
        </w:rPr>
        <w:t xml:space="preserve"> </w:t>
      </w:r>
      <w:r w:rsidR="00D63000">
        <w:rPr>
          <w:rFonts w:ascii="Times New Roman" w:hAnsi="Times New Roman"/>
        </w:rPr>
        <w:t>expressed his concern based on</w:t>
      </w:r>
      <w:r>
        <w:rPr>
          <w:rFonts w:ascii="Times New Roman" w:hAnsi="Times New Roman"/>
        </w:rPr>
        <w:t xml:space="preserve"> the experience from the former TG-Shipping</w:t>
      </w:r>
      <w:r w:rsidR="00D63000">
        <w:rPr>
          <w:rFonts w:ascii="Times New Roman" w:hAnsi="Times New Roman"/>
        </w:rPr>
        <w:t>. H</w:t>
      </w:r>
      <w:r>
        <w:rPr>
          <w:rFonts w:ascii="Times New Roman" w:hAnsi="Times New Roman"/>
        </w:rPr>
        <w:t xml:space="preserve">e </w:t>
      </w:r>
      <w:r w:rsidR="00D63000">
        <w:rPr>
          <w:rFonts w:ascii="Times New Roman" w:hAnsi="Times New Roman"/>
        </w:rPr>
        <w:t>saw</w:t>
      </w:r>
      <w:r>
        <w:rPr>
          <w:rFonts w:ascii="Times New Roman" w:hAnsi="Times New Roman"/>
        </w:rPr>
        <w:t xml:space="preserve"> the need for a change of culture of the involved bodies on the issue</w:t>
      </w:r>
      <w:r w:rsidR="00D63000">
        <w:rPr>
          <w:rFonts w:ascii="Times New Roman" w:hAnsi="Times New Roman"/>
        </w:rPr>
        <w:t>.</w:t>
      </w:r>
      <w:r>
        <w:rPr>
          <w:rFonts w:ascii="Times New Roman" w:hAnsi="Times New Roman"/>
        </w:rPr>
        <w:t xml:space="preserve"> </w:t>
      </w:r>
      <w:r w:rsidRPr="008D382F">
        <w:rPr>
          <w:rFonts w:ascii="Times New Roman" w:hAnsi="Times New Roman"/>
          <w:u w:val="single"/>
        </w:rPr>
        <w:t>Mr van Bentum</w:t>
      </w:r>
      <w:r>
        <w:rPr>
          <w:rFonts w:ascii="Times New Roman" w:hAnsi="Times New Roman"/>
        </w:rPr>
        <w:t xml:space="preserve"> replied that he was aware of the problem, nevertheless there would be the need to continue, also as shipping issues had made it into parliament in the Netherlands. He considered the submitted document as an initial discussion paper. </w:t>
      </w:r>
      <w:r w:rsidRPr="0059008E">
        <w:rPr>
          <w:rFonts w:ascii="Times New Roman" w:hAnsi="Times New Roman"/>
          <w:u w:val="single"/>
        </w:rPr>
        <w:t>Mr. Baerends</w:t>
      </w:r>
      <w:r>
        <w:rPr>
          <w:rFonts w:ascii="Times New Roman" w:hAnsi="Times New Roman"/>
        </w:rPr>
        <w:t xml:space="preserve"> noted that it wo</w:t>
      </w:r>
      <w:r w:rsidR="00D67992">
        <w:rPr>
          <w:rFonts w:ascii="Times New Roman" w:hAnsi="Times New Roman"/>
        </w:rPr>
        <w:t>u</w:t>
      </w:r>
      <w:r>
        <w:rPr>
          <w:rFonts w:ascii="Times New Roman" w:hAnsi="Times New Roman"/>
        </w:rPr>
        <w:t xml:space="preserve">ld be useful if the </w:t>
      </w:r>
      <w:r w:rsidR="00D67992">
        <w:rPr>
          <w:rFonts w:ascii="Times New Roman" w:hAnsi="Times New Roman"/>
        </w:rPr>
        <w:t>reports from recent i</w:t>
      </w:r>
      <w:r>
        <w:rPr>
          <w:rFonts w:ascii="Times New Roman" w:hAnsi="Times New Roman"/>
        </w:rPr>
        <w:t xml:space="preserve">ncident would feed into the discussion once available. The combined information could be submitted to the NGOs and WSF for consideration. A document could then be prepared for WSB 30 in October. </w:t>
      </w:r>
      <w:r w:rsidRPr="008D382F">
        <w:rPr>
          <w:rFonts w:ascii="Times New Roman" w:hAnsi="Times New Roman"/>
          <w:u w:val="single"/>
        </w:rPr>
        <w:t>Ms Sobottka</w:t>
      </w:r>
      <w:r>
        <w:rPr>
          <w:rFonts w:ascii="Times New Roman" w:hAnsi="Times New Roman"/>
        </w:rPr>
        <w:t xml:space="preserve"> added that the NGOs would be highly interested </w:t>
      </w:r>
      <w:r w:rsidR="00D67992">
        <w:rPr>
          <w:rFonts w:ascii="Times New Roman" w:hAnsi="Times New Roman"/>
        </w:rPr>
        <w:t>in</w:t>
      </w:r>
      <w:r>
        <w:rPr>
          <w:rFonts w:ascii="Times New Roman" w:hAnsi="Times New Roman"/>
        </w:rPr>
        <w:t xml:space="preserve"> further develop</w:t>
      </w:r>
      <w:r w:rsidR="00D67992">
        <w:rPr>
          <w:rFonts w:ascii="Times New Roman" w:hAnsi="Times New Roman"/>
        </w:rPr>
        <w:t>ing</w:t>
      </w:r>
      <w:r>
        <w:rPr>
          <w:rFonts w:ascii="Times New Roman" w:hAnsi="Times New Roman"/>
        </w:rPr>
        <w:t xml:space="preserve"> PSS</w:t>
      </w:r>
      <w:r w:rsidR="00D67992">
        <w:rPr>
          <w:rFonts w:ascii="Times New Roman" w:hAnsi="Times New Roman"/>
        </w:rPr>
        <w:t>A</w:t>
      </w:r>
      <w:r>
        <w:rPr>
          <w:rFonts w:ascii="Times New Roman" w:hAnsi="Times New Roman"/>
        </w:rPr>
        <w:t xml:space="preserve"> measures. </w:t>
      </w:r>
      <w:r w:rsidR="00581CD5" w:rsidRPr="00581CD5">
        <w:rPr>
          <w:rFonts w:ascii="Times New Roman" w:hAnsi="Times New Roman"/>
          <w:u w:val="single"/>
        </w:rPr>
        <w:t>Mr. Borchers</w:t>
      </w:r>
      <w:r w:rsidR="00581CD5">
        <w:rPr>
          <w:rFonts w:ascii="Times New Roman" w:hAnsi="Times New Roman"/>
        </w:rPr>
        <w:t xml:space="preserve"> </w:t>
      </w:r>
      <w:r w:rsidR="002F1566">
        <w:rPr>
          <w:rFonts w:ascii="Times New Roman" w:hAnsi="Times New Roman"/>
        </w:rPr>
        <w:t xml:space="preserve">reminded on the cancelled workshops and </w:t>
      </w:r>
      <w:r w:rsidR="00581CD5">
        <w:rPr>
          <w:rFonts w:ascii="Times New Roman" w:hAnsi="Times New Roman"/>
        </w:rPr>
        <w:t xml:space="preserve">emphasized on the need of </w:t>
      </w:r>
      <w:r w:rsidR="002F1566">
        <w:rPr>
          <w:rFonts w:ascii="Times New Roman" w:hAnsi="Times New Roman"/>
        </w:rPr>
        <w:t xml:space="preserve">further internal discussions and dialogue with the sector </w:t>
      </w:r>
      <w:r w:rsidR="00581CD5">
        <w:rPr>
          <w:rFonts w:ascii="Times New Roman" w:hAnsi="Times New Roman"/>
        </w:rPr>
        <w:t>before any further steps would be decided on.</w:t>
      </w:r>
    </w:p>
    <w:p w14:paraId="337AED20" w14:textId="3192B57D" w:rsidR="00581CD5" w:rsidRDefault="00581CD5" w:rsidP="00382182">
      <w:pPr>
        <w:pStyle w:val="Listeafsnit"/>
        <w:spacing w:after="0"/>
        <w:ind w:left="720"/>
        <w:rPr>
          <w:rFonts w:ascii="Times New Roman" w:hAnsi="Times New Roman"/>
        </w:rPr>
      </w:pPr>
      <w:r>
        <w:rPr>
          <w:rFonts w:ascii="Times New Roman" w:hAnsi="Times New Roman"/>
          <w:u w:val="single"/>
        </w:rPr>
        <w:lastRenderedPageBreak/>
        <w:t>The meeting</w:t>
      </w:r>
      <w:r w:rsidRPr="00581CD5">
        <w:rPr>
          <w:rFonts w:ascii="Times New Roman" w:hAnsi="Times New Roman"/>
        </w:rPr>
        <w:t xml:space="preserve"> also discussed the role of the </w:t>
      </w:r>
      <w:r w:rsidR="00D67992">
        <w:rPr>
          <w:rFonts w:ascii="Times New Roman" w:hAnsi="Times New Roman"/>
        </w:rPr>
        <w:t>MA</w:t>
      </w:r>
      <w:r w:rsidRPr="00581CD5">
        <w:rPr>
          <w:rFonts w:ascii="Times New Roman" w:hAnsi="Times New Roman"/>
        </w:rPr>
        <w:t>RAD group, but</w:t>
      </w:r>
      <w:r>
        <w:rPr>
          <w:rFonts w:ascii="Times New Roman" w:hAnsi="Times New Roman"/>
          <w:u w:val="single"/>
        </w:rPr>
        <w:t xml:space="preserve"> Mr von Bentum</w:t>
      </w:r>
      <w:r w:rsidRPr="00581CD5">
        <w:rPr>
          <w:rFonts w:ascii="Times New Roman" w:hAnsi="Times New Roman"/>
        </w:rPr>
        <w:t xml:space="preserve"> added for</w:t>
      </w:r>
      <w:r>
        <w:rPr>
          <w:rFonts w:ascii="Times New Roman" w:hAnsi="Times New Roman"/>
          <w:u w:val="single"/>
        </w:rPr>
        <w:t xml:space="preserve"> </w:t>
      </w:r>
      <w:r w:rsidRPr="00581CD5">
        <w:rPr>
          <w:rFonts w:ascii="Times New Roman" w:hAnsi="Times New Roman"/>
        </w:rPr>
        <w:t xml:space="preserve">consideration that the group had been </w:t>
      </w:r>
      <w:r w:rsidR="00D67992">
        <w:rPr>
          <w:rFonts w:ascii="Times New Roman" w:hAnsi="Times New Roman"/>
        </w:rPr>
        <w:t>rather</w:t>
      </w:r>
      <w:r w:rsidRPr="00581CD5">
        <w:rPr>
          <w:rFonts w:ascii="Times New Roman" w:hAnsi="Times New Roman"/>
        </w:rPr>
        <w:t xml:space="preserve"> inactive after the decease of the chairperson, Mr Sjon Huisman.</w:t>
      </w:r>
      <w:r>
        <w:rPr>
          <w:rFonts w:ascii="Times New Roman" w:hAnsi="Times New Roman"/>
        </w:rPr>
        <w:t xml:space="preserve"> </w:t>
      </w:r>
      <w:r w:rsidRPr="00794880">
        <w:rPr>
          <w:rFonts w:ascii="Times New Roman" w:hAnsi="Times New Roman"/>
          <w:u w:val="single"/>
        </w:rPr>
        <w:t>Mr Baerends</w:t>
      </w:r>
      <w:r>
        <w:rPr>
          <w:rFonts w:ascii="Times New Roman" w:hAnsi="Times New Roman"/>
        </w:rPr>
        <w:t xml:space="preserve"> urged that the WSB should be in a state to act during the June meeting</w:t>
      </w:r>
      <w:r w:rsidR="00794880">
        <w:rPr>
          <w:rFonts w:ascii="Times New Roman" w:hAnsi="Times New Roman"/>
        </w:rPr>
        <w:t xml:space="preserve"> and </w:t>
      </w:r>
      <w:r w:rsidR="00505ADC">
        <w:rPr>
          <w:rFonts w:ascii="Times New Roman" w:hAnsi="Times New Roman"/>
        </w:rPr>
        <w:t>to</w:t>
      </w:r>
      <w:r w:rsidR="00794880">
        <w:rPr>
          <w:rFonts w:ascii="Times New Roman" w:hAnsi="Times New Roman"/>
        </w:rPr>
        <w:t xml:space="preserve"> decide on TWSC resources or the need to find funding somewhere else.</w:t>
      </w:r>
    </w:p>
    <w:p w14:paraId="2B324086" w14:textId="1F506E1E" w:rsidR="00581CD5" w:rsidRPr="00581CD5" w:rsidRDefault="00505ADC" w:rsidP="00382182">
      <w:pPr>
        <w:pStyle w:val="Listeafsnit"/>
        <w:spacing w:after="0"/>
        <w:ind w:left="720"/>
        <w:rPr>
          <w:rFonts w:ascii="Times New Roman" w:hAnsi="Times New Roman"/>
        </w:rPr>
      </w:pPr>
      <w:r>
        <w:rPr>
          <w:rFonts w:ascii="Times New Roman" w:hAnsi="Times New Roman"/>
        </w:rPr>
        <w:t>Delegates proposed</w:t>
      </w:r>
      <w:r w:rsidR="00581CD5" w:rsidRPr="00581CD5">
        <w:rPr>
          <w:rFonts w:ascii="Times New Roman" w:hAnsi="Times New Roman"/>
        </w:rPr>
        <w:t xml:space="preserve"> to further involve the WSF</w:t>
      </w:r>
      <w:r w:rsidR="00794880">
        <w:rPr>
          <w:rFonts w:ascii="Times New Roman" w:hAnsi="Times New Roman"/>
        </w:rPr>
        <w:t xml:space="preserve"> and the NGOs</w:t>
      </w:r>
      <w:r w:rsidR="00581CD5">
        <w:rPr>
          <w:rFonts w:ascii="Times New Roman" w:hAnsi="Times New Roman"/>
        </w:rPr>
        <w:t>.</w:t>
      </w:r>
      <w:r w:rsidR="00996C3E">
        <w:rPr>
          <w:rFonts w:ascii="Times New Roman" w:hAnsi="Times New Roman"/>
        </w:rPr>
        <w:t xml:space="preserve"> </w:t>
      </w:r>
      <w:r>
        <w:rPr>
          <w:rFonts w:ascii="Times New Roman" w:hAnsi="Times New Roman"/>
        </w:rPr>
        <w:t xml:space="preserve">It was </w:t>
      </w:r>
      <w:r w:rsidRPr="00D67992">
        <w:rPr>
          <w:rFonts w:ascii="Times New Roman" w:hAnsi="Times New Roman"/>
          <w:b/>
        </w:rPr>
        <w:t>a</w:t>
      </w:r>
      <w:r w:rsidR="00794880" w:rsidRPr="00D67992">
        <w:rPr>
          <w:rFonts w:ascii="Times New Roman" w:hAnsi="Times New Roman"/>
          <w:b/>
        </w:rPr>
        <w:t>gree</w:t>
      </w:r>
      <w:r w:rsidR="00996C3E" w:rsidRPr="00D67992">
        <w:rPr>
          <w:rFonts w:ascii="Times New Roman" w:hAnsi="Times New Roman"/>
          <w:b/>
        </w:rPr>
        <w:t>d</w:t>
      </w:r>
      <w:r w:rsidR="00794880">
        <w:rPr>
          <w:rFonts w:ascii="Times New Roman" w:hAnsi="Times New Roman"/>
        </w:rPr>
        <w:t xml:space="preserve"> that the Netherlands will draft </w:t>
      </w:r>
      <w:r w:rsidR="00996C3E">
        <w:rPr>
          <w:rFonts w:ascii="Times New Roman" w:hAnsi="Times New Roman"/>
        </w:rPr>
        <w:t xml:space="preserve">a proposal for WSB 29 in June on how to proceed. </w:t>
      </w:r>
      <w:r w:rsidRPr="001762E8">
        <w:rPr>
          <w:rFonts w:ascii="Times New Roman" w:hAnsi="Times New Roman"/>
          <w:u w:val="single"/>
        </w:rPr>
        <w:t>Mr van Bentum</w:t>
      </w:r>
      <w:r w:rsidR="00D67992">
        <w:rPr>
          <w:rFonts w:ascii="Times New Roman" w:hAnsi="Times New Roman"/>
        </w:rPr>
        <w:t xml:space="preserve"> also volunteered to continue with personal conversation with the sector.</w:t>
      </w:r>
    </w:p>
    <w:p w14:paraId="14494D18" w14:textId="77777777" w:rsidR="009E603B" w:rsidRPr="00921E2B" w:rsidRDefault="009E603B" w:rsidP="00382182">
      <w:pPr>
        <w:spacing w:after="0"/>
        <w:rPr>
          <w:rFonts w:ascii="Times New Roman" w:hAnsi="Times New Roman"/>
        </w:rPr>
      </w:pPr>
    </w:p>
    <w:p w14:paraId="3DFA2EE8" w14:textId="41FC4F58" w:rsidR="00DC6C18" w:rsidRPr="00D65F8A" w:rsidRDefault="00DC6C18" w:rsidP="00382182">
      <w:pPr>
        <w:pStyle w:val="Listeafsnit"/>
        <w:spacing w:after="0"/>
        <w:ind w:left="720"/>
        <w:rPr>
          <w:rFonts w:ascii="Times New Roman" w:hAnsi="Times New Roman"/>
          <w:i/>
        </w:rPr>
      </w:pPr>
      <w:bookmarkStart w:id="5" w:name="_Hlk10560067"/>
      <w:bookmarkEnd w:id="4"/>
      <w:r w:rsidRPr="00D65F8A">
        <w:rPr>
          <w:rFonts w:ascii="Times New Roman" w:hAnsi="Times New Roman"/>
        </w:rPr>
        <w:t>5.1</w:t>
      </w:r>
      <w:r w:rsidR="002E4004">
        <w:rPr>
          <w:rFonts w:ascii="Times New Roman" w:hAnsi="Times New Roman"/>
        </w:rPr>
        <w:t>1</w:t>
      </w:r>
      <w:r w:rsidRPr="00D65F8A">
        <w:rPr>
          <w:rFonts w:ascii="Times New Roman" w:hAnsi="Times New Roman"/>
        </w:rPr>
        <w:t xml:space="preserve"> [</w:t>
      </w:r>
      <w:r w:rsidRPr="00D65F8A">
        <w:rPr>
          <w:rFonts w:ascii="Times New Roman" w:hAnsi="Times New Roman"/>
          <w:i/>
        </w:rPr>
        <w:t>Paragraph 36:</w:t>
      </w:r>
      <w:r w:rsidRPr="00D65F8A">
        <w:rPr>
          <w:rFonts w:ascii="Times New Roman" w:hAnsi="Times New Roman"/>
          <w:i/>
        </w:rPr>
        <w:tab/>
        <w:t xml:space="preserve"> Trilateral Research Agenda </w:t>
      </w:r>
    </w:p>
    <w:p w14:paraId="12D623BE" w14:textId="5587F277" w:rsidR="00E71AEC" w:rsidRPr="00925D66" w:rsidRDefault="00DC6C18" w:rsidP="00925D66">
      <w:pPr>
        <w:pStyle w:val="Listeafsnit"/>
        <w:ind w:left="720"/>
        <w:rPr>
          <w:rFonts w:ascii="Times New Roman" w:hAnsi="Times New Roman"/>
        </w:rPr>
      </w:pPr>
      <w:r w:rsidRPr="008D2150">
        <w:rPr>
          <w:rFonts w:ascii="Times New Roman" w:hAnsi="Times New Roman"/>
        </w:rPr>
        <w:t xml:space="preserve">(=&gt; programming committee, </w:t>
      </w:r>
      <w:r w:rsidRPr="00D91FDA">
        <w:rPr>
          <w:rFonts w:ascii="Times New Roman" w:hAnsi="Times New Roman"/>
        </w:rPr>
        <w:t>accompanied/supervised by TG-MM</w:t>
      </w:r>
      <w:r w:rsidRPr="008D2150">
        <w:rPr>
          <w:rFonts w:ascii="Times New Roman" w:hAnsi="Times New Roman"/>
        </w:rPr>
        <w:t>)]</w:t>
      </w:r>
    </w:p>
    <w:p w14:paraId="0C5FE338" w14:textId="3D652A9D" w:rsidR="00E71AEC" w:rsidRDefault="00E71AEC" w:rsidP="00925D66">
      <w:pPr>
        <w:spacing w:after="0"/>
        <w:ind w:left="708"/>
        <w:rPr>
          <w:rFonts w:ascii="Times New Roman" w:hAnsi="Times New Roman"/>
        </w:rPr>
      </w:pPr>
      <w:bookmarkStart w:id="6" w:name="_Hlk10554251"/>
      <w:r w:rsidRPr="001762E8">
        <w:rPr>
          <w:rFonts w:ascii="Times New Roman" w:hAnsi="Times New Roman"/>
          <w:u w:val="single"/>
        </w:rPr>
        <w:t>Ms Sobottka</w:t>
      </w:r>
      <w:r w:rsidRPr="00E71AEC">
        <w:rPr>
          <w:rFonts w:ascii="Times New Roman" w:hAnsi="Times New Roman"/>
        </w:rPr>
        <w:t xml:space="preserve"> informed that </w:t>
      </w:r>
      <w:r w:rsidR="005B77B8" w:rsidRPr="005B77B8">
        <w:rPr>
          <w:rFonts w:ascii="Times New Roman" w:hAnsi="Times New Roman"/>
        </w:rPr>
        <w:t xml:space="preserve">within the dialogue process with potential partners of the future Partnership Hub, a </w:t>
      </w:r>
      <w:r w:rsidR="005B77B8">
        <w:rPr>
          <w:rFonts w:ascii="Times New Roman" w:hAnsi="Times New Roman"/>
        </w:rPr>
        <w:t>discussion</w:t>
      </w:r>
      <w:r w:rsidR="005B77B8" w:rsidRPr="005B77B8">
        <w:rPr>
          <w:rFonts w:ascii="Times New Roman" w:hAnsi="Times New Roman"/>
        </w:rPr>
        <w:t xml:space="preserve"> </w:t>
      </w:r>
      <w:r w:rsidR="005B77B8">
        <w:rPr>
          <w:rFonts w:ascii="Times New Roman" w:hAnsi="Times New Roman"/>
        </w:rPr>
        <w:t>between</w:t>
      </w:r>
      <w:r w:rsidR="005B77B8" w:rsidRPr="005B77B8">
        <w:rPr>
          <w:rFonts w:ascii="Times New Roman" w:hAnsi="Times New Roman"/>
        </w:rPr>
        <w:t xml:space="preserve"> OPteamPH members with members of the scientific community was held on the </w:t>
      </w:r>
      <w:r w:rsidR="005B77B8">
        <w:rPr>
          <w:rFonts w:ascii="Times New Roman" w:hAnsi="Times New Roman"/>
        </w:rPr>
        <w:t>03</w:t>
      </w:r>
      <w:r w:rsidR="005B77B8" w:rsidRPr="005B77B8">
        <w:rPr>
          <w:rFonts w:ascii="Times New Roman" w:hAnsi="Times New Roman"/>
        </w:rPr>
        <w:t xml:space="preserve"> April 2019 in Hamburg</w:t>
      </w:r>
      <w:r w:rsidR="005B77B8" w:rsidRPr="002270AF">
        <w:rPr>
          <w:rFonts w:ascii="Times New Roman" w:hAnsi="Times New Roman"/>
        </w:rPr>
        <w:t xml:space="preserve">. </w:t>
      </w:r>
      <w:r w:rsidR="005B77B8" w:rsidRPr="002270AF">
        <w:rPr>
          <w:rFonts w:ascii="Times New Roman" w:hAnsi="Times New Roman"/>
          <w:u w:val="single"/>
        </w:rPr>
        <w:t>Mr Bauer</w:t>
      </w:r>
      <w:r w:rsidR="005B77B8" w:rsidRPr="002270AF">
        <w:rPr>
          <w:rFonts w:ascii="Times New Roman" w:hAnsi="Times New Roman"/>
        </w:rPr>
        <w:t xml:space="preserve"> reported that the meeting aimed to find strategies for corresponding future PH activities regarding the science sector, but also to explore options </w:t>
      </w:r>
      <w:r w:rsidR="00290AB0">
        <w:rPr>
          <w:rFonts w:ascii="Times New Roman" w:hAnsi="Times New Roman"/>
        </w:rPr>
        <w:t>on how to proceed with</w:t>
      </w:r>
      <w:r w:rsidR="005B77B8" w:rsidRPr="002270AF">
        <w:rPr>
          <w:rFonts w:ascii="Times New Roman" w:hAnsi="Times New Roman"/>
        </w:rPr>
        <w:t xml:space="preserve"> the Trilateral Research Agenda (TRA) and the composition and tasks of the corresponding Programming Committee, including any financial allocations. She explained that representatives from the TWSC as well as from the science sector should explore the way forward as a “road map committee” under the lead of </w:t>
      </w:r>
      <w:r w:rsidR="00290AB0">
        <w:rPr>
          <w:rFonts w:ascii="Times New Roman" w:hAnsi="Times New Roman"/>
        </w:rPr>
        <w:t xml:space="preserve">Ms </w:t>
      </w:r>
      <w:r w:rsidR="005B77B8" w:rsidRPr="002270AF">
        <w:rPr>
          <w:rFonts w:ascii="Times New Roman" w:hAnsi="Times New Roman"/>
        </w:rPr>
        <w:t xml:space="preserve">Karin Lochte, with the aim to present the first results at the next WSB. </w:t>
      </w:r>
      <w:r w:rsidRPr="002270AF">
        <w:rPr>
          <w:rFonts w:ascii="Times New Roman" w:hAnsi="Times New Roman"/>
        </w:rPr>
        <w:t xml:space="preserve">Denmark and Germany considered it difficult to find representatives from the sectors. </w:t>
      </w:r>
      <w:r w:rsidRPr="002270AF">
        <w:rPr>
          <w:rFonts w:ascii="Times New Roman" w:hAnsi="Times New Roman"/>
          <w:u w:val="single"/>
        </w:rPr>
        <w:t>Mr Borchers</w:t>
      </w:r>
      <w:r w:rsidRPr="002270AF">
        <w:rPr>
          <w:rFonts w:ascii="Times New Roman" w:hAnsi="Times New Roman"/>
        </w:rPr>
        <w:t xml:space="preserve"> added that the CWSS should be involved in the processes.</w:t>
      </w:r>
    </w:p>
    <w:bookmarkEnd w:id="5"/>
    <w:p w14:paraId="36168275" w14:textId="77777777" w:rsidR="00925D66" w:rsidRPr="00925D66" w:rsidRDefault="00925D66" w:rsidP="00925D66">
      <w:pPr>
        <w:spacing w:after="0"/>
        <w:ind w:left="708"/>
        <w:rPr>
          <w:rFonts w:ascii="Times New Roman" w:hAnsi="Times New Roman"/>
        </w:rPr>
      </w:pPr>
    </w:p>
    <w:bookmarkEnd w:id="6"/>
    <w:p w14:paraId="468B320F" w14:textId="546A6524" w:rsidR="004E59EC" w:rsidRDefault="004E59EC" w:rsidP="00382182">
      <w:pPr>
        <w:pStyle w:val="Listeafsnit"/>
        <w:spacing w:after="0"/>
        <w:ind w:left="720"/>
        <w:rPr>
          <w:rFonts w:ascii="Times New Roman" w:hAnsi="Times New Roman"/>
        </w:rPr>
      </w:pPr>
      <w:r>
        <w:rPr>
          <w:rFonts w:ascii="Times New Roman" w:hAnsi="Times New Roman"/>
        </w:rPr>
        <w:t>5.1</w:t>
      </w:r>
      <w:r w:rsidR="002E4004">
        <w:rPr>
          <w:rFonts w:ascii="Times New Roman" w:hAnsi="Times New Roman"/>
        </w:rPr>
        <w:t>2</w:t>
      </w:r>
      <w:r>
        <w:rPr>
          <w:rFonts w:ascii="Times New Roman" w:hAnsi="Times New Roman"/>
        </w:rPr>
        <w:t xml:space="preserve"> </w:t>
      </w:r>
      <w:r w:rsidRPr="008D2150">
        <w:rPr>
          <w:rFonts w:ascii="Times New Roman" w:hAnsi="Times New Roman"/>
        </w:rPr>
        <w:t xml:space="preserve">Items with finalization pending from </w:t>
      </w:r>
      <w:r w:rsidRPr="008D2150">
        <w:rPr>
          <w:rFonts w:ascii="Times New Roman" w:hAnsi="Times New Roman"/>
          <w:b/>
        </w:rPr>
        <w:t>Tønder Declaration</w:t>
      </w:r>
      <w:r w:rsidRPr="008D2150">
        <w:rPr>
          <w:rFonts w:ascii="Times New Roman" w:hAnsi="Times New Roman"/>
        </w:rPr>
        <w:t>:</w:t>
      </w:r>
    </w:p>
    <w:p w14:paraId="52F72519" w14:textId="5CDD4252" w:rsidR="00914584" w:rsidRPr="00925D66" w:rsidRDefault="004E59EC" w:rsidP="00925D66">
      <w:pPr>
        <w:pStyle w:val="Listeafsnit"/>
        <w:ind w:left="720"/>
        <w:rPr>
          <w:rFonts w:ascii="Times New Roman" w:hAnsi="Times New Roman"/>
          <w:i/>
        </w:rPr>
      </w:pPr>
      <w:r w:rsidRPr="00696B3A">
        <w:rPr>
          <w:rFonts w:ascii="Times New Roman" w:hAnsi="Times New Roman"/>
          <w:i/>
        </w:rPr>
        <w:t>Paragraph 23: N2000 roof report</w:t>
      </w:r>
    </w:p>
    <w:p w14:paraId="253F7F41" w14:textId="409CC120" w:rsidR="00914584" w:rsidRDefault="00914584" w:rsidP="00382182">
      <w:pPr>
        <w:spacing w:after="0"/>
        <w:ind w:left="708"/>
        <w:rPr>
          <w:rFonts w:ascii="Times New Roman" w:hAnsi="Times New Roman"/>
        </w:rPr>
      </w:pPr>
      <w:bookmarkStart w:id="7" w:name="_Hlk10554625"/>
      <w:r w:rsidRPr="001762E8">
        <w:rPr>
          <w:rFonts w:ascii="Times New Roman" w:hAnsi="Times New Roman"/>
          <w:u w:val="single"/>
        </w:rPr>
        <w:t xml:space="preserve">Mr </w:t>
      </w:r>
      <w:r w:rsidR="00C45207" w:rsidRPr="001762E8">
        <w:rPr>
          <w:rFonts w:ascii="Times New Roman" w:hAnsi="Times New Roman"/>
          <w:u w:val="single"/>
        </w:rPr>
        <w:t>Jørgensen</w:t>
      </w:r>
      <w:r>
        <w:rPr>
          <w:rFonts w:ascii="Times New Roman" w:hAnsi="Times New Roman"/>
        </w:rPr>
        <w:t xml:space="preserve"> reported that Aarhus DCE would still consider the development of the N2000 Roof Report pre</w:t>
      </w:r>
      <w:r w:rsidR="00D868E5">
        <w:rPr>
          <w:rFonts w:ascii="Times New Roman" w:hAnsi="Times New Roman"/>
        </w:rPr>
        <w:t>-</w:t>
      </w:r>
      <w:r>
        <w:rPr>
          <w:rFonts w:ascii="Times New Roman" w:hAnsi="Times New Roman"/>
        </w:rPr>
        <w:t>analysis and</w:t>
      </w:r>
      <w:r w:rsidR="00D868E5">
        <w:rPr>
          <w:rFonts w:ascii="Times New Roman" w:hAnsi="Times New Roman"/>
        </w:rPr>
        <w:t>,</w:t>
      </w:r>
      <w:r>
        <w:rPr>
          <w:rFonts w:ascii="Times New Roman" w:hAnsi="Times New Roman"/>
        </w:rPr>
        <w:t xml:space="preserve"> if appropriate</w:t>
      </w:r>
      <w:r w:rsidR="00D868E5">
        <w:rPr>
          <w:rFonts w:ascii="Times New Roman" w:hAnsi="Times New Roman"/>
        </w:rPr>
        <w:t>,</w:t>
      </w:r>
      <w:r>
        <w:rPr>
          <w:rFonts w:ascii="Times New Roman" w:hAnsi="Times New Roman"/>
        </w:rPr>
        <w:t xml:space="preserve"> the final report. </w:t>
      </w:r>
      <w:r w:rsidRPr="00D868E5">
        <w:rPr>
          <w:rFonts w:ascii="Times New Roman" w:hAnsi="Times New Roman"/>
          <w:u w:val="single"/>
        </w:rPr>
        <w:t>Mr Baerends</w:t>
      </w:r>
      <w:r>
        <w:rPr>
          <w:rFonts w:ascii="Times New Roman" w:hAnsi="Times New Roman"/>
        </w:rPr>
        <w:t xml:space="preserve"> urged that a procedural decision was needed due to the extending delay. It was </w:t>
      </w:r>
      <w:r w:rsidRPr="00D868E5">
        <w:rPr>
          <w:rFonts w:ascii="Times New Roman" w:hAnsi="Times New Roman"/>
          <w:b/>
        </w:rPr>
        <w:t>agreed</w:t>
      </w:r>
      <w:r>
        <w:rPr>
          <w:rFonts w:ascii="Times New Roman" w:hAnsi="Times New Roman"/>
        </w:rPr>
        <w:t xml:space="preserve"> that CWSS will organize a meeting with Aarhus DCE, the chairperson and CWSS in four weeks’ time.</w:t>
      </w:r>
    </w:p>
    <w:p w14:paraId="05A1495E" w14:textId="41691AE1" w:rsidR="00D868E5" w:rsidRDefault="00914584" w:rsidP="00382182">
      <w:pPr>
        <w:spacing w:after="0"/>
        <w:ind w:left="708"/>
        <w:rPr>
          <w:rFonts w:ascii="Times New Roman" w:hAnsi="Times New Roman"/>
        </w:rPr>
      </w:pPr>
      <w:r w:rsidRPr="00914584">
        <w:rPr>
          <w:rFonts w:ascii="Times New Roman" w:hAnsi="Times New Roman"/>
          <w:u w:val="single"/>
        </w:rPr>
        <w:t>Ms Sobottka</w:t>
      </w:r>
      <w:r>
        <w:rPr>
          <w:rFonts w:ascii="Times New Roman" w:hAnsi="Times New Roman"/>
        </w:rPr>
        <w:t xml:space="preserve"> added that the data analysis should encompass all levels.</w:t>
      </w:r>
    </w:p>
    <w:p w14:paraId="78390A2B" w14:textId="77A7A2C7" w:rsidR="002E4004" w:rsidRDefault="002E4004" w:rsidP="00382182">
      <w:pPr>
        <w:spacing w:after="0"/>
        <w:ind w:left="708"/>
        <w:rPr>
          <w:rFonts w:ascii="Times New Roman" w:hAnsi="Times New Roman"/>
        </w:rPr>
      </w:pPr>
    </w:p>
    <w:p w14:paraId="656B1AC8" w14:textId="77FE7706" w:rsidR="002E4004" w:rsidRPr="002E4004" w:rsidRDefault="002E4004" w:rsidP="002E4004">
      <w:pPr>
        <w:pStyle w:val="Listeafsnit"/>
        <w:spacing w:after="0"/>
        <w:ind w:left="720"/>
        <w:rPr>
          <w:rFonts w:ascii="Times New Roman" w:hAnsi="Times New Roman"/>
          <w:u w:val="single"/>
          <w:lang w:val="en-US"/>
        </w:rPr>
      </w:pPr>
      <w:r>
        <w:rPr>
          <w:rFonts w:ascii="Times New Roman" w:hAnsi="Times New Roman"/>
          <w:u w:val="single"/>
          <w:lang w:val="en-US"/>
        </w:rPr>
        <w:t>Items n</w:t>
      </w:r>
      <w:r w:rsidRPr="002E4004">
        <w:rPr>
          <w:rFonts w:ascii="Times New Roman" w:hAnsi="Times New Roman"/>
          <w:u w:val="single"/>
          <w:lang w:val="en-US"/>
        </w:rPr>
        <w:t xml:space="preserve">ot </w:t>
      </w:r>
      <w:r>
        <w:rPr>
          <w:rFonts w:ascii="Times New Roman" w:hAnsi="Times New Roman"/>
          <w:u w:val="single"/>
          <w:lang w:val="en-US"/>
        </w:rPr>
        <w:t>listed</w:t>
      </w:r>
      <w:r w:rsidRPr="002E4004">
        <w:rPr>
          <w:rFonts w:ascii="Times New Roman" w:hAnsi="Times New Roman"/>
          <w:u w:val="single"/>
          <w:lang w:val="en-US"/>
        </w:rPr>
        <w:t xml:space="preserve"> </w:t>
      </w:r>
      <w:r>
        <w:rPr>
          <w:rFonts w:ascii="Times New Roman" w:hAnsi="Times New Roman"/>
          <w:u w:val="single"/>
          <w:lang w:val="en-US"/>
        </w:rPr>
        <w:t>in</w:t>
      </w:r>
      <w:r w:rsidRPr="002E4004">
        <w:rPr>
          <w:rFonts w:ascii="Times New Roman" w:hAnsi="Times New Roman"/>
          <w:u w:val="single"/>
          <w:lang w:val="en-US"/>
        </w:rPr>
        <w:t xml:space="preserve"> the draft agenda:</w:t>
      </w:r>
    </w:p>
    <w:p w14:paraId="6379B0DC" w14:textId="77777777" w:rsidR="002E4004" w:rsidRDefault="002E4004" w:rsidP="002E4004">
      <w:pPr>
        <w:pStyle w:val="Listeafsnit"/>
        <w:spacing w:after="0"/>
        <w:ind w:left="720"/>
        <w:rPr>
          <w:rFonts w:ascii="Times New Roman" w:hAnsi="Times New Roman"/>
          <w:lang w:val="en-US"/>
        </w:rPr>
      </w:pPr>
    </w:p>
    <w:p w14:paraId="257A42E5" w14:textId="6379BF9A" w:rsidR="002E4004" w:rsidRPr="00E31102" w:rsidRDefault="002E4004" w:rsidP="002E4004">
      <w:pPr>
        <w:pStyle w:val="Listeafsnit"/>
        <w:spacing w:after="0"/>
        <w:ind w:left="720"/>
        <w:rPr>
          <w:rFonts w:ascii="Times New Roman" w:hAnsi="Times New Roman"/>
          <w:i/>
          <w:lang w:val="en-US"/>
        </w:rPr>
      </w:pPr>
      <w:r>
        <w:rPr>
          <w:rFonts w:ascii="Times New Roman" w:hAnsi="Times New Roman"/>
          <w:lang w:val="en-US"/>
        </w:rPr>
        <w:t xml:space="preserve">5.13 </w:t>
      </w:r>
      <w:r w:rsidRPr="00E31102">
        <w:rPr>
          <w:rFonts w:ascii="Times New Roman" w:hAnsi="Times New Roman"/>
          <w:lang w:val="en-US"/>
        </w:rPr>
        <w:t>[</w:t>
      </w:r>
      <w:r w:rsidRPr="00E31102">
        <w:rPr>
          <w:rFonts w:ascii="Times New Roman" w:hAnsi="Times New Roman"/>
          <w:i/>
          <w:lang w:val="en-US"/>
        </w:rPr>
        <w:t>Paragraph 18 -20: TMAP, QSR &amp; Data Handling</w:t>
      </w:r>
    </w:p>
    <w:p w14:paraId="5E650183" w14:textId="77777777" w:rsidR="002E4004" w:rsidRPr="008D2150" w:rsidRDefault="002E4004" w:rsidP="002E4004">
      <w:pPr>
        <w:pStyle w:val="Listeafsnit"/>
        <w:ind w:left="720"/>
        <w:rPr>
          <w:rFonts w:ascii="Times New Roman" w:hAnsi="Times New Roman"/>
          <w:i/>
        </w:rPr>
      </w:pPr>
      <w:r w:rsidRPr="008D2150">
        <w:rPr>
          <w:rFonts w:ascii="Times New Roman" w:hAnsi="Times New Roman"/>
        </w:rPr>
        <w:t>(=&gt;</w:t>
      </w:r>
      <w:r w:rsidRPr="008D2150">
        <w:rPr>
          <w:rFonts w:ascii="Times New Roman" w:hAnsi="Times New Roman"/>
          <w:i/>
        </w:rPr>
        <w:t xml:space="preserve"> </w:t>
      </w:r>
      <w:r w:rsidRPr="008D2150">
        <w:rPr>
          <w:rFonts w:ascii="Times New Roman" w:hAnsi="Times New Roman"/>
        </w:rPr>
        <w:t>TG Monitoring &amp; Expert Group Data (EG-Data)]</w:t>
      </w:r>
    </w:p>
    <w:p w14:paraId="63F7F2E0" w14:textId="77777777" w:rsidR="002E4004" w:rsidRDefault="002E4004" w:rsidP="002E4004">
      <w:pPr>
        <w:pStyle w:val="Listeafsnit"/>
        <w:spacing w:after="0"/>
        <w:ind w:left="720"/>
        <w:rPr>
          <w:rFonts w:ascii="Times New Roman" w:hAnsi="Times New Roman"/>
        </w:rPr>
      </w:pPr>
      <w:r>
        <w:rPr>
          <w:rFonts w:ascii="Times New Roman" w:hAnsi="Times New Roman"/>
        </w:rPr>
        <w:t xml:space="preserve">The meeting </w:t>
      </w:r>
      <w:r w:rsidRPr="00972834">
        <w:rPr>
          <w:rFonts w:ascii="Times New Roman" w:hAnsi="Times New Roman"/>
          <w:b/>
        </w:rPr>
        <w:t>agreed</w:t>
      </w:r>
      <w:r>
        <w:rPr>
          <w:rFonts w:ascii="Times New Roman" w:hAnsi="Times New Roman"/>
        </w:rPr>
        <w:t xml:space="preserve"> that a proposal for initial discussions on the next QSR process should be prepared by CWSS and TG-MA for the next meeting.</w:t>
      </w:r>
    </w:p>
    <w:p w14:paraId="785193E9" w14:textId="3B805AEE" w:rsidR="002602E9" w:rsidRPr="004A2C64" w:rsidRDefault="002E4004" w:rsidP="004A2C64">
      <w:pPr>
        <w:pStyle w:val="Listeafsnit"/>
        <w:spacing w:after="0"/>
        <w:ind w:left="720"/>
        <w:rPr>
          <w:rFonts w:ascii="Times New Roman" w:hAnsi="Times New Roman"/>
        </w:rPr>
      </w:pPr>
      <w:r>
        <w:rPr>
          <w:rFonts w:ascii="Times New Roman" w:hAnsi="Times New Roman"/>
        </w:rPr>
        <w:t xml:space="preserve"> </w:t>
      </w:r>
    </w:p>
    <w:p w14:paraId="7D60B4A4" w14:textId="1A0C13F9" w:rsidR="002E4004" w:rsidRDefault="002E4004" w:rsidP="002E4004">
      <w:pPr>
        <w:pStyle w:val="Listeafsnit"/>
        <w:ind w:left="720"/>
        <w:rPr>
          <w:rFonts w:ascii="Times New Roman" w:hAnsi="Times New Roman"/>
          <w:i/>
        </w:rPr>
      </w:pPr>
      <w:r w:rsidRPr="00696B3A">
        <w:rPr>
          <w:rFonts w:ascii="Times New Roman" w:hAnsi="Times New Roman"/>
        </w:rPr>
        <w:t>5.</w:t>
      </w:r>
      <w:r>
        <w:rPr>
          <w:rFonts w:ascii="Times New Roman" w:hAnsi="Times New Roman"/>
        </w:rPr>
        <w:t>14</w:t>
      </w:r>
      <w:r>
        <w:rPr>
          <w:rFonts w:ascii="Times New Roman" w:hAnsi="Times New Roman"/>
          <w:i/>
        </w:rPr>
        <w:t xml:space="preserve"> </w:t>
      </w:r>
      <w:r w:rsidRPr="00F979DA">
        <w:rPr>
          <w:rFonts w:ascii="Times New Roman" w:hAnsi="Times New Roman"/>
          <w:i/>
        </w:rPr>
        <w:t>Paragraph 21: Fisheries</w:t>
      </w:r>
    </w:p>
    <w:p w14:paraId="01FEFD54" w14:textId="77777777" w:rsidR="002E4004" w:rsidRPr="00F979DA" w:rsidRDefault="002E4004" w:rsidP="002E4004">
      <w:pPr>
        <w:pStyle w:val="Listeafsnit"/>
        <w:spacing w:after="0"/>
        <w:ind w:left="720"/>
        <w:rPr>
          <w:rFonts w:ascii="Times New Roman" w:hAnsi="Times New Roman"/>
          <w:i/>
        </w:rPr>
      </w:pPr>
      <w:r>
        <w:rPr>
          <w:rFonts w:ascii="Times New Roman" w:hAnsi="Times New Roman"/>
        </w:rPr>
        <w:t>Addressed under agenda item 6.</w:t>
      </w:r>
    </w:p>
    <w:p w14:paraId="751C9531" w14:textId="462D3926" w:rsidR="002E4004" w:rsidRDefault="002E4004" w:rsidP="00382182">
      <w:pPr>
        <w:spacing w:after="0"/>
        <w:ind w:left="708"/>
        <w:rPr>
          <w:rFonts w:ascii="Times New Roman" w:hAnsi="Times New Roman"/>
        </w:rPr>
      </w:pPr>
    </w:p>
    <w:p w14:paraId="4FF634BB" w14:textId="77777777" w:rsidR="004A2C64" w:rsidRDefault="004A2C64" w:rsidP="00382182">
      <w:pPr>
        <w:spacing w:after="0"/>
        <w:ind w:left="708"/>
        <w:rPr>
          <w:rFonts w:ascii="Times New Roman" w:hAnsi="Times New Roman"/>
        </w:rPr>
      </w:pPr>
    </w:p>
    <w:bookmarkEnd w:id="7"/>
    <w:p w14:paraId="54DD492D" w14:textId="3D9BB4BC" w:rsidR="00AC3A45" w:rsidRDefault="00AC3A45" w:rsidP="00382182">
      <w:pPr>
        <w:spacing w:after="0"/>
        <w:rPr>
          <w:rFonts w:ascii="Times New Roman" w:hAnsi="Times New Roman"/>
        </w:rPr>
      </w:pPr>
    </w:p>
    <w:p w14:paraId="19716BA3" w14:textId="2F3B0FCD" w:rsidR="004A2C64" w:rsidRDefault="004A2C64" w:rsidP="00382182">
      <w:pPr>
        <w:spacing w:after="0"/>
        <w:rPr>
          <w:rFonts w:ascii="Times New Roman" w:hAnsi="Times New Roman"/>
        </w:rPr>
      </w:pPr>
    </w:p>
    <w:p w14:paraId="07D9FF2C" w14:textId="77777777" w:rsidR="004A2C64" w:rsidRDefault="004A2C64" w:rsidP="00382182">
      <w:pPr>
        <w:spacing w:after="0"/>
        <w:rPr>
          <w:rFonts w:ascii="Times New Roman" w:hAnsi="Times New Roman"/>
        </w:rPr>
      </w:pPr>
    </w:p>
    <w:p w14:paraId="50CA5318" w14:textId="4098AD89" w:rsidR="00AC3A45" w:rsidRDefault="00AC3A45" w:rsidP="00382182">
      <w:pPr>
        <w:pStyle w:val="Listeafsnit"/>
        <w:numPr>
          <w:ilvl w:val="0"/>
          <w:numId w:val="1"/>
        </w:numPr>
        <w:rPr>
          <w:rFonts w:ascii="Times New Roman" w:hAnsi="Times New Roman"/>
          <w:b/>
        </w:rPr>
      </w:pPr>
      <w:bookmarkStart w:id="8" w:name="_Hlk10555273"/>
      <w:r w:rsidRPr="00AC3A45">
        <w:rPr>
          <w:rFonts w:ascii="Times New Roman" w:hAnsi="Times New Roman"/>
          <w:b/>
        </w:rPr>
        <w:lastRenderedPageBreak/>
        <w:t>Single Integrated Management Plan (SIMP)</w:t>
      </w:r>
    </w:p>
    <w:p w14:paraId="08EE4F15" w14:textId="5A7BBE27" w:rsidR="00AC3A45" w:rsidRPr="00AC3A45" w:rsidRDefault="00AC3A45" w:rsidP="00382182">
      <w:pPr>
        <w:spacing w:after="0"/>
        <w:ind w:left="705"/>
        <w:rPr>
          <w:rFonts w:ascii="Times New Roman" w:hAnsi="Times New Roman"/>
        </w:rPr>
      </w:pPr>
      <w:bookmarkStart w:id="9" w:name="_Hlk10555297"/>
      <w:bookmarkEnd w:id="8"/>
      <w:r w:rsidRPr="00AC3A45">
        <w:rPr>
          <w:rFonts w:ascii="Times New Roman" w:hAnsi="Times New Roman"/>
          <w:u w:val="single"/>
        </w:rPr>
        <w:t>Ms Luna</w:t>
      </w:r>
      <w:r w:rsidRPr="00AC3A45">
        <w:rPr>
          <w:rFonts w:ascii="Times New Roman" w:hAnsi="Times New Roman"/>
        </w:rPr>
        <w:t xml:space="preserve"> informed on the SIMP process and its current status.</w:t>
      </w:r>
      <w:r>
        <w:rPr>
          <w:rFonts w:ascii="Times New Roman" w:hAnsi="Times New Roman"/>
        </w:rPr>
        <w:t xml:space="preserve"> </w:t>
      </w:r>
      <w:r w:rsidRPr="00EE0886">
        <w:rPr>
          <w:rFonts w:ascii="Times New Roman" w:hAnsi="Times New Roman"/>
          <w:u w:val="single"/>
        </w:rPr>
        <w:t>Mr van Bentum</w:t>
      </w:r>
      <w:r>
        <w:rPr>
          <w:rFonts w:ascii="Times New Roman" w:hAnsi="Times New Roman"/>
        </w:rPr>
        <w:t xml:space="preserve"> opened the discussion by stating that si</w:t>
      </w:r>
      <w:r w:rsidR="00F026AD">
        <w:rPr>
          <w:rFonts w:ascii="Times New Roman" w:hAnsi="Times New Roman"/>
        </w:rPr>
        <w:t>t</w:t>
      </w:r>
      <w:r>
        <w:rPr>
          <w:rFonts w:ascii="Times New Roman" w:hAnsi="Times New Roman"/>
        </w:rPr>
        <w:t xml:space="preserve">e mangers need to be defined to continue the process and that the OUV attributes would also need to be further </w:t>
      </w:r>
      <w:r w:rsidR="00D868E5">
        <w:rPr>
          <w:rFonts w:ascii="Times New Roman" w:hAnsi="Times New Roman"/>
        </w:rPr>
        <w:t>addressed during the process</w:t>
      </w:r>
      <w:r>
        <w:rPr>
          <w:rFonts w:ascii="Times New Roman" w:hAnsi="Times New Roman"/>
        </w:rPr>
        <w:t>.</w:t>
      </w:r>
    </w:p>
    <w:p w14:paraId="60DB1EA9" w14:textId="4382E656" w:rsidR="00AC3A45" w:rsidRDefault="00EE0886" w:rsidP="00382182">
      <w:pPr>
        <w:spacing w:after="0"/>
        <w:ind w:left="705"/>
        <w:rPr>
          <w:rFonts w:ascii="Times New Roman" w:hAnsi="Times New Roman"/>
        </w:rPr>
      </w:pPr>
      <w:r>
        <w:rPr>
          <w:rFonts w:ascii="Times New Roman" w:hAnsi="Times New Roman"/>
        </w:rPr>
        <w:t xml:space="preserve">The meeting discussed how to best address the sustainable fisheries topic during the SIMP process. </w:t>
      </w:r>
      <w:r w:rsidRPr="00EB053E">
        <w:rPr>
          <w:rFonts w:ascii="Times New Roman" w:hAnsi="Times New Roman"/>
          <w:u w:val="single"/>
        </w:rPr>
        <w:t>Mr Baerends</w:t>
      </w:r>
      <w:r>
        <w:rPr>
          <w:rFonts w:ascii="Times New Roman" w:hAnsi="Times New Roman"/>
        </w:rPr>
        <w:t xml:space="preserve"> suggested to continue </w:t>
      </w:r>
      <w:r w:rsidR="00D868E5">
        <w:rPr>
          <w:rFonts w:ascii="Times New Roman" w:hAnsi="Times New Roman"/>
        </w:rPr>
        <w:t xml:space="preserve">the </w:t>
      </w:r>
      <w:r>
        <w:rPr>
          <w:rFonts w:ascii="Times New Roman" w:hAnsi="Times New Roman"/>
        </w:rPr>
        <w:t xml:space="preserve">former </w:t>
      </w:r>
      <w:r w:rsidR="00D868E5">
        <w:rPr>
          <w:rFonts w:ascii="Times New Roman" w:hAnsi="Times New Roman"/>
        </w:rPr>
        <w:t>work</w:t>
      </w:r>
      <w:r>
        <w:rPr>
          <w:rFonts w:ascii="Times New Roman" w:hAnsi="Times New Roman"/>
        </w:rPr>
        <w:t xml:space="preserve"> displayed in a report and to update the inventory on corresponding activities. </w:t>
      </w:r>
      <w:r w:rsidRPr="00D868E5">
        <w:rPr>
          <w:rFonts w:ascii="Times New Roman" w:hAnsi="Times New Roman"/>
          <w:u w:val="single"/>
        </w:rPr>
        <w:t xml:space="preserve">Ms </w:t>
      </w:r>
      <w:r w:rsidR="00EB053E" w:rsidRPr="00D868E5">
        <w:rPr>
          <w:rFonts w:ascii="Times New Roman" w:hAnsi="Times New Roman"/>
          <w:u w:val="single"/>
        </w:rPr>
        <w:t>Sobottka</w:t>
      </w:r>
      <w:r>
        <w:rPr>
          <w:rFonts w:ascii="Times New Roman" w:hAnsi="Times New Roman"/>
        </w:rPr>
        <w:t xml:space="preserve"> added to distinguish between the different fi</w:t>
      </w:r>
      <w:r w:rsidR="00EB053E">
        <w:rPr>
          <w:rFonts w:ascii="Times New Roman" w:hAnsi="Times New Roman"/>
        </w:rPr>
        <w:t>sh</w:t>
      </w:r>
      <w:r>
        <w:rPr>
          <w:rFonts w:ascii="Times New Roman" w:hAnsi="Times New Roman"/>
        </w:rPr>
        <w:t xml:space="preserve">eries as the stakeholder groups </w:t>
      </w:r>
      <w:r w:rsidR="00D868E5">
        <w:rPr>
          <w:rFonts w:ascii="Times New Roman" w:hAnsi="Times New Roman"/>
        </w:rPr>
        <w:t>were</w:t>
      </w:r>
      <w:r>
        <w:rPr>
          <w:rFonts w:ascii="Times New Roman" w:hAnsi="Times New Roman"/>
        </w:rPr>
        <w:t xml:space="preserve"> rather </w:t>
      </w:r>
      <w:r w:rsidR="00D868E5">
        <w:rPr>
          <w:rFonts w:ascii="Times New Roman" w:hAnsi="Times New Roman"/>
        </w:rPr>
        <w:t>diverse</w:t>
      </w:r>
      <w:r>
        <w:rPr>
          <w:rFonts w:ascii="Times New Roman" w:hAnsi="Times New Roman"/>
        </w:rPr>
        <w:t xml:space="preserve">. </w:t>
      </w:r>
      <w:r w:rsidR="00F026AD" w:rsidRPr="00F026AD">
        <w:rPr>
          <w:rFonts w:ascii="Times New Roman" w:hAnsi="Times New Roman"/>
          <w:u w:val="single"/>
        </w:rPr>
        <w:t>Ms Bauer</w:t>
      </w:r>
      <w:r w:rsidR="00F026AD">
        <w:rPr>
          <w:rFonts w:ascii="Times New Roman" w:hAnsi="Times New Roman"/>
        </w:rPr>
        <w:t xml:space="preserve"> added that  much progress had been made in the different countries since the last inventory had been presented by TG-MM to the WSB and that an update of the status would therefore be necessary. </w:t>
      </w:r>
      <w:r w:rsidRPr="00EB053E">
        <w:rPr>
          <w:rFonts w:ascii="Times New Roman" w:hAnsi="Times New Roman"/>
          <w:u w:val="single"/>
        </w:rPr>
        <w:t>Mr Borchers</w:t>
      </w:r>
      <w:r>
        <w:rPr>
          <w:rFonts w:ascii="Times New Roman" w:hAnsi="Times New Roman"/>
        </w:rPr>
        <w:t xml:space="preserve"> added to avoid discussion of</w:t>
      </w:r>
      <w:r w:rsidR="00D868E5">
        <w:rPr>
          <w:rFonts w:ascii="Times New Roman" w:hAnsi="Times New Roman"/>
        </w:rPr>
        <w:t xml:space="preserve"> issues on</w:t>
      </w:r>
      <w:r>
        <w:rPr>
          <w:rFonts w:ascii="Times New Roman" w:hAnsi="Times New Roman"/>
        </w:rPr>
        <w:t xml:space="preserve"> EU level and to concentrate </w:t>
      </w:r>
      <w:r w:rsidR="00EB053E">
        <w:rPr>
          <w:rFonts w:ascii="Times New Roman" w:hAnsi="Times New Roman"/>
        </w:rPr>
        <w:t>o</w:t>
      </w:r>
      <w:r w:rsidR="00D868E5">
        <w:rPr>
          <w:rFonts w:ascii="Times New Roman" w:hAnsi="Times New Roman"/>
        </w:rPr>
        <w:t>n</w:t>
      </w:r>
      <w:r>
        <w:rPr>
          <w:rFonts w:ascii="Times New Roman" w:hAnsi="Times New Roman"/>
        </w:rPr>
        <w:t xml:space="preserve"> cross boarder management of fisheries. </w:t>
      </w:r>
      <w:r w:rsidR="00D868E5">
        <w:rPr>
          <w:rFonts w:ascii="Times New Roman" w:hAnsi="Times New Roman"/>
        </w:rPr>
        <w:t xml:space="preserve">Furthermore, </w:t>
      </w:r>
      <w:r w:rsidRPr="00EB053E">
        <w:rPr>
          <w:rFonts w:ascii="Times New Roman" w:hAnsi="Times New Roman"/>
          <w:u w:val="single"/>
        </w:rPr>
        <w:t xml:space="preserve">Mr van </w:t>
      </w:r>
      <w:r w:rsidR="00EB053E" w:rsidRPr="00EB053E">
        <w:rPr>
          <w:rFonts w:ascii="Times New Roman" w:hAnsi="Times New Roman"/>
          <w:u w:val="single"/>
        </w:rPr>
        <w:t>Bentum</w:t>
      </w:r>
      <w:r>
        <w:rPr>
          <w:rFonts w:ascii="Times New Roman" w:hAnsi="Times New Roman"/>
        </w:rPr>
        <w:t xml:space="preserve"> suggested to consider marine litter under this topic as a lot of plastic particles derive from fishing gear. </w:t>
      </w:r>
    </w:p>
    <w:p w14:paraId="2389BC4F" w14:textId="668017E3" w:rsidR="00925D66" w:rsidRDefault="00C45207" w:rsidP="00925D66">
      <w:pPr>
        <w:spacing w:after="0"/>
        <w:ind w:left="705"/>
        <w:rPr>
          <w:rFonts w:ascii="Times New Roman" w:hAnsi="Times New Roman"/>
        </w:rPr>
      </w:pPr>
      <w:r w:rsidRPr="00EB053E">
        <w:rPr>
          <w:rFonts w:ascii="Times New Roman" w:hAnsi="Times New Roman"/>
          <w:u w:val="single"/>
        </w:rPr>
        <w:t>Ms Sobottka</w:t>
      </w:r>
      <w:r>
        <w:rPr>
          <w:rFonts w:ascii="Times New Roman" w:hAnsi="Times New Roman"/>
        </w:rPr>
        <w:t xml:space="preserve"> </w:t>
      </w:r>
      <w:r w:rsidR="00EB053E">
        <w:rPr>
          <w:rFonts w:ascii="Times New Roman" w:hAnsi="Times New Roman"/>
        </w:rPr>
        <w:t>emphasized</w:t>
      </w:r>
      <w:r>
        <w:rPr>
          <w:rFonts w:ascii="Times New Roman" w:hAnsi="Times New Roman"/>
        </w:rPr>
        <w:t xml:space="preserve"> to involve the fisheries sector at an early stage, but with an encouraging message of being part of the solution and not only the problem. Delegates </w:t>
      </w:r>
      <w:r w:rsidRPr="00D868E5">
        <w:rPr>
          <w:rFonts w:ascii="Times New Roman" w:hAnsi="Times New Roman"/>
          <w:b/>
        </w:rPr>
        <w:t>agreed</w:t>
      </w:r>
      <w:r>
        <w:rPr>
          <w:rFonts w:ascii="Times New Roman" w:hAnsi="Times New Roman"/>
        </w:rPr>
        <w:t xml:space="preserve"> that it would be necessary to assemble and update existing information and to set realistic targets. It was proposed that the information should be assembled within eight weeks from the meeting. </w:t>
      </w:r>
      <w:r w:rsidRPr="00100903">
        <w:rPr>
          <w:rFonts w:ascii="Times New Roman" w:hAnsi="Times New Roman"/>
          <w:u w:val="single"/>
        </w:rPr>
        <w:t>Mr Klöpper</w:t>
      </w:r>
      <w:r>
        <w:rPr>
          <w:rFonts w:ascii="Times New Roman" w:hAnsi="Times New Roman"/>
        </w:rPr>
        <w:t xml:space="preserve"> raised concern that the capacity at CWSS to fulfil this task might be too limited over the next couple of weeks due to staff issues. It was therefore </w:t>
      </w:r>
      <w:r w:rsidRPr="00D868E5">
        <w:rPr>
          <w:rFonts w:ascii="Times New Roman" w:hAnsi="Times New Roman"/>
          <w:b/>
        </w:rPr>
        <w:t>agreed</w:t>
      </w:r>
      <w:r>
        <w:rPr>
          <w:rFonts w:ascii="Times New Roman" w:hAnsi="Times New Roman"/>
        </w:rPr>
        <w:t xml:space="preserve"> to </w:t>
      </w:r>
      <w:r w:rsidR="004A2C64">
        <w:rPr>
          <w:rFonts w:ascii="Times New Roman" w:hAnsi="Times New Roman"/>
        </w:rPr>
        <w:t xml:space="preserve">submit </w:t>
      </w:r>
      <w:r>
        <w:rPr>
          <w:rFonts w:ascii="Times New Roman" w:hAnsi="Times New Roman"/>
        </w:rPr>
        <w:t>the former report to</w:t>
      </w:r>
      <w:r w:rsidR="004A2C64">
        <w:rPr>
          <w:rFonts w:ascii="Times New Roman" w:hAnsi="Times New Roman"/>
        </w:rPr>
        <w:t>gether with</w:t>
      </w:r>
      <w:r>
        <w:rPr>
          <w:rFonts w:ascii="Times New Roman" w:hAnsi="Times New Roman"/>
        </w:rPr>
        <w:t xml:space="preserve"> the summary record to start discussing the future format of the product and to explore options to adjust the product to the needs of the SIM</w:t>
      </w:r>
      <w:r w:rsidR="00A52634">
        <w:rPr>
          <w:rFonts w:ascii="Times New Roman" w:hAnsi="Times New Roman"/>
        </w:rPr>
        <w:t>P. This exchange should start in time before the next meeting.</w:t>
      </w:r>
    </w:p>
    <w:p w14:paraId="3EA6E4E2" w14:textId="77777777" w:rsidR="00925D66" w:rsidRDefault="00925D66" w:rsidP="00925D66">
      <w:pPr>
        <w:spacing w:after="0"/>
        <w:ind w:left="705"/>
        <w:rPr>
          <w:rFonts w:ascii="Times New Roman" w:hAnsi="Times New Roman"/>
        </w:rPr>
      </w:pPr>
    </w:p>
    <w:p w14:paraId="495D684E" w14:textId="77777777" w:rsidR="00925D66" w:rsidRDefault="00C45207" w:rsidP="00925D66">
      <w:pPr>
        <w:spacing w:after="0"/>
        <w:ind w:left="705"/>
        <w:rPr>
          <w:rFonts w:ascii="Times New Roman" w:hAnsi="Times New Roman"/>
        </w:rPr>
      </w:pPr>
      <w:r w:rsidRPr="00100903">
        <w:rPr>
          <w:rFonts w:ascii="Times New Roman" w:hAnsi="Times New Roman"/>
          <w:u w:val="single"/>
        </w:rPr>
        <w:t>Mr Jørgensen</w:t>
      </w:r>
      <w:r>
        <w:rPr>
          <w:rFonts w:ascii="Times New Roman" w:hAnsi="Times New Roman"/>
        </w:rPr>
        <w:t xml:space="preserve"> noted the SDGs should feed into the SIMP</w:t>
      </w:r>
      <w:r w:rsidR="00100903">
        <w:rPr>
          <w:rFonts w:ascii="Times New Roman" w:hAnsi="Times New Roman"/>
        </w:rPr>
        <w:t xml:space="preserve"> d</w:t>
      </w:r>
      <w:r>
        <w:rPr>
          <w:rFonts w:ascii="Times New Roman" w:hAnsi="Times New Roman"/>
        </w:rPr>
        <w:t xml:space="preserve">evelopment process. </w:t>
      </w:r>
      <w:r w:rsidRPr="00100903">
        <w:rPr>
          <w:rFonts w:ascii="Times New Roman" w:hAnsi="Times New Roman"/>
          <w:u w:val="single"/>
        </w:rPr>
        <w:t>Mr. Borchers</w:t>
      </w:r>
      <w:r>
        <w:rPr>
          <w:rFonts w:ascii="Times New Roman" w:hAnsi="Times New Roman"/>
        </w:rPr>
        <w:t xml:space="preserve"> added such information should also be part of the next Policy Assessment Report.</w:t>
      </w:r>
    </w:p>
    <w:p w14:paraId="49546759" w14:textId="36B61A9B" w:rsidR="00100903" w:rsidRDefault="00100903" w:rsidP="00925D66">
      <w:pPr>
        <w:spacing w:after="0"/>
        <w:ind w:left="705"/>
        <w:rPr>
          <w:rFonts w:ascii="Times New Roman" w:hAnsi="Times New Roman"/>
        </w:rPr>
      </w:pPr>
      <w:r w:rsidRPr="00175454">
        <w:rPr>
          <w:rFonts w:ascii="Times New Roman" w:hAnsi="Times New Roman"/>
          <w:u w:val="single"/>
        </w:rPr>
        <w:t>Ms Luna</w:t>
      </w:r>
      <w:r>
        <w:rPr>
          <w:rFonts w:ascii="Times New Roman" w:hAnsi="Times New Roman"/>
        </w:rPr>
        <w:t xml:space="preserve"> noted that the workshop </w:t>
      </w:r>
      <w:r w:rsidR="00AC0583">
        <w:rPr>
          <w:rFonts w:ascii="Times New Roman" w:hAnsi="Times New Roman"/>
        </w:rPr>
        <w:t xml:space="preserve">for site managers </w:t>
      </w:r>
      <w:r>
        <w:rPr>
          <w:rFonts w:ascii="Times New Roman" w:hAnsi="Times New Roman"/>
        </w:rPr>
        <w:t xml:space="preserve">in </w:t>
      </w:r>
      <w:r w:rsidR="00AC0583">
        <w:rPr>
          <w:rFonts w:ascii="Times New Roman" w:hAnsi="Times New Roman"/>
        </w:rPr>
        <w:t>a</w:t>
      </w:r>
      <w:r>
        <w:rPr>
          <w:rFonts w:ascii="Times New Roman" w:hAnsi="Times New Roman"/>
        </w:rPr>
        <w:t xml:space="preserve">utumn in Schleswig-Holstein was foreseen </w:t>
      </w:r>
      <w:r w:rsidR="00175454">
        <w:rPr>
          <w:rFonts w:ascii="Times New Roman" w:hAnsi="Times New Roman"/>
        </w:rPr>
        <w:t xml:space="preserve">to </w:t>
      </w:r>
      <w:r>
        <w:rPr>
          <w:rFonts w:ascii="Times New Roman" w:hAnsi="Times New Roman"/>
        </w:rPr>
        <w:t>address the SIMP development to some extent.</w:t>
      </w:r>
    </w:p>
    <w:bookmarkEnd w:id="9"/>
    <w:p w14:paraId="47C15793" w14:textId="77777777" w:rsidR="00AC3A45" w:rsidRDefault="00AC3A45" w:rsidP="00382182">
      <w:pPr>
        <w:spacing w:after="0"/>
        <w:ind w:left="705"/>
        <w:rPr>
          <w:rFonts w:ascii="Times New Roman" w:hAnsi="Times New Roman"/>
        </w:rPr>
      </w:pPr>
    </w:p>
    <w:p w14:paraId="367F6D8E" w14:textId="05DB13F1" w:rsidR="004E59EC" w:rsidRPr="00AC3A45" w:rsidRDefault="004E59EC" w:rsidP="00382182">
      <w:pPr>
        <w:pStyle w:val="Listeafsnit"/>
        <w:numPr>
          <w:ilvl w:val="0"/>
          <w:numId w:val="1"/>
        </w:numPr>
        <w:spacing w:after="0"/>
        <w:rPr>
          <w:rFonts w:ascii="Times New Roman" w:hAnsi="Times New Roman"/>
        </w:rPr>
      </w:pPr>
      <w:r w:rsidRPr="00AC3A45">
        <w:rPr>
          <w:rFonts w:ascii="Times New Roman" w:hAnsi="Times New Roman"/>
          <w:b/>
        </w:rPr>
        <w:t>Any other business</w:t>
      </w:r>
    </w:p>
    <w:p w14:paraId="789B950D" w14:textId="3A27D571" w:rsidR="00914584" w:rsidRDefault="00914584" w:rsidP="00382182">
      <w:pPr>
        <w:spacing w:after="0"/>
        <w:ind w:left="720"/>
        <w:rPr>
          <w:rFonts w:ascii="Times New Roman" w:hAnsi="Times New Roman"/>
        </w:rPr>
      </w:pPr>
      <w:r w:rsidRPr="00914584">
        <w:rPr>
          <w:rFonts w:ascii="Times New Roman" w:hAnsi="Times New Roman"/>
          <w:u w:val="single"/>
        </w:rPr>
        <w:t>Mr van Bentum</w:t>
      </w:r>
      <w:r>
        <w:rPr>
          <w:rFonts w:ascii="Times New Roman" w:hAnsi="Times New Roman"/>
        </w:rPr>
        <w:t xml:space="preserve"> reported a request from Mr van Dokkum, former TG-MM member, </w:t>
      </w:r>
      <w:r w:rsidR="00D868E5">
        <w:rPr>
          <w:rFonts w:ascii="Times New Roman" w:hAnsi="Times New Roman"/>
        </w:rPr>
        <w:t xml:space="preserve">based on the fact </w:t>
      </w:r>
      <w:r>
        <w:rPr>
          <w:rFonts w:ascii="Times New Roman" w:hAnsi="Times New Roman"/>
        </w:rPr>
        <w:t xml:space="preserve">that the EU tender procedure would endanger the one-lab approach of the </w:t>
      </w:r>
      <w:r w:rsidR="00382182">
        <w:rPr>
          <w:rFonts w:ascii="Times New Roman" w:hAnsi="Times New Roman"/>
        </w:rPr>
        <w:t xml:space="preserve">“contaminants in </w:t>
      </w:r>
      <w:r w:rsidR="00925D66">
        <w:rPr>
          <w:rFonts w:ascii="Times New Roman" w:hAnsi="Times New Roman"/>
        </w:rPr>
        <w:t>birds’</w:t>
      </w:r>
      <w:r w:rsidR="00382182">
        <w:rPr>
          <w:rFonts w:ascii="Times New Roman" w:hAnsi="Times New Roman"/>
        </w:rPr>
        <w:t xml:space="preserve"> eggs” </w:t>
      </w:r>
      <w:r>
        <w:rPr>
          <w:rFonts w:ascii="Times New Roman" w:hAnsi="Times New Roman"/>
        </w:rPr>
        <w:t xml:space="preserve">programme in two </w:t>
      </w:r>
      <w:r w:rsidR="00D868E5">
        <w:rPr>
          <w:rFonts w:ascii="Times New Roman" w:hAnsi="Times New Roman"/>
        </w:rPr>
        <w:t>years’ time. Mr Dokkum asked for guidance on the issue</w:t>
      </w:r>
      <w:r>
        <w:rPr>
          <w:rFonts w:ascii="Times New Roman" w:hAnsi="Times New Roman"/>
        </w:rPr>
        <w:t xml:space="preserve">. The meeting </w:t>
      </w:r>
      <w:r w:rsidRPr="00D868E5">
        <w:rPr>
          <w:rFonts w:ascii="Times New Roman" w:hAnsi="Times New Roman"/>
          <w:b/>
        </w:rPr>
        <w:t>agreed</w:t>
      </w:r>
      <w:r>
        <w:rPr>
          <w:rFonts w:ascii="Times New Roman" w:hAnsi="Times New Roman"/>
        </w:rPr>
        <w:t xml:space="preserve"> that the issue would be forwarded to TG-MA.</w:t>
      </w:r>
    </w:p>
    <w:p w14:paraId="3400A689" w14:textId="77777777" w:rsidR="004E59EC" w:rsidRPr="008D2150" w:rsidRDefault="004E59EC" w:rsidP="00382182">
      <w:pPr>
        <w:spacing w:after="0"/>
        <w:rPr>
          <w:rFonts w:ascii="Times New Roman" w:hAnsi="Times New Roman"/>
        </w:rPr>
      </w:pPr>
    </w:p>
    <w:p w14:paraId="18019FBA" w14:textId="77777777" w:rsidR="004E59EC" w:rsidRPr="007527D3" w:rsidRDefault="004E59EC" w:rsidP="00382182">
      <w:pPr>
        <w:pStyle w:val="Listeafsnit"/>
        <w:numPr>
          <w:ilvl w:val="0"/>
          <w:numId w:val="1"/>
        </w:numPr>
        <w:spacing w:after="0"/>
        <w:rPr>
          <w:rFonts w:ascii="Times New Roman" w:hAnsi="Times New Roman"/>
          <w:b/>
        </w:rPr>
      </w:pPr>
      <w:r w:rsidRPr="007527D3">
        <w:rPr>
          <w:rFonts w:ascii="Times New Roman" w:hAnsi="Times New Roman"/>
          <w:b/>
        </w:rPr>
        <w:t>Next meeting</w:t>
      </w:r>
    </w:p>
    <w:p w14:paraId="2DCE0CCB" w14:textId="7BD72ED8" w:rsidR="00F12F51" w:rsidRPr="001511C6" w:rsidRDefault="00F12F51" w:rsidP="00382182">
      <w:pPr>
        <w:pStyle w:val="Listeafsnit"/>
        <w:spacing w:after="0"/>
        <w:ind w:left="720"/>
        <w:rPr>
          <w:rFonts w:ascii="Times New Roman" w:hAnsi="Times New Roman"/>
        </w:rPr>
      </w:pPr>
      <w:r>
        <w:rPr>
          <w:rFonts w:ascii="Times New Roman" w:hAnsi="Times New Roman"/>
        </w:rPr>
        <w:t xml:space="preserve">The </w:t>
      </w:r>
      <w:r w:rsidR="00175454">
        <w:rPr>
          <w:rFonts w:ascii="Times New Roman" w:hAnsi="Times New Roman"/>
        </w:rPr>
        <w:t xml:space="preserve">next </w:t>
      </w:r>
      <w:r>
        <w:rPr>
          <w:rFonts w:ascii="Times New Roman" w:hAnsi="Times New Roman"/>
        </w:rPr>
        <w:t xml:space="preserve">meeting </w:t>
      </w:r>
      <w:r w:rsidR="00793C9B">
        <w:rPr>
          <w:rFonts w:ascii="Times New Roman" w:hAnsi="Times New Roman"/>
        </w:rPr>
        <w:t>was already</w:t>
      </w:r>
      <w:r>
        <w:rPr>
          <w:rFonts w:ascii="Times New Roman" w:hAnsi="Times New Roman"/>
        </w:rPr>
        <w:t xml:space="preserve"> scheduled</w:t>
      </w:r>
      <w:r w:rsidR="00175454">
        <w:rPr>
          <w:rFonts w:ascii="Times New Roman" w:hAnsi="Times New Roman"/>
        </w:rPr>
        <w:t xml:space="preserve"> for </w:t>
      </w:r>
      <w:r w:rsidRPr="00382182">
        <w:rPr>
          <w:rFonts w:ascii="Times New Roman" w:hAnsi="Times New Roman"/>
          <w:b/>
        </w:rPr>
        <w:t>08-09 October 2019</w:t>
      </w:r>
      <w:r>
        <w:rPr>
          <w:rFonts w:ascii="Times New Roman" w:hAnsi="Times New Roman"/>
        </w:rPr>
        <w:t xml:space="preserve"> in Denmark.</w:t>
      </w:r>
    </w:p>
    <w:p w14:paraId="71C91EA8" w14:textId="77777777" w:rsidR="004E59EC" w:rsidRPr="007527D3" w:rsidRDefault="004E59EC" w:rsidP="00382182">
      <w:pPr>
        <w:pStyle w:val="Listeafsnit"/>
        <w:numPr>
          <w:ilvl w:val="0"/>
          <w:numId w:val="1"/>
        </w:numPr>
        <w:spacing w:before="240" w:after="0"/>
        <w:rPr>
          <w:rFonts w:ascii="Times New Roman" w:hAnsi="Times New Roman"/>
          <w:b/>
        </w:rPr>
      </w:pPr>
      <w:r w:rsidRPr="007527D3">
        <w:rPr>
          <w:rFonts w:ascii="Times New Roman" w:hAnsi="Times New Roman"/>
          <w:b/>
        </w:rPr>
        <w:t>Closing</w:t>
      </w:r>
    </w:p>
    <w:p w14:paraId="2C5CFBEF" w14:textId="5BD37189" w:rsidR="00672D25" w:rsidRDefault="00F12F51" w:rsidP="00925D66">
      <w:pPr>
        <w:spacing w:after="0"/>
        <w:ind w:left="708"/>
        <w:rPr>
          <w:rFonts w:ascii="Times New Roman" w:hAnsi="Times New Roman"/>
        </w:rPr>
      </w:pPr>
      <w:r w:rsidRPr="00921E2B">
        <w:rPr>
          <w:rFonts w:ascii="Times New Roman" w:hAnsi="Times New Roman"/>
          <w:u w:val="single"/>
        </w:rPr>
        <w:t>The chair</w:t>
      </w:r>
      <w:r w:rsidR="00921E2B">
        <w:rPr>
          <w:rFonts w:ascii="Times New Roman" w:hAnsi="Times New Roman"/>
          <w:u w:val="single"/>
        </w:rPr>
        <w:t>person</w:t>
      </w:r>
      <w:r>
        <w:rPr>
          <w:rFonts w:ascii="Times New Roman" w:hAnsi="Times New Roman"/>
        </w:rPr>
        <w:t xml:space="preserve"> closed the meeting at 1</w:t>
      </w:r>
      <w:r w:rsidR="00175454">
        <w:rPr>
          <w:rFonts w:ascii="Times New Roman" w:hAnsi="Times New Roman"/>
        </w:rPr>
        <w:t>2</w:t>
      </w:r>
      <w:r>
        <w:rPr>
          <w:rFonts w:ascii="Times New Roman" w:hAnsi="Times New Roman"/>
        </w:rPr>
        <w:t>:</w:t>
      </w:r>
      <w:r w:rsidR="00175454">
        <w:rPr>
          <w:rFonts w:ascii="Times New Roman" w:hAnsi="Times New Roman"/>
        </w:rPr>
        <w:t>5</w:t>
      </w:r>
      <w:r>
        <w:rPr>
          <w:rFonts w:ascii="Times New Roman" w:hAnsi="Times New Roman"/>
        </w:rPr>
        <w:t>0 hours. He thanked participants for a fruitful meeting</w:t>
      </w:r>
      <w:r w:rsidR="00EB053E">
        <w:rPr>
          <w:rFonts w:ascii="Times New Roman" w:hAnsi="Times New Roman"/>
        </w:rPr>
        <w:t>.</w:t>
      </w:r>
    </w:p>
    <w:p w14:paraId="0A307AD6" w14:textId="77777777" w:rsidR="00925D66" w:rsidRDefault="00925D66" w:rsidP="00993CBA">
      <w:pPr>
        <w:spacing w:after="0" w:line="240" w:lineRule="auto"/>
        <w:rPr>
          <w:rFonts w:ascii="Times New Roman" w:hAnsi="Times New Roman"/>
          <w:b/>
        </w:rPr>
      </w:pPr>
    </w:p>
    <w:p w14:paraId="6F6814A2" w14:textId="77777777" w:rsidR="00925D66" w:rsidRDefault="00925D66" w:rsidP="00993CBA">
      <w:pPr>
        <w:spacing w:after="0" w:line="240" w:lineRule="auto"/>
        <w:rPr>
          <w:rFonts w:ascii="Times New Roman" w:hAnsi="Times New Roman"/>
          <w:b/>
        </w:rPr>
      </w:pPr>
    </w:p>
    <w:p w14:paraId="3B99B5A2" w14:textId="77777777" w:rsidR="00925D66" w:rsidRDefault="00925D66" w:rsidP="00993CBA">
      <w:pPr>
        <w:spacing w:after="0" w:line="240" w:lineRule="auto"/>
        <w:rPr>
          <w:rFonts w:ascii="Times New Roman" w:hAnsi="Times New Roman"/>
          <w:b/>
        </w:rPr>
      </w:pPr>
    </w:p>
    <w:p w14:paraId="48025F85" w14:textId="77777777" w:rsidR="00925D66" w:rsidRDefault="00925D66" w:rsidP="00993CBA">
      <w:pPr>
        <w:spacing w:after="0" w:line="240" w:lineRule="auto"/>
        <w:rPr>
          <w:rFonts w:ascii="Times New Roman" w:hAnsi="Times New Roman"/>
          <w:b/>
        </w:rPr>
      </w:pPr>
    </w:p>
    <w:p w14:paraId="0090D95A" w14:textId="77777777" w:rsidR="00925D66" w:rsidRDefault="00925D66" w:rsidP="00993CBA">
      <w:pPr>
        <w:spacing w:after="0" w:line="240" w:lineRule="auto"/>
        <w:rPr>
          <w:rFonts w:ascii="Times New Roman" w:hAnsi="Times New Roman"/>
          <w:b/>
        </w:rPr>
      </w:pPr>
    </w:p>
    <w:p w14:paraId="1EB1E5A7" w14:textId="77777777" w:rsidR="00925D66" w:rsidRDefault="00925D66" w:rsidP="00993CBA">
      <w:pPr>
        <w:spacing w:after="0" w:line="240" w:lineRule="auto"/>
        <w:rPr>
          <w:rFonts w:ascii="Times New Roman" w:hAnsi="Times New Roman"/>
          <w:b/>
        </w:rPr>
      </w:pPr>
    </w:p>
    <w:p w14:paraId="103BE8B3" w14:textId="77777777" w:rsidR="008142D4" w:rsidRDefault="008142D4" w:rsidP="00993CBA">
      <w:pPr>
        <w:spacing w:after="0" w:line="240" w:lineRule="auto"/>
        <w:rPr>
          <w:rFonts w:ascii="Times New Roman" w:hAnsi="Times New Roman"/>
          <w:b/>
        </w:rPr>
      </w:pPr>
    </w:p>
    <w:p w14:paraId="45CF5347" w14:textId="11B963F2" w:rsidR="00C726B9" w:rsidRDefault="00925D66" w:rsidP="00993CBA">
      <w:pPr>
        <w:spacing w:after="0" w:line="240" w:lineRule="auto"/>
        <w:rPr>
          <w:rFonts w:ascii="Times New Roman" w:hAnsi="Times New Roman"/>
          <w:b/>
        </w:rPr>
      </w:pPr>
      <w:r>
        <w:rPr>
          <w:rFonts w:ascii="Times New Roman" w:hAnsi="Times New Roman"/>
          <w:b/>
        </w:rPr>
        <w:lastRenderedPageBreak/>
        <w:t>A</w:t>
      </w:r>
      <w:r w:rsidR="00C726B9" w:rsidRPr="00BD40D7">
        <w:rPr>
          <w:rFonts w:ascii="Times New Roman" w:hAnsi="Times New Roman"/>
          <w:b/>
        </w:rPr>
        <w:t>NNEX 1</w:t>
      </w:r>
      <w:r w:rsidR="00DC590B">
        <w:rPr>
          <w:rFonts w:ascii="Times New Roman" w:hAnsi="Times New Roman"/>
          <w:b/>
        </w:rPr>
        <w:t>: Agenda</w:t>
      </w:r>
      <w:r w:rsidR="00A3304D" w:rsidRPr="00BD40D7">
        <w:rPr>
          <w:rFonts w:ascii="Times New Roman" w:hAnsi="Times New Roman"/>
          <w:b/>
        </w:rPr>
        <w:t xml:space="preserve"> </w:t>
      </w:r>
    </w:p>
    <w:p w14:paraId="2A8AC5D1" w14:textId="138F7907" w:rsidR="00BC4BE0" w:rsidRDefault="00BC4BE0" w:rsidP="00D14DBA">
      <w:pPr>
        <w:spacing w:after="0" w:line="240" w:lineRule="auto"/>
        <w:ind w:left="708"/>
        <w:rPr>
          <w:rFonts w:ascii="Times New Roman" w:hAnsi="Times New Roman"/>
          <w:b/>
        </w:rPr>
      </w:pPr>
    </w:p>
    <w:p w14:paraId="0222AB95" w14:textId="071D22C9" w:rsidR="00DC590B" w:rsidRDefault="00DC590B" w:rsidP="00D14DBA">
      <w:pPr>
        <w:spacing w:after="0" w:line="240" w:lineRule="auto"/>
        <w:ind w:left="708"/>
        <w:rPr>
          <w:rFonts w:ascii="Times New Roman" w:hAnsi="Times New Roman"/>
          <w:b/>
        </w:rPr>
      </w:pPr>
    </w:p>
    <w:p w14:paraId="4DD64A24" w14:textId="77777777" w:rsidR="00DC590B" w:rsidRPr="00824BF3" w:rsidRDefault="00DC590B" w:rsidP="00DC590B">
      <w:pPr>
        <w:pStyle w:val="Listeafsnit"/>
        <w:numPr>
          <w:ilvl w:val="0"/>
          <w:numId w:val="17"/>
        </w:numPr>
        <w:spacing w:after="160" w:line="480" w:lineRule="auto"/>
        <w:contextualSpacing/>
        <w:rPr>
          <w:rFonts w:ascii="Arial" w:hAnsi="Arial" w:cs="Arial"/>
          <w:b/>
        </w:rPr>
      </w:pPr>
      <w:r w:rsidRPr="00824BF3">
        <w:rPr>
          <w:rFonts w:ascii="Arial" w:hAnsi="Arial" w:cs="Arial"/>
          <w:b/>
        </w:rPr>
        <w:t>Opening and adoption of the Agenda</w:t>
      </w:r>
    </w:p>
    <w:p w14:paraId="30E7369A" w14:textId="77777777" w:rsidR="00DC590B" w:rsidRPr="00824BF3" w:rsidRDefault="00DC590B" w:rsidP="00DC590B">
      <w:pPr>
        <w:pStyle w:val="Listeafsnit"/>
        <w:numPr>
          <w:ilvl w:val="0"/>
          <w:numId w:val="17"/>
        </w:numPr>
        <w:spacing w:after="160" w:line="480" w:lineRule="auto"/>
        <w:contextualSpacing/>
        <w:rPr>
          <w:rFonts w:ascii="Arial" w:hAnsi="Arial" w:cs="Arial"/>
          <w:b/>
        </w:rPr>
      </w:pPr>
      <w:r w:rsidRPr="00824BF3">
        <w:rPr>
          <w:rFonts w:ascii="Arial" w:hAnsi="Arial" w:cs="Arial"/>
          <w:b/>
        </w:rPr>
        <w:t>Summary Record TG-MM 23</w:t>
      </w:r>
    </w:p>
    <w:p w14:paraId="312677A1" w14:textId="77777777" w:rsidR="00DC590B" w:rsidRPr="00824BF3" w:rsidRDefault="00DC590B" w:rsidP="00DC590B">
      <w:pPr>
        <w:pStyle w:val="Listeafsnit"/>
        <w:numPr>
          <w:ilvl w:val="0"/>
          <w:numId w:val="17"/>
        </w:numPr>
        <w:spacing w:after="160" w:line="480" w:lineRule="auto"/>
        <w:contextualSpacing/>
        <w:rPr>
          <w:rFonts w:ascii="Arial" w:hAnsi="Arial" w:cs="Arial"/>
          <w:b/>
        </w:rPr>
      </w:pPr>
      <w:r w:rsidRPr="00824BF3">
        <w:rPr>
          <w:rFonts w:ascii="Arial" w:hAnsi="Arial" w:cs="Arial"/>
          <w:b/>
        </w:rPr>
        <w:t>Announcements</w:t>
      </w:r>
    </w:p>
    <w:p w14:paraId="2BC8327B" w14:textId="77777777" w:rsidR="00DC590B" w:rsidRPr="00824BF3" w:rsidRDefault="00DC590B" w:rsidP="00DC590B">
      <w:pPr>
        <w:pStyle w:val="Listeafsnit"/>
        <w:numPr>
          <w:ilvl w:val="0"/>
          <w:numId w:val="17"/>
        </w:numPr>
        <w:spacing w:after="160" w:line="480" w:lineRule="auto"/>
        <w:contextualSpacing/>
        <w:rPr>
          <w:rFonts w:ascii="Arial" w:hAnsi="Arial" w:cs="Arial"/>
          <w:b/>
        </w:rPr>
      </w:pPr>
      <w:r w:rsidRPr="00824BF3">
        <w:rPr>
          <w:rFonts w:ascii="Arial" w:hAnsi="Arial" w:cs="Arial"/>
          <w:b/>
        </w:rPr>
        <w:t>TG-M ToR and Workplan</w:t>
      </w:r>
    </w:p>
    <w:p w14:paraId="3A456E1A" w14:textId="77777777" w:rsidR="00DC590B" w:rsidRPr="00824BF3" w:rsidRDefault="00DC590B" w:rsidP="00DC590B">
      <w:pPr>
        <w:pStyle w:val="Listeafsnit"/>
        <w:numPr>
          <w:ilvl w:val="0"/>
          <w:numId w:val="17"/>
        </w:numPr>
        <w:spacing w:after="160" w:line="480" w:lineRule="auto"/>
        <w:contextualSpacing/>
        <w:rPr>
          <w:rFonts w:ascii="Arial" w:hAnsi="Arial" w:cs="Arial"/>
          <w:b/>
        </w:rPr>
      </w:pPr>
      <w:r w:rsidRPr="00824BF3">
        <w:rPr>
          <w:rFonts w:ascii="Arial" w:hAnsi="Arial" w:cs="Arial"/>
          <w:b/>
        </w:rPr>
        <w:t>Implementation of Leeuwarden Declaration</w:t>
      </w:r>
    </w:p>
    <w:p w14:paraId="149DB7FC" w14:textId="77777777" w:rsidR="00DC590B" w:rsidRPr="00824BF3" w:rsidRDefault="00DC590B" w:rsidP="00DC590B">
      <w:pPr>
        <w:pStyle w:val="Listeafsnit"/>
        <w:numPr>
          <w:ilvl w:val="0"/>
          <w:numId w:val="17"/>
        </w:numPr>
        <w:spacing w:after="160" w:line="480" w:lineRule="auto"/>
        <w:contextualSpacing/>
        <w:rPr>
          <w:rFonts w:ascii="Arial" w:hAnsi="Arial" w:cs="Arial"/>
          <w:b/>
        </w:rPr>
      </w:pPr>
      <w:r w:rsidRPr="00824BF3">
        <w:rPr>
          <w:rFonts w:ascii="Arial" w:hAnsi="Arial" w:cs="Arial"/>
          <w:b/>
        </w:rPr>
        <w:t>Single Integrated Management Plan (SIMP)</w:t>
      </w:r>
    </w:p>
    <w:p w14:paraId="01A7FE8A" w14:textId="77777777" w:rsidR="00DC590B" w:rsidRPr="00824BF3" w:rsidRDefault="00DC590B" w:rsidP="00DC590B">
      <w:pPr>
        <w:pStyle w:val="Listeafsnit"/>
        <w:numPr>
          <w:ilvl w:val="0"/>
          <w:numId w:val="17"/>
        </w:numPr>
        <w:spacing w:after="160" w:line="480" w:lineRule="auto"/>
        <w:contextualSpacing/>
        <w:rPr>
          <w:rFonts w:ascii="Arial" w:hAnsi="Arial" w:cs="Arial"/>
          <w:b/>
        </w:rPr>
      </w:pPr>
      <w:r w:rsidRPr="00824BF3">
        <w:rPr>
          <w:rFonts w:ascii="Arial" w:hAnsi="Arial" w:cs="Arial"/>
          <w:b/>
        </w:rPr>
        <w:t>Any other business</w:t>
      </w:r>
    </w:p>
    <w:p w14:paraId="24DCAC42" w14:textId="77777777" w:rsidR="00DC590B" w:rsidRPr="00824BF3" w:rsidRDefault="00DC590B" w:rsidP="00DC590B">
      <w:pPr>
        <w:pStyle w:val="Listeafsnit"/>
        <w:numPr>
          <w:ilvl w:val="0"/>
          <w:numId w:val="17"/>
        </w:numPr>
        <w:spacing w:after="160" w:line="480" w:lineRule="auto"/>
        <w:contextualSpacing/>
        <w:rPr>
          <w:rFonts w:ascii="Arial" w:hAnsi="Arial" w:cs="Arial"/>
          <w:b/>
        </w:rPr>
      </w:pPr>
      <w:r w:rsidRPr="00824BF3">
        <w:rPr>
          <w:rFonts w:ascii="Arial" w:hAnsi="Arial" w:cs="Arial"/>
          <w:b/>
        </w:rPr>
        <w:t>Next meeting</w:t>
      </w:r>
    </w:p>
    <w:p w14:paraId="40C91554" w14:textId="77777777" w:rsidR="00DC590B" w:rsidRPr="00824BF3" w:rsidRDefault="00DC590B" w:rsidP="00DC590B">
      <w:pPr>
        <w:pStyle w:val="Listeafsnit"/>
        <w:numPr>
          <w:ilvl w:val="0"/>
          <w:numId w:val="17"/>
        </w:numPr>
        <w:spacing w:after="160" w:line="480" w:lineRule="auto"/>
        <w:contextualSpacing/>
        <w:rPr>
          <w:rFonts w:ascii="Arial" w:hAnsi="Arial" w:cs="Arial"/>
          <w:b/>
        </w:rPr>
      </w:pPr>
      <w:r w:rsidRPr="00824BF3">
        <w:rPr>
          <w:rFonts w:ascii="Arial" w:hAnsi="Arial" w:cs="Arial"/>
          <w:b/>
        </w:rPr>
        <w:t>Closing</w:t>
      </w:r>
    </w:p>
    <w:p w14:paraId="03CC4095" w14:textId="77777777" w:rsidR="00DC590B" w:rsidRDefault="00DC590B" w:rsidP="00D14DBA">
      <w:pPr>
        <w:spacing w:after="0" w:line="240" w:lineRule="auto"/>
        <w:ind w:left="708"/>
        <w:rPr>
          <w:rFonts w:ascii="Times New Roman" w:hAnsi="Times New Roman"/>
          <w:b/>
        </w:rPr>
      </w:pPr>
    </w:p>
    <w:p w14:paraId="5E5978BC" w14:textId="2979B344" w:rsidR="00BC4BE0" w:rsidRDefault="00BC4BE0" w:rsidP="00D14DBA">
      <w:pPr>
        <w:spacing w:after="0" w:line="240" w:lineRule="auto"/>
        <w:ind w:left="708"/>
        <w:rPr>
          <w:rFonts w:ascii="Times New Roman" w:hAnsi="Times New Roman"/>
          <w:b/>
        </w:rPr>
      </w:pPr>
    </w:p>
    <w:p w14:paraId="3CDF11EB" w14:textId="54BF3285" w:rsidR="00BC4BE0" w:rsidRDefault="00BC4BE0" w:rsidP="00D14DBA">
      <w:pPr>
        <w:spacing w:after="0" w:line="240" w:lineRule="auto"/>
        <w:ind w:left="708"/>
        <w:rPr>
          <w:rFonts w:ascii="Times New Roman" w:hAnsi="Times New Roman"/>
          <w:b/>
        </w:rPr>
      </w:pPr>
    </w:p>
    <w:p w14:paraId="46020377" w14:textId="77777777" w:rsidR="00BC4BE0" w:rsidRDefault="00BC4BE0" w:rsidP="00D14DBA">
      <w:pPr>
        <w:spacing w:after="0" w:line="240" w:lineRule="auto"/>
        <w:ind w:left="708"/>
        <w:rPr>
          <w:rFonts w:ascii="Times New Roman" w:hAnsi="Times New Roman"/>
          <w:b/>
        </w:rPr>
      </w:pPr>
    </w:p>
    <w:p w14:paraId="1B85C116" w14:textId="77777777" w:rsidR="003E17A9" w:rsidRDefault="003E17A9" w:rsidP="00D14DBA">
      <w:pPr>
        <w:spacing w:after="0" w:line="240" w:lineRule="auto"/>
        <w:ind w:left="708"/>
        <w:rPr>
          <w:rFonts w:ascii="Times New Roman" w:hAnsi="Times New Roman"/>
          <w:b/>
        </w:rPr>
      </w:pPr>
    </w:p>
    <w:p w14:paraId="754D39C3" w14:textId="1B97003D" w:rsidR="003E17A9" w:rsidRDefault="003E17A9" w:rsidP="00D14DBA">
      <w:pPr>
        <w:spacing w:after="0" w:line="240" w:lineRule="auto"/>
        <w:ind w:left="708"/>
        <w:rPr>
          <w:rFonts w:ascii="Times New Roman" w:hAnsi="Times New Roman"/>
          <w:b/>
        </w:rPr>
      </w:pPr>
    </w:p>
    <w:p w14:paraId="0AF0F071" w14:textId="5844CF14" w:rsidR="00DC590B" w:rsidRDefault="00DC590B" w:rsidP="00D14DBA">
      <w:pPr>
        <w:spacing w:after="0" w:line="240" w:lineRule="auto"/>
        <w:ind w:left="708"/>
        <w:rPr>
          <w:rFonts w:ascii="Times New Roman" w:hAnsi="Times New Roman"/>
          <w:b/>
        </w:rPr>
      </w:pPr>
    </w:p>
    <w:p w14:paraId="62C91CA9" w14:textId="585D7CE6" w:rsidR="00DC590B" w:rsidRDefault="00DC590B" w:rsidP="00D14DBA">
      <w:pPr>
        <w:spacing w:after="0" w:line="240" w:lineRule="auto"/>
        <w:ind w:left="708"/>
        <w:rPr>
          <w:rFonts w:ascii="Times New Roman" w:hAnsi="Times New Roman"/>
          <w:b/>
        </w:rPr>
      </w:pPr>
    </w:p>
    <w:p w14:paraId="158D66EA" w14:textId="6CB1CCF0" w:rsidR="00DC590B" w:rsidRDefault="00DC590B" w:rsidP="00D14DBA">
      <w:pPr>
        <w:spacing w:after="0" w:line="240" w:lineRule="auto"/>
        <w:ind w:left="708"/>
        <w:rPr>
          <w:rFonts w:ascii="Times New Roman" w:hAnsi="Times New Roman"/>
          <w:b/>
        </w:rPr>
      </w:pPr>
    </w:p>
    <w:p w14:paraId="7C0FFA49" w14:textId="0C01C054" w:rsidR="00DC590B" w:rsidRDefault="00DC590B" w:rsidP="00D14DBA">
      <w:pPr>
        <w:spacing w:after="0" w:line="240" w:lineRule="auto"/>
        <w:ind w:left="708"/>
        <w:rPr>
          <w:rFonts w:ascii="Times New Roman" w:hAnsi="Times New Roman"/>
          <w:b/>
        </w:rPr>
      </w:pPr>
    </w:p>
    <w:p w14:paraId="3A3C0918" w14:textId="2C35A880" w:rsidR="00DC590B" w:rsidRDefault="00DC590B" w:rsidP="00D14DBA">
      <w:pPr>
        <w:spacing w:after="0" w:line="240" w:lineRule="auto"/>
        <w:ind w:left="708"/>
        <w:rPr>
          <w:rFonts w:ascii="Times New Roman" w:hAnsi="Times New Roman"/>
          <w:b/>
        </w:rPr>
      </w:pPr>
    </w:p>
    <w:p w14:paraId="218DF49E" w14:textId="5DEE1B20" w:rsidR="00DC590B" w:rsidRDefault="00DC590B" w:rsidP="00D14DBA">
      <w:pPr>
        <w:spacing w:after="0" w:line="240" w:lineRule="auto"/>
        <w:ind w:left="708"/>
        <w:rPr>
          <w:rFonts w:ascii="Times New Roman" w:hAnsi="Times New Roman"/>
          <w:b/>
        </w:rPr>
      </w:pPr>
    </w:p>
    <w:p w14:paraId="129390A4" w14:textId="42209A47" w:rsidR="00DC590B" w:rsidRDefault="00DC590B" w:rsidP="00D14DBA">
      <w:pPr>
        <w:spacing w:after="0" w:line="240" w:lineRule="auto"/>
        <w:ind w:left="708"/>
        <w:rPr>
          <w:rFonts w:ascii="Times New Roman" w:hAnsi="Times New Roman"/>
          <w:b/>
        </w:rPr>
      </w:pPr>
    </w:p>
    <w:p w14:paraId="77CB6032" w14:textId="5036462A" w:rsidR="00DC590B" w:rsidRDefault="00DC590B" w:rsidP="00D14DBA">
      <w:pPr>
        <w:spacing w:after="0" w:line="240" w:lineRule="auto"/>
        <w:ind w:left="708"/>
        <w:rPr>
          <w:rFonts w:ascii="Times New Roman" w:hAnsi="Times New Roman"/>
          <w:b/>
        </w:rPr>
      </w:pPr>
    </w:p>
    <w:p w14:paraId="4D2E9798" w14:textId="0F7A6FFF" w:rsidR="00DC590B" w:rsidRDefault="00DC590B" w:rsidP="00D14DBA">
      <w:pPr>
        <w:spacing w:after="0" w:line="240" w:lineRule="auto"/>
        <w:ind w:left="708"/>
        <w:rPr>
          <w:rFonts w:ascii="Times New Roman" w:hAnsi="Times New Roman"/>
          <w:b/>
        </w:rPr>
      </w:pPr>
    </w:p>
    <w:p w14:paraId="672751F1" w14:textId="6A7F6F41" w:rsidR="00DC590B" w:rsidRDefault="00DC590B" w:rsidP="00D14DBA">
      <w:pPr>
        <w:spacing w:after="0" w:line="240" w:lineRule="auto"/>
        <w:ind w:left="708"/>
        <w:rPr>
          <w:rFonts w:ascii="Times New Roman" w:hAnsi="Times New Roman"/>
          <w:b/>
        </w:rPr>
      </w:pPr>
    </w:p>
    <w:p w14:paraId="35DBEF40" w14:textId="51762D89" w:rsidR="00DC590B" w:rsidRDefault="00DC590B" w:rsidP="00D14DBA">
      <w:pPr>
        <w:spacing w:after="0" w:line="240" w:lineRule="auto"/>
        <w:ind w:left="708"/>
        <w:rPr>
          <w:rFonts w:ascii="Times New Roman" w:hAnsi="Times New Roman"/>
          <w:b/>
        </w:rPr>
      </w:pPr>
    </w:p>
    <w:p w14:paraId="3DBDBEF4" w14:textId="33537CD8" w:rsidR="00DC590B" w:rsidRDefault="00DC590B" w:rsidP="00D14DBA">
      <w:pPr>
        <w:spacing w:after="0" w:line="240" w:lineRule="auto"/>
        <w:ind w:left="708"/>
        <w:rPr>
          <w:rFonts w:ascii="Times New Roman" w:hAnsi="Times New Roman"/>
          <w:b/>
        </w:rPr>
      </w:pPr>
    </w:p>
    <w:p w14:paraId="24E93B05" w14:textId="2289EC69" w:rsidR="00DC590B" w:rsidRDefault="00DC590B" w:rsidP="00D14DBA">
      <w:pPr>
        <w:spacing w:after="0" w:line="240" w:lineRule="auto"/>
        <w:ind w:left="708"/>
        <w:rPr>
          <w:rFonts w:ascii="Times New Roman" w:hAnsi="Times New Roman"/>
          <w:b/>
        </w:rPr>
      </w:pPr>
    </w:p>
    <w:p w14:paraId="203F3776" w14:textId="343F7000" w:rsidR="00DC590B" w:rsidRDefault="00DC590B" w:rsidP="00D14DBA">
      <w:pPr>
        <w:spacing w:after="0" w:line="240" w:lineRule="auto"/>
        <w:ind w:left="708"/>
        <w:rPr>
          <w:rFonts w:ascii="Times New Roman" w:hAnsi="Times New Roman"/>
          <w:b/>
        </w:rPr>
      </w:pPr>
    </w:p>
    <w:p w14:paraId="00B88A71" w14:textId="42A3CDBE" w:rsidR="00DC590B" w:rsidRDefault="00DC590B" w:rsidP="00D14DBA">
      <w:pPr>
        <w:spacing w:after="0" w:line="240" w:lineRule="auto"/>
        <w:ind w:left="708"/>
        <w:rPr>
          <w:rFonts w:ascii="Times New Roman" w:hAnsi="Times New Roman"/>
          <w:b/>
        </w:rPr>
      </w:pPr>
    </w:p>
    <w:p w14:paraId="2118D0D0" w14:textId="500F71E3" w:rsidR="00DC590B" w:rsidRDefault="00DC590B" w:rsidP="00D14DBA">
      <w:pPr>
        <w:spacing w:after="0" w:line="240" w:lineRule="auto"/>
        <w:ind w:left="708"/>
        <w:rPr>
          <w:rFonts w:ascii="Times New Roman" w:hAnsi="Times New Roman"/>
          <w:b/>
        </w:rPr>
      </w:pPr>
    </w:p>
    <w:p w14:paraId="7B90DF63" w14:textId="7FD6D591" w:rsidR="00DC590B" w:rsidRDefault="00DC590B" w:rsidP="00D14DBA">
      <w:pPr>
        <w:spacing w:after="0" w:line="240" w:lineRule="auto"/>
        <w:ind w:left="708"/>
        <w:rPr>
          <w:rFonts w:ascii="Times New Roman" w:hAnsi="Times New Roman"/>
          <w:b/>
        </w:rPr>
      </w:pPr>
    </w:p>
    <w:p w14:paraId="6FCC1E93" w14:textId="77777777" w:rsidR="00DC590B" w:rsidRDefault="00DC590B" w:rsidP="00D14DBA">
      <w:pPr>
        <w:spacing w:after="0" w:line="240" w:lineRule="auto"/>
        <w:ind w:left="708"/>
        <w:rPr>
          <w:rFonts w:ascii="Times New Roman" w:hAnsi="Times New Roman"/>
          <w:b/>
        </w:rPr>
      </w:pPr>
    </w:p>
    <w:p w14:paraId="2EADE6B3" w14:textId="77777777" w:rsidR="003E17A9" w:rsidRDefault="003E17A9" w:rsidP="00D14DBA">
      <w:pPr>
        <w:spacing w:after="0" w:line="240" w:lineRule="auto"/>
        <w:ind w:left="708"/>
        <w:rPr>
          <w:rFonts w:ascii="Times New Roman" w:hAnsi="Times New Roman"/>
          <w:b/>
        </w:rPr>
      </w:pPr>
    </w:p>
    <w:p w14:paraId="60783A6A" w14:textId="0E46831B" w:rsidR="003E17A9" w:rsidRDefault="003E17A9" w:rsidP="00D14DBA">
      <w:pPr>
        <w:spacing w:after="0" w:line="240" w:lineRule="auto"/>
        <w:ind w:left="708"/>
        <w:rPr>
          <w:rFonts w:ascii="Times New Roman" w:hAnsi="Times New Roman"/>
          <w:b/>
        </w:rPr>
      </w:pPr>
    </w:p>
    <w:p w14:paraId="42206C63" w14:textId="70EAFA0A" w:rsidR="004D6E64" w:rsidRDefault="004D6E64" w:rsidP="00D14DBA">
      <w:pPr>
        <w:spacing w:after="0" w:line="240" w:lineRule="auto"/>
        <w:ind w:left="708"/>
        <w:rPr>
          <w:rFonts w:ascii="Times New Roman" w:hAnsi="Times New Roman"/>
          <w:b/>
        </w:rPr>
      </w:pPr>
    </w:p>
    <w:p w14:paraId="018736F1" w14:textId="2F914F51" w:rsidR="004D6E64" w:rsidRDefault="004D6E64" w:rsidP="00D14DBA">
      <w:pPr>
        <w:spacing w:after="0" w:line="240" w:lineRule="auto"/>
        <w:ind w:left="708"/>
        <w:rPr>
          <w:rFonts w:ascii="Times New Roman" w:hAnsi="Times New Roman"/>
          <w:b/>
        </w:rPr>
      </w:pPr>
    </w:p>
    <w:p w14:paraId="749CA46C" w14:textId="77777777" w:rsidR="0044715D" w:rsidRDefault="0044715D" w:rsidP="00D14DBA">
      <w:pPr>
        <w:spacing w:after="0" w:line="240" w:lineRule="auto"/>
        <w:ind w:left="708"/>
        <w:rPr>
          <w:rFonts w:ascii="Times New Roman" w:hAnsi="Times New Roman"/>
          <w:b/>
        </w:rPr>
      </w:pPr>
    </w:p>
    <w:p w14:paraId="086A4D27" w14:textId="711E9773" w:rsidR="004D6E64" w:rsidRDefault="004D6E64" w:rsidP="00D14DBA">
      <w:pPr>
        <w:spacing w:after="0" w:line="240" w:lineRule="auto"/>
        <w:ind w:left="708"/>
        <w:rPr>
          <w:rFonts w:ascii="Times New Roman" w:hAnsi="Times New Roman"/>
          <w:b/>
        </w:rPr>
      </w:pPr>
    </w:p>
    <w:p w14:paraId="7900871C" w14:textId="77777777" w:rsidR="003E17A9" w:rsidRDefault="003E17A9" w:rsidP="004D6E64">
      <w:pPr>
        <w:spacing w:after="0" w:line="240" w:lineRule="auto"/>
        <w:rPr>
          <w:rFonts w:ascii="Times New Roman" w:hAnsi="Times New Roman"/>
          <w:b/>
        </w:rPr>
      </w:pPr>
    </w:p>
    <w:p w14:paraId="1A5368DB" w14:textId="77777777" w:rsidR="00DC590B" w:rsidRDefault="00DC590B" w:rsidP="00DC590B">
      <w:pPr>
        <w:spacing w:after="0" w:line="240" w:lineRule="auto"/>
        <w:rPr>
          <w:rFonts w:ascii="Times New Roman" w:hAnsi="Times New Roman"/>
          <w:b/>
        </w:rPr>
      </w:pPr>
    </w:p>
    <w:p w14:paraId="07372E8B" w14:textId="1BA13CBE" w:rsidR="00A3304D" w:rsidRPr="002543C6" w:rsidRDefault="00C726B9" w:rsidP="00DC590B">
      <w:pPr>
        <w:spacing w:after="0" w:line="240" w:lineRule="auto"/>
        <w:rPr>
          <w:rFonts w:ascii="Times New Roman" w:hAnsi="Times New Roman"/>
          <w:b/>
          <w:u w:val="single"/>
        </w:rPr>
      </w:pPr>
      <w:r w:rsidRPr="00BD40D7">
        <w:rPr>
          <w:rFonts w:ascii="Times New Roman" w:hAnsi="Times New Roman"/>
          <w:b/>
        </w:rPr>
        <w:lastRenderedPageBreak/>
        <w:t>ANNEX 2</w:t>
      </w:r>
      <w:r w:rsidR="00DC590B">
        <w:rPr>
          <w:rFonts w:ascii="Times New Roman" w:hAnsi="Times New Roman"/>
          <w:b/>
        </w:rPr>
        <w:t xml:space="preserve">: </w:t>
      </w:r>
      <w:r w:rsidR="002D2523" w:rsidRPr="00DC590B">
        <w:rPr>
          <w:rFonts w:ascii="Times New Roman" w:hAnsi="Times New Roman"/>
          <w:b/>
        </w:rPr>
        <w:t>List of p</w:t>
      </w:r>
      <w:r w:rsidR="00F37349" w:rsidRPr="00DC590B">
        <w:rPr>
          <w:rFonts w:ascii="Times New Roman" w:hAnsi="Times New Roman"/>
          <w:b/>
        </w:rPr>
        <w:t>articipants</w:t>
      </w:r>
    </w:p>
    <w:p w14:paraId="6B013667" w14:textId="77777777" w:rsidR="00A3304D" w:rsidRPr="00BD40D7" w:rsidRDefault="00A3304D" w:rsidP="00D14DBA">
      <w:pPr>
        <w:spacing w:after="0" w:line="240" w:lineRule="auto"/>
        <w:ind w:left="708"/>
        <w:rPr>
          <w:rFonts w:ascii="Times New Roman" w:hAnsi="Times New Roman"/>
          <w:b/>
        </w:rPr>
      </w:pPr>
    </w:p>
    <w:p w14:paraId="2890F831" w14:textId="77777777" w:rsidR="00A3304D" w:rsidRPr="00BD40D7" w:rsidRDefault="00A3304D" w:rsidP="00D14DBA">
      <w:pPr>
        <w:spacing w:after="0" w:line="240" w:lineRule="auto"/>
        <w:ind w:left="708"/>
        <w:rPr>
          <w:rFonts w:ascii="Times New Roman" w:hAnsi="Times New Roman"/>
          <w:b/>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4604"/>
      </w:tblGrid>
      <w:tr w:rsidR="00AF45E3" w:rsidRPr="008142D4" w14:paraId="295CB008" w14:textId="77777777" w:rsidTr="00DF760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C8E437F" w14:textId="283F8B09" w:rsidR="00557A7E" w:rsidRPr="002543C6" w:rsidRDefault="00557A7E" w:rsidP="00557A7E">
            <w:pPr>
              <w:spacing w:after="0" w:line="240" w:lineRule="auto"/>
              <w:jc w:val="both"/>
              <w:rPr>
                <w:rFonts w:ascii="Times New Roman" w:eastAsia="Times New Roman" w:hAnsi="Times New Roman"/>
                <w:b/>
                <w:sz w:val="20"/>
                <w:szCs w:val="20"/>
                <w:lang w:val="en-US" w:eastAsia="de-DE"/>
              </w:rPr>
            </w:pPr>
            <w:r w:rsidRPr="002543C6">
              <w:rPr>
                <w:rFonts w:ascii="Times New Roman" w:eastAsia="Times New Roman" w:hAnsi="Times New Roman"/>
                <w:b/>
                <w:sz w:val="20"/>
                <w:szCs w:val="20"/>
                <w:lang w:val="en-US" w:eastAsia="de-DE"/>
              </w:rPr>
              <w:t xml:space="preserve">Mr </w:t>
            </w:r>
            <w:r>
              <w:rPr>
                <w:rFonts w:ascii="Times New Roman" w:eastAsia="Times New Roman" w:hAnsi="Times New Roman"/>
                <w:b/>
                <w:sz w:val="20"/>
                <w:szCs w:val="20"/>
                <w:lang w:val="en-US" w:eastAsia="de-DE"/>
              </w:rPr>
              <w:t>Henrik G. Pind Jørgensen (Chairperson)</w:t>
            </w:r>
          </w:p>
          <w:p w14:paraId="58C034DA" w14:textId="77777777" w:rsidR="00557A7E" w:rsidRPr="002543C6" w:rsidRDefault="00557A7E" w:rsidP="00557A7E">
            <w:pPr>
              <w:spacing w:after="0" w:line="240" w:lineRule="auto"/>
              <w:rPr>
                <w:rFonts w:ascii="Times New Roman" w:eastAsia="Times New Roman" w:hAnsi="Times New Roman"/>
                <w:sz w:val="20"/>
                <w:szCs w:val="20"/>
                <w:lang w:eastAsia="de-DE"/>
              </w:rPr>
            </w:pPr>
            <w:r w:rsidRPr="002543C6">
              <w:rPr>
                <w:rFonts w:ascii="Times New Roman" w:eastAsia="Times New Roman" w:hAnsi="Times New Roman"/>
                <w:sz w:val="20"/>
                <w:szCs w:val="20"/>
                <w:lang w:eastAsia="de-DE"/>
              </w:rPr>
              <w:t xml:space="preserve">Environment Protection Agency  </w:t>
            </w:r>
          </w:p>
          <w:p w14:paraId="60B8879A" w14:textId="77777777" w:rsidR="00557A7E" w:rsidRPr="002543C6" w:rsidRDefault="00557A7E" w:rsidP="00557A7E">
            <w:pPr>
              <w:spacing w:after="0" w:line="240" w:lineRule="auto"/>
              <w:rPr>
                <w:rFonts w:ascii="Times New Roman" w:eastAsia="Times New Roman" w:hAnsi="Times New Roman"/>
                <w:sz w:val="20"/>
                <w:szCs w:val="20"/>
                <w:lang w:eastAsia="de-DE"/>
              </w:rPr>
            </w:pPr>
            <w:proofErr w:type="spellStart"/>
            <w:r w:rsidRPr="002543C6">
              <w:rPr>
                <w:rFonts w:ascii="Times New Roman" w:eastAsia="Times New Roman" w:hAnsi="Times New Roman"/>
                <w:sz w:val="20"/>
                <w:szCs w:val="20"/>
                <w:lang w:eastAsia="de-DE"/>
              </w:rPr>
              <w:t>Skovridervej</w:t>
            </w:r>
            <w:proofErr w:type="spellEnd"/>
            <w:r w:rsidRPr="002543C6">
              <w:rPr>
                <w:rFonts w:ascii="Times New Roman" w:eastAsia="Times New Roman" w:hAnsi="Times New Roman"/>
                <w:sz w:val="20"/>
                <w:szCs w:val="20"/>
                <w:lang w:eastAsia="de-DE"/>
              </w:rPr>
              <w:t xml:space="preserve"> 3, </w:t>
            </w:r>
            <w:proofErr w:type="spellStart"/>
            <w:r w:rsidRPr="002543C6">
              <w:rPr>
                <w:rFonts w:ascii="Times New Roman" w:eastAsia="Times New Roman" w:hAnsi="Times New Roman"/>
                <w:sz w:val="20"/>
                <w:szCs w:val="20"/>
                <w:lang w:eastAsia="de-DE"/>
              </w:rPr>
              <w:t>Arnum</w:t>
            </w:r>
            <w:proofErr w:type="spellEnd"/>
          </w:p>
          <w:p w14:paraId="22371B2E" w14:textId="77777777" w:rsidR="00557A7E" w:rsidRPr="002543C6" w:rsidRDefault="00557A7E" w:rsidP="00557A7E">
            <w:pPr>
              <w:spacing w:after="0" w:line="240" w:lineRule="auto"/>
              <w:rPr>
                <w:rFonts w:ascii="Times New Roman" w:eastAsia="Times New Roman" w:hAnsi="Times New Roman"/>
                <w:sz w:val="20"/>
                <w:szCs w:val="20"/>
                <w:lang w:eastAsia="de-DE"/>
              </w:rPr>
            </w:pPr>
            <w:r w:rsidRPr="002543C6">
              <w:rPr>
                <w:rFonts w:ascii="Times New Roman" w:eastAsia="Times New Roman" w:hAnsi="Times New Roman"/>
                <w:sz w:val="20"/>
                <w:szCs w:val="20"/>
                <w:lang w:eastAsia="de-DE"/>
              </w:rPr>
              <w:t>DK-6510 Gram</w:t>
            </w:r>
          </w:p>
          <w:p w14:paraId="371A6D55" w14:textId="77777777" w:rsidR="00557A7E" w:rsidRPr="002543C6" w:rsidRDefault="00557A7E" w:rsidP="00557A7E">
            <w:pPr>
              <w:spacing w:after="0" w:line="240" w:lineRule="auto"/>
              <w:rPr>
                <w:rFonts w:ascii="Times New Roman" w:eastAsia="Times New Roman" w:hAnsi="Times New Roman"/>
                <w:sz w:val="20"/>
                <w:szCs w:val="20"/>
                <w:lang w:eastAsia="de-DE"/>
              </w:rPr>
            </w:pPr>
            <w:r w:rsidRPr="002543C6">
              <w:rPr>
                <w:rFonts w:ascii="Times New Roman" w:eastAsia="Times New Roman" w:hAnsi="Times New Roman"/>
                <w:sz w:val="20"/>
                <w:szCs w:val="20"/>
                <w:lang w:eastAsia="de-DE"/>
              </w:rPr>
              <w:t>phone: +45 72 54 34 44</w:t>
            </w:r>
          </w:p>
          <w:p w14:paraId="0BE12382" w14:textId="77777777" w:rsidR="00557A7E" w:rsidRDefault="00557A7E" w:rsidP="00557A7E">
            <w:pPr>
              <w:spacing w:after="0" w:line="240" w:lineRule="auto"/>
              <w:jc w:val="both"/>
              <w:rPr>
                <w:rFonts w:ascii="Times New Roman" w:hAnsi="Times New Roman"/>
                <w:sz w:val="20"/>
                <w:szCs w:val="20"/>
              </w:rPr>
            </w:pPr>
            <w:r w:rsidRPr="002543C6">
              <w:rPr>
                <w:rFonts w:ascii="Times New Roman" w:eastAsia="Times New Roman" w:hAnsi="Times New Roman"/>
                <w:sz w:val="20"/>
                <w:szCs w:val="20"/>
                <w:lang w:eastAsia="de-DE"/>
              </w:rPr>
              <w:t xml:space="preserve">e-mail: </w:t>
            </w:r>
            <w:hyperlink r:id="rId9" w:history="1">
              <w:r w:rsidRPr="00CA2F6A">
                <w:rPr>
                  <w:rStyle w:val="Hyperlink"/>
                  <w:rFonts w:ascii="Times New Roman" w:hAnsi="Times New Roman"/>
                  <w:sz w:val="20"/>
                  <w:szCs w:val="20"/>
                </w:rPr>
                <w:t>hepgj@mstsvana.dk</w:t>
              </w:r>
            </w:hyperlink>
          </w:p>
          <w:p w14:paraId="571BEC98" w14:textId="77777777" w:rsidR="002543C6" w:rsidRPr="002543C6" w:rsidRDefault="002543C6" w:rsidP="00557A7E">
            <w:pPr>
              <w:spacing w:after="0" w:line="240" w:lineRule="auto"/>
              <w:jc w:val="both"/>
              <w:rPr>
                <w:rFonts w:ascii="Times New Roman" w:eastAsia="Times New Roman" w:hAnsi="Times New Roman"/>
                <w:sz w:val="20"/>
                <w:szCs w:val="20"/>
                <w:lang w:eastAsia="de-DE"/>
              </w:rPr>
            </w:pPr>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550702A" w14:textId="28C59C88" w:rsidR="00557A7E" w:rsidRPr="00BD40D7" w:rsidRDefault="00557A7E" w:rsidP="00557A7E">
            <w:pPr>
              <w:spacing w:after="0" w:line="240" w:lineRule="auto"/>
              <w:jc w:val="both"/>
              <w:rPr>
                <w:rFonts w:ascii="Times New Roman" w:eastAsia="Times New Roman" w:hAnsi="Times New Roman"/>
                <w:b/>
                <w:sz w:val="20"/>
                <w:szCs w:val="20"/>
                <w:lang w:val="de-DE" w:eastAsia="de-DE"/>
              </w:rPr>
            </w:pPr>
            <w:r w:rsidRPr="00561848">
              <w:rPr>
                <w:rFonts w:ascii="Times New Roman" w:eastAsia="Times New Roman" w:hAnsi="Times New Roman"/>
                <w:b/>
                <w:sz w:val="20"/>
                <w:szCs w:val="20"/>
                <w:lang w:val="de-DE" w:eastAsia="de-DE"/>
              </w:rPr>
              <w:t>Mr Thomas Borche</w:t>
            </w:r>
            <w:r w:rsidRPr="00BD40D7">
              <w:rPr>
                <w:rFonts w:ascii="Times New Roman" w:eastAsia="Times New Roman" w:hAnsi="Times New Roman"/>
                <w:b/>
                <w:sz w:val="20"/>
                <w:szCs w:val="20"/>
                <w:lang w:val="de-DE" w:eastAsia="de-DE"/>
              </w:rPr>
              <w:t>rs</w:t>
            </w:r>
          </w:p>
          <w:p w14:paraId="59EBD924" w14:textId="77777777" w:rsidR="00557A7E" w:rsidRPr="00BD40D7" w:rsidRDefault="00557A7E" w:rsidP="00557A7E">
            <w:pPr>
              <w:spacing w:after="0" w:line="240" w:lineRule="auto"/>
              <w:jc w:val="both"/>
              <w:rPr>
                <w:rFonts w:ascii="Times New Roman" w:eastAsia="Times New Roman" w:hAnsi="Times New Roman"/>
                <w:sz w:val="20"/>
                <w:szCs w:val="20"/>
                <w:lang w:val="de-DE" w:eastAsia="de-DE"/>
              </w:rPr>
            </w:pPr>
            <w:r w:rsidRPr="00BD40D7">
              <w:rPr>
                <w:rFonts w:ascii="Times New Roman" w:eastAsia="Times New Roman" w:hAnsi="Times New Roman"/>
                <w:sz w:val="20"/>
                <w:szCs w:val="20"/>
                <w:lang w:val="de-DE" w:eastAsia="de-DE"/>
              </w:rPr>
              <w:t xml:space="preserve">Bundesministerium für Umwelt, Naturschutz und </w:t>
            </w:r>
            <w:r>
              <w:rPr>
                <w:rFonts w:ascii="Times New Roman" w:eastAsia="Times New Roman" w:hAnsi="Times New Roman"/>
                <w:sz w:val="20"/>
                <w:szCs w:val="20"/>
                <w:lang w:val="de-DE" w:eastAsia="de-DE"/>
              </w:rPr>
              <w:t>nukleare S</w:t>
            </w:r>
            <w:r w:rsidRPr="00BD40D7">
              <w:rPr>
                <w:rFonts w:ascii="Times New Roman" w:eastAsia="Times New Roman" w:hAnsi="Times New Roman"/>
                <w:sz w:val="20"/>
                <w:szCs w:val="20"/>
                <w:lang w:val="de-DE" w:eastAsia="de-DE"/>
              </w:rPr>
              <w:t>icherheit (BMU)</w:t>
            </w:r>
          </w:p>
          <w:p w14:paraId="47F62AC5" w14:textId="77777777" w:rsidR="00557A7E" w:rsidRPr="00BD40D7" w:rsidRDefault="00557A7E" w:rsidP="00557A7E">
            <w:pPr>
              <w:spacing w:after="0" w:line="240" w:lineRule="auto"/>
              <w:jc w:val="both"/>
              <w:rPr>
                <w:rFonts w:ascii="Times New Roman" w:eastAsia="Times New Roman" w:hAnsi="Times New Roman"/>
                <w:sz w:val="20"/>
                <w:szCs w:val="20"/>
                <w:lang w:val="de-DE" w:eastAsia="de-DE"/>
              </w:rPr>
            </w:pPr>
            <w:r w:rsidRPr="00BD40D7">
              <w:rPr>
                <w:rFonts w:ascii="Times New Roman" w:eastAsia="Times New Roman" w:hAnsi="Times New Roman"/>
                <w:sz w:val="20"/>
                <w:szCs w:val="20"/>
                <w:lang w:val="de-DE" w:eastAsia="de-DE"/>
              </w:rPr>
              <w:t>Robert-Schuman-Platz 3</w:t>
            </w:r>
          </w:p>
          <w:p w14:paraId="49D3A899" w14:textId="77777777" w:rsidR="00557A7E" w:rsidRPr="00BD40D7" w:rsidRDefault="00557A7E" w:rsidP="00557A7E">
            <w:pPr>
              <w:spacing w:after="0" w:line="240" w:lineRule="auto"/>
              <w:jc w:val="both"/>
              <w:rPr>
                <w:rFonts w:ascii="Times New Roman" w:eastAsia="Times New Roman" w:hAnsi="Times New Roman"/>
                <w:sz w:val="20"/>
                <w:szCs w:val="20"/>
                <w:lang w:val="de-DE" w:eastAsia="de-DE"/>
              </w:rPr>
            </w:pPr>
            <w:r w:rsidRPr="00BD40D7">
              <w:rPr>
                <w:rFonts w:ascii="Times New Roman" w:eastAsia="Times New Roman" w:hAnsi="Times New Roman"/>
                <w:sz w:val="20"/>
                <w:szCs w:val="20"/>
                <w:lang w:val="de-DE" w:eastAsia="de-DE"/>
              </w:rPr>
              <w:t>D-53175 Bonn</w:t>
            </w:r>
          </w:p>
          <w:p w14:paraId="57F7D809" w14:textId="77777777" w:rsidR="00557A7E" w:rsidRPr="00BD40D7" w:rsidRDefault="00557A7E" w:rsidP="00557A7E">
            <w:pPr>
              <w:spacing w:after="0" w:line="240" w:lineRule="auto"/>
              <w:rPr>
                <w:rFonts w:ascii="Times New Roman" w:eastAsia="Times New Roman" w:hAnsi="Times New Roman"/>
                <w:sz w:val="20"/>
                <w:szCs w:val="20"/>
                <w:lang w:val="de-DE" w:eastAsia="de-DE"/>
              </w:rPr>
            </w:pPr>
            <w:proofErr w:type="spellStart"/>
            <w:r w:rsidRPr="00BD40D7">
              <w:rPr>
                <w:rFonts w:ascii="Times New Roman" w:eastAsia="Times New Roman" w:hAnsi="Times New Roman"/>
                <w:sz w:val="20"/>
                <w:szCs w:val="20"/>
                <w:lang w:val="de-DE" w:eastAsia="de-DE"/>
              </w:rPr>
              <w:t>phone</w:t>
            </w:r>
            <w:proofErr w:type="spellEnd"/>
            <w:r w:rsidRPr="00BD40D7">
              <w:rPr>
                <w:rFonts w:ascii="Times New Roman" w:eastAsia="Times New Roman" w:hAnsi="Times New Roman"/>
                <w:sz w:val="20"/>
                <w:szCs w:val="20"/>
                <w:lang w:val="de-DE" w:eastAsia="de-DE"/>
              </w:rPr>
              <w:t xml:space="preserve">: </w:t>
            </w:r>
            <w:r w:rsidRPr="00BD40D7">
              <w:rPr>
                <w:rFonts w:ascii="Times New Roman" w:eastAsia="Times New Roman" w:hAnsi="Times New Roman"/>
                <w:sz w:val="20"/>
                <w:szCs w:val="20"/>
                <w:lang w:val="de-DE" w:eastAsia="de-DE"/>
              </w:rPr>
              <w:tab/>
              <w:t xml:space="preserve">+49 228 99 305 2629 </w:t>
            </w:r>
          </w:p>
          <w:p w14:paraId="5A27C508" w14:textId="77777777" w:rsidR="00557A7E" w:rsidRPr="00BD40D7" w:rsidRDefault="00557A7E" w:rsidP="00557A7E">
            <w:pPr>
              <w:spacing w:after="0" w:line="240" w:lineRule="auto"/>
              <w:rPr>
                <w:rFonts w:ascii="Times New Roman" w:eastAsia="Times New Roman" w:hAnsi="Times New Roman"/>
                <w:sz w:val="20"/>
                <w:szCs w:val="20"/>
                <w:lang w:val="de-DE" w:eastAsia="de-DE"/>
              </w:rPr>
            </w:pPr>
            <w:r w:rsidRPr="00BD40D7">
              <w:rPr>
                <w:rFonts w:ascii="Times New Roman" w:eastAsia="Times New Roman" w:hAnsi="Times New Roman"/>
                <w:sz w:val="20"/>
                <w:szCs w:val="20"/>
                <w:lang w:val="de-DE" w:eastAsia="de-DE"/>
              </w:rPr>
              <w:t xml:space="preserve">fax:      </w:t>
            </w:r>
            <w:r w:rsidRPr="00BD40D7">
              <w:rPr>
                <w:rFonts w:ascii="Times New Roman" w:eastAsia="Times New Roman" w:hAnsi="Times New Roman"/>
                <w:sz w:val="20"/>
                <w:szCs w:val="20"/>
                <w:lang w:val="de-DE" w:eastAsia="de-DE"/>
              </w:rPr>
              <w:tab/>
              <w:t>+49 228 99 305 2397</w:t>
            </w:r>
          </w:p>
          <w:p w14:paraId="42BEB619" w14:textId="77777777" w:rsidR="005B3104" w:rsidRPr="005B3104" w:rsidRDefault="00557A7E" w:rsidP="00557A7E">
            <w:pPr>
              <w:spacing w:after="0" w:line="240" w:lineRule="auto"/>
              <w:jc w:val="both"/>
              <w:rPr>
                <w:rFonts w:ascii="Times New Roman" w:hAnsi="Times New Roman"/>
                <w:sz w:val="20"/>
                <w:szCs w:val="20"/>
                <w:lang w:val="de-DE"/>
              </w:rPr>
            </w:pPr>
            <w:proofErr w:type="spellStart"/>
            <w:r w:rsidRPr="00BD40D7">
              <w:rPr>
                <w:rFonts w:ascii="Times New Roman" w:eastAsia="Times New Roman" w:hAnsi="Times New Roman"/>
                <w:sz w:val="20"/>
                <w:szCs w:val="20"/>
                <w:lang w:val="de-DE" w:eastAsia="de-DE"/>
              </w:rPr>
              <w:t>e-mail</w:t>
            </w:r>
            <w:proofErr w:type="spellEnd"/>
            <w:r w:rsidRPr="00BD40D7">
              <w:rPr>
                <w:rFonts w:ascii="Times New Roman" w:eastAsia="Times New Roman" w:hAnsi="Times New Roman"/>
                <w:sz w:val="20"/>
                <w:szCs w:val="20"/>
                <w:lang w:val="de-DE" w:eastAsia="de-DE"/>
              </w:rPr>
              <w:t xml:space="preserve">: </w:t>
            </w:r>
            <w:r w:rsidRPr="00BD40D7">
              <w:rPr>
                <w:rFonts w:ascii="Times New Roman" w:eastAsia="Times New Roman" w:hAnsi="Times New Roman"/>
                <w:sz w:val="20"/>
                <w:szCs w:val="20"/>
                <w:lang w:val="de-DE" w:eastAsia="de-DE"/>
              </w:rPr>
              <w:tab/>
            </w:r>
            <w:hyperlink r:id="rId10" w:history="1">
              <w:r w:rsidRPr="00561848">
                <w:rPr>
                  <w:rStyle w:val="Hyperlink"/>
                  <w:rFonts w:ascii="Times New Roman" w:eastAsia="Times New Roman" w:hAnsi="Times New Roman"/>
                  <w:sz w:val="20"/>
                  <w:szCs w:val="20"/>
                  <w:lang w:val="de-DE" w:eastAsia="de-DE"/>
                </w:rPr>
                <w:t>Thomas.Borchers@bmu.bund.de</w:t>
              </w:r>
            </w:hyperlink>
          </w:p>
        </w:tc>
      </w:tr>
      <w:tr w:rsidR="00337122" w:rsidRPr="008142D4" w14:paraId="625BBEE1" w14:textId="77777777" w:rsidTr="00DF760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3D9D94D" w14:textId="580D4EFF" w:rsidR="00557A7E" w:rsidRPr="00557A7E" w:rsidRDefault="00557A7E" w:rsidP="00557A7E">
            <w:pPr>
              <w:spacing w:after="0" w:line="240" w:lineRule="auto"/>
              <w:jc w:val="both"/>
              <w:rPr>
                <w:rFonts w:ascii="Times New Roman" w:eastAsia="Times New Roman" w:hAnsi="Times New Roman"/>
                <w:b/>
                <w:sz w:val="20"/>
                <w:szCs w:val="20"/>
                <w:lang w:eastAsia="de-DE"/>
              </w:rPr>
            </w:pPr>
            <w:r w:rsidRPr="00557A7E">
              <w:rPr>
                <w:rFonts w:ascii="Times New Roman" w:eastAsia="Times New Roman" w:hAnsi="Times New Roman"/>
                <w:b/>
                <w:sz w:val="20"/>
                <w:szCs w:val="20"/>
                <w:lang w:eastAsia="de-DE"/>
              </w:rPr>
              <w:t>Ms Maren Bauer</w:t>
            </w:r>
          </w:p>
          <w:p w14:paraId="37725A3B" w14:textId="77777777" w:rsidR="00557A7E" w:rsidRPr="00557A7E" w:rsidRDefault="00557A7E" w:rsidP="00557A7E">
            <w:pPr>
              <w:spacing w:after="0" w:line="240" w:lineRule="auto"/>
              <w:jc w:val="both"/>
              <w:rPr>
                <w:rFonts w:ascii="Times New Roman" w:eastAsia="Times New Roman" w:hAnsi="Times New Roman"/>
                <w:sz w:val="20"/>
                <w:szCs w:val="20"/>
                <w:lang w:eastAsia="de-DE"/>
              </w:rPr>
            </w:pPr>
            <w:r w:rsidRPr="00557A7E">
              <w:rPr>
                <w:rFonts w:ascii="Times New Roman" w:eastAsia="Times New Roman" w:hAnsi="Times New Roman"/>
                <w:sz w:val="20"/>
                <w:szCs w:val="20"/>
                <w:lang w:eastAsia="de-DE"/>
              </w:rPr>
              <w:t xml:space="preserve">Ministry of Energy Transition, Agriculture, Environment and Rural Areas </w:t>
            </w:r>
          </w:p>
          <w:p w14:paraId="38FC5B8E" w14:textId="77777777" w:rsidR="00557A7E" w:rsidRPr="00557A7E" w:rsidRDefault="00557A7E" w:rsidP="00557A7E">
            <w:pPr>
              <w:spacing w:after="0" w:line="240" w:lineRule="auto"/>
              <w:jc w:val="both"/>
              <w:rPr>
                <w:rFonts w:ascii="Times New Roman" w:eastAsia="Times New Roman" w:hAnsi="Times New Roman"/>
                <w:sz w:val="20"/>
                <w:szCs w:val="20"/>
                <w:lang w:eastAsia="de-DE"/>
              </w:rPr>
            </w:pPr>
            <w:proofErr w:type="spellStart"/>
            <w:r w:rsidRPr="00557A7E">
              <w:rPr>
                <w:rFonts w:ascii="Times New Roman" w:eastAsia="Times New Roman" w:hAnsi="Times New Roman"/>
                <w:sz w:val="20"/>
                <w:szCs w:val="20"/>
                <w:lang w:eastAsia="de-DE"/>
              </w:rPr>
              <w:t>Mercatorstrasse</w:t>
            </w:r>
            <w:proofErr w:type="spellEnd"/>
            <w:r w:rsidRPr="00557A7E">
              <w:rPr>
                <w:rFonts w:ascii="Times New Roman" w:eastAsia="Times New Roman" w:hAnsi="Times New Roman"/>
                <w:sz w:val="20"/>
                <w:szCs w:val="20"/>
                <w:lang w:eastAsia="de-DE"/>
              </w:rPr>
              <w:t xml:space="preserve"> 3 </w:t>
            </w:r>
          </w:p>
          <w:p w14:paraId="4451336C" w14:textId="77777777" w:rsidR="00557A7E" w:rsidRPr="00557A7E" w:rsidRDefault="00557A7E" w:rsidP="00557A7E">
            <w:pPr>
              <w:spacing w:after="0" w:line="240" w:lineRule="auto"/>
              <w:jc w:val="both"/>
              <w:rPr>
                <w:rFonts w:ascii="Times New Roman" w:eastAsia="Times New Roman" w:hAnsi="Times New Roman"/>
                <w:sz w:val="20"/>
                <w:szCs w:val="20"/>
                <w:lang w:eastAsia="de-DE"/>
              </w:rPr>
            </w:pPr>
            <w:r w:rsidRPr="00557A7E">
              <w:rPr>
                <w:rFonts w:ascii="Times New Roman" w:eastAsia="Times New Roman" w:hAnsi="Times New Roman"/>
                <w:sz w:val="20"/>
                <w:szCs w:val="20"/>
                <w:lang w:eastAsia="de-DE"/>
              </w:rPr>
              <w:t xml:space="preserve">D -  24106 Kiel </w:t>
            </w:r>
          </w:p>
          <w:p w14:paraId="7A2E9218" w14:textId="77777777" w:rsidR="00557A7E" w:rsidRPr="00557A7E" w:rsidRDefault="00557A7E" w:rsidP="00557A7E">
            <w:pPr>
              <w:spacing w:after="0" w:line="240" w:lineRule="auto"/>
              <w:jc w:val="both"/>
              <w:rPr>
                <w:rFonts w:ascii="Times New Roman" w:eastAsia="Times New Roman" w:hAnsi="Times New Roman"/>
                <w:sz w:val="20"/>
                <w:szCs w:val="20"/>
                <w:lang w:eastAsia="de-DE"/>
              </w:rPr>
            </w:pPr>
            <w:r w:rsidRPr="00557A7E">
              <w:rPr>
                <w:rFonts w:ascii="Times New Roman" w:eastAsia="Times New Roman" w:hAnsi="Times New Roman"/>
                <w:sz w:val="20"/>
                <w:szCs w:val="20"/>
                <w:lang w:eastAsia="de-DE"/>
              </w:rPr>
              <w:t xml:space="preserve">phone: </w:t>
            </w:r>
            <w:r w:rsidRPr="00557A7E">
              <w:rPr>
                <w:rFonts w:ascii="Times New Roman" w:eastAsia="Times New Roman" w:hAnsi="Times New Roman"/>
                <w:sz w:val="20"/>
                <w:szCs w:val="20"/>
                <w:lang w:eastAsia="de-DE"/>
              </w:rPr>
              <w:tab/>
              <w:t>+49 (0) 431-988 7196</w:t>
            </w:r>
          </w:p>
          <w:p w14:paraId="67A79715" w14:textId="77777777" w:rsidR="00557A7E" w:rsidRPr="00557A7E" w:rsidRDefault="00557A7E" w:rsidP="00557A7E">
            <w:pPr>
              <w:spacing w:after="0" w:line="240" w:lineRule="auto"/>
              <w:jc w:val="both"/>
              <w:rPr>
                <w:rFonts w:ascii="Times New Roman" w:eastAsia="Times New Roman" w:hAnsi="Times New Roman"/>
                <w:sz w:val="20"/>
                <w:szCs w:val="20"/>
                <w:lang w:eastAsia="de-DE"/>
              </w:rPr>
            </w:pPr>
            <w:r w:rsidRPr="00557A7E">
              <w:rPr>
                <w:rFonts w:ascii="Times New Roman" w:eastAsia="Times New Roman" w:hAnsi="Times New Roman"/>
                <w:sz w:val="20"/>
                <w:szCs w:val="20"/>
                <w:lang w:eastAsia="de-DE"/>
              </w:rPr>
              <w:t xml:space="preserve">fax:      </w:t>
            </w:r>
            <w:r w:rsidRPr="00557A7E">
              <w:rPr>
                <w:rFonts w:ascii="Times New Roman" w:eastAsia="Times New Roman" w:hAnsi="Times New Roman"/>
                <w:sz w:val="20"/>
                <w:szCs w:val="20"/>
                <w:lang w:eastAsia="de-DE"/>
              </w:rPr>
              <w:tab/>
              <w:t>+49 (0) 431-988-615 7196</w:t>
            </w:r>
          </w:p>
          <w:p w14:paraId="235BDDEB" w14:textId="77777777" w:rsidR="00337122" w:rsidRPr="009301CE" w:rsidRDefault="00557A7E" w:rsidP="00557A7E">
            <w:pPr>
              <w:spacing w:after="0" w:line="240" w:lineRule="auto"/>
              <w:jc w:val="both"/>
              <w:rPr>
                <w:rFonts w:ascii="Times New Roman" w:eastAsia="Times New Roman" w:hAnsi="Times New Roman"/>
                <w:sz w:val="20"/>
                <w:szCs w:val="20"/>
                <w:lang w:val="de-DE" w:eastAsia="de-DE"/>
              </w:rPr>
            </w:pPr>
            <w:proofErr w:type="spellStart"/>
            <w:r w:rsidRPr="00557A7E">
              <w:rPr>
                <w:rFonts w:ascii="Times New Roman" w:eastAsia="Times New Roman" w:hAnsi="Times New Roman"/>
                <w:sz w:val="20"/>
                <w:szCs w:val="20"/>
                <w:lang w:val="de-DE" w:eastAsia="de-DE"/>
              </w:rPr>
              <w:t>e-mail</w:t>
            </w:r>
            <w:proofErr w:type="spellEnd"/>
            <w:r w:rsidRPr="00557A7E">
              <w:rPr>
                <w:rFonts w:ascii="Times New Roman" w:eastAsia="Times New Roman" w:hAnsi="Times New Roman"/>
                <w:sz w:val="20"/>
                <w:szCs w:val="20"/>
                <w:lang w:val="de-DE" w:eastAsia="de-DE"/>
              </w:rPr>
              <w:t xml:space="preserve">: </w:t>
            </w:r>
            <w:hyperlink r:id="rId11" w:history="1">
              <w:r w:rsidRPr="00557A7E">
                <w:rPr>
                  <w:rStyle w:val="Hyperlink"/>
                  <w:rFonts w:ascii="Times New Roman" w:eastAsia="Times New Roman" w:hAnsi="Times New Roman"/>
                  <w:sz w:val="20"/>
                  <w:szCs w:val="20"/>
                  <w:lang w:val="de-DE" w:eastAsia="de-DE"/>
                </w:rPr>
                <w:t>maren.bauer@melund.landsh.de</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0F99F83" w14:textId="77777777" w:rsidR="00175454" w:rsidRPr="008E095B" w:rsidRDefault="00175454" w:rsidP="00175454">
            <w:pPr>
              <w:spacing w:after="0" w:line="240" w:lineRule="auto"/>
              <w:jc w:val="both"/>
              <w:rPr>
                <w:rFonts w:ascii="Times New Roman" w:eastAsia="Times New Roman" w:hAnsi="Times New Roman"/>
                <w:b/>
                <w:sz w:val="20"/>
                <w:szCs w:val="20"/>
                <w:lang w:val="de-DE" w:eastAsia="de-DE"/>
              </w:rPr>
            </w:pPr>
            <w:proofErr w:type="spellStart"/>
            <w:r w:rsidRPr="008E095B">
              <w:rPr>
                <w:rFonts w:ascii="Times New Roman" w:eastAsia="Times New Roman" w:hAnsi="Times New Roman"/>
                <w:b/>
                <w:sz w:val="20"/>
                <w:szCs w:val="20"/>
                <w:lang w:val="de-DE" w:eastAsia="de-DE"/>
              </w:rPr>
              <w:t>M</w:t>
            </w:r>
            <w:r>
              <w:rPr>
                <w:rFonts w:ascii="Times New Roman" w:eastAsia="Times New Roman" w:hAnsi="Times New Roman"/>
                <w:b/>
                <w:sz w:val="20"/>
                <w:szCs w:val="20"/>
                <w:lang w:val="de-DE" w:eastAsia="de-DE"/>
              </w:rPr>
              <w:t>s</w:t>
            </w:r>
            <w:proofErr w:type="spellEnd"/>
            <w:r w:rsidRPr="008E095B">
              <w:rPr>
                <w:rFonts w:ascii="Times New Roman" w:eastAsia="Times New Roman" w:hAnsi="Times New Roman"/>
                <w:b/>
                <w:sz w:val="20"/>
                <w:szCs w:val="20"/>
                <w:lang w:val="de-DE" w:eastAsia="de-DE"/>
              </w:rPr>
              <w:t xml:space="preserve"> </w:t>
            </w:r>
            <w:proofErr w:type="spellStart"/>
            <w:r>
              <w:rPr>
                <w:rFonts w:ascii="Times New Roman" w:eastAsia="Times New Roman" w:hAnsi="Times New Roman"/>
                <w:b/>
                <w:sz w:val="20"/>
                <w:szCs w:val="20"/>
                <w:lang w:val="de-DE" w:eastAsia="de-DE"/>
              </w:rPr>
              <w:t>Margrita</w:t>
            </w:r>
            <w:proofErr w:type="spellEnd"/>
            <w:r>
              <w:rPr>
                <w:rFonts w:ascii="Times New Roman" w:eastAsia="Times New Roman" w:hAnsi="Times New Roman"/>
                <w:b/>
                <w:sz w:val="20"/>
                <w:szCs w:val="20"/>
                <w:lang w:val="de-DE" w:eastAsia="de-DE"/>
              </w:rPr>
              <w:t xml:space="preserve"> </w:t>
            </w:r>
            <w:proofErr w:type="spellStart"/>
            <w:r>
              <w:rPr>
                <w:rFonts w:ascii="Times New Roman" w:eastAsia="Times New Roman" w:hAnsi="Times New Roman"/>
                <w:b/>
                <w:sz w:val="20"/>
                <w:szCs w:val="20"/>
                <w:lang w:val="de-DE" w:eastAsia="de-DE"/>
              </w:rPr>
              <w:t>Sobottka</w:t>
            </w:r>
            <w:proofErr w:type="spellEnd"/>
          </w:p>
          <w:p w14:paraId="43693BF5" w14:textId="77777777" w:rsidR="00175454" w:rsidRPr="008E095B" w:rsidRDefault="00175454" w:rsidP="00175454">
            <w:pPr>
              <w:spacing w:after="0" w:line="240" w:lineRule="auto"/>
              <w:jc w:val="both"/>
              <w:rPr>
                <w:rFonts w:ascii="Times New Roman" w:eastAsia="Times New Roman" w:hAnsi="Times New Roman"/>
                <w:sz w:val="20"/>
                <w:szCs w:val="20"/>
                <w:lang w:eastAsia="de-DE"/>
              </w:rPr>
            </w:pPr>
            <w:r w:rsidRPr="008E095B">
              <w:rPr>
                <w:rFonts w:ascii="Times New Roman" w:eastAsia="Times New Roman" w:hAnsi="Times New Roman"/>
                <w:sz w:val="20"/>
                <w:szCs w:val="20"/>
                <w:lang w:val="de-DE" w:eastAsia="de-DE"/>
              </w:rPr>
              <w:t xml:space="preserve">Nationalparkverwaltung </w:t>
            </w:r>
            <w:proofErr w:type="spellStart"/>
            <w:r w:rsidRPr="008E095B">
              <w:rPr>
                <w:rFonts w:ascii="Times New Roman" w:eastAsia="Times New Roman" w:hAnsi="Times New Roman"/>
                <w:sz w:val="20"/>
                <w:szCs w:val="20"/>
                <w:lang w:val="de-DE" w:eastAsia="de-DE"/>
              </w:rPr>
              <w:t>Nds</w:t>
            </w:r>
            <w:proofErr w:type="spellEnd"/>
            <w:r w:rsidRPr="008E095B">
              <w:rPr>
                <w:rFonts w:ascii="Times New Roman" w:eastAsia="Times New Roman" w:hAnsi="Times New Roman"/>
                <w:sz w:val="20"/>
                <w:szCs w:val="20"/>
                <w:lang w:val="de-DE" w:eastAsia="de-DE"/>
              </w:rPr>
              <w:t xml:space="preserve">. </w:t>
            </w:r>
            <w:r w:rsidRPr="008E095B">
              <w:rPr>
                <w:rFonts w:ascii="Times New Roman" w:eastAsia="Times New Roman" w:hAnsi="Times New Roman"/>
                <w:sz w:val="20"/>
                <w:szCs w:val="20"/>
                <w:lang w:eastAsia="de-DE"/>
              </w:rPr>
              <w:t xml:space="preserve">Wattenmeer </w:t>
            </w:r>
          </w:p>
          <w:p w14:paraId="372DF7E7" w14:textId="77777777" w:rsidR="00175454" w:rsidRPr="008E095B" w:rsidRDefault="00175454" w:rsidP="00175454">
            <w:pPr>
              <w:spacing w:after="0" w:line="240" w:lineRule="auto"/>
              <w:jc w:val="both"/>
              <w:rPr>
                <w:rFonts w:ascii="Times New Roman" w:eastAsia="Times New Roman" w:hAnsi="Times New Roman"/>
                <w:sz w:val="20"/>
                <w:szCs w:val="20"/>
                <w:lang w:eastAsia="de-DE"/>
              </w:rPr>
            </w:pPr>
            <w:proofErr w:type="spellStart"/>
            <w:r w:rsidRPr="008E095B">
              <w:rPr>
                <w:rFonts w:ascii="Times New Roman" w:eastAsia="Times New Roman" w:hAnsi="Times New Roman"/>
                <w:sz w:val="20"/>
                <w:szCs w:val="20"/>
                <w:lang w:eastAsia="de-DE"/>
              </w:rPr>
              <w:t>Virchowstr</w:t>
            </w:r>
            <w:proofErr w:type="spellEnd"/>
            <w:r w:rsidRPr="008E095B">
              <w:rPr>
                <w:rFonts w:ascii="Times New Roman" w:eastAsia="Times New Roman" w:hAnsi="Times New Roman"/>
                <w:sz w:val="20"/>
                <w:szCs w:val="20"/>
                <w:lang w:eastAsia="de-DE"/>
              </w:rPr>
              <w:t xml:space="preserve">. 1 </w:t>
            </w:r>
          </w:p>
          <w:p w14:paraId="798C20D9" w14:textId="77777777" w:rsidR="00175454" w:rsidRPr="008E095B" w:rsidRDefault="00175454" w:rsidP="00175454">
            <w:pPr>
              <w:spacing w:after="0" w:line="240" w:lineRule="auto"/>
              <w:jc w:val="both"/>
              <w:rPr>
                <w:rFonts w:ascii="Times New Roman" w:eastAsia="Times New Roman" w:hAnsi="Times New Roman"/>
                <w:sz w:val="20"/>
                <w:szCs w:val="20"/>
                <w:lang w:eastAsia="de-DE"/>
              </w:rPr>
            </w:pPr>
            <w:r w:rsidRPr="008E095B">
              <w:rPr>
                <w:rFonts w:ascii="Times New Roman" w:eastAsia="Times New Roman" w:hAnsi="Times New Roman"/>
                <w:sz w:val="20"/>
                <w:szCs w:val="20"/>
                <w:lang w:eastAsia="de-DE"/>
              </w:rPr>
              <w:t xml:space="preserve">D-26382 Wilhelmshaven </w:t>
            </w:r>
          </w:p>
          <w:p w14:paraId="0FD50D10" w14:textId="77777777" w:rsidR="00175454" w:rsidRPr="008E095B" w:rsidRDefault="00175454" w:rsidP="00175454">
            <w:pPr>
              <w:spacing w:after="0" w:line="240" w:lineRule="auto"/>
              <w:jc w:val="both"/>
              <w:rPr>
                <w:rFonts w:ascii="Times New Roman" w:eastAsia="Times New Roman" w:hAnsi="Times New Roman"/>
                <w:sz w:val="20"/>
                <w:szCs w:val="20"/>
                <w:lang w:eastAsia="de-DE"/>
              </w:rPr>
            </w:pPr>
            <w:r w:rsidRPr="008E095B">
              <w:rPr>
                <w:rFonts w:ascii="Times New Roman" w:eastAsia="Times New Roman" w:hAnsi="Times New Roman"/>
                <w:sz w:val="20"/>
                <w:szCs w:val="20"/>
                <w:lang w:eastAsia="de-DE"/>
              </w:rPr>
              <w:t xml:space="preserve">phone: </w:t>
            </w:r>
            <w:r w:rsidRPr="008E095B">
              <w:rPr>
                <w:rFonts w:ascii="Times New Roman" w:eastAsia="Times New Roman" w:hAnsi="Times New Roman"/>
                <w:sz w:val="20"/>
                <w:szCs w:val="20"/>
                <w:lang w:eastAsia="de-DE"/>
              </w:rPr>
              <w:tab/>
              <w:t>+49 (0)4421 911</w:t>
            </w:r>
            <w:r>
              <w:rPr>
                <w:rFonts w:ascii="Times New Roman" w:eastAsia="Times New Roman" w:hAnsi="Times New Roman"/>
                <w:sz w:val="20"/>
                <w:szCs w:val="20"/>
                <w:lang w:eastAsia="de-DE"/>
              </w:rPr>
              <w:t>277</w:t>
            </w:r>
          </w:p>
          <w:p w14:paraId="7B62C566" w14:textId="77777777" w:rsidR="00175454" w:rsidRPr="005F5B36" w:rsidRDefault="00175454" w:rsidP="00175454">
            <w:pPr>
              <w:spacing w:after="0" w:line="240" w:lineRule="auto"/>
              <w:jc w:val="both"/>
              <w:rPr>
                <w:rFonts w:ascii="Times New Roman" w:eastAsia="Times New Roman" w:hAnsi="Times New Roman"/>
                <w:sz w:val="20"/>
                <w:szCs w:val="20"/>
                <w:lang w:val="de-DE" w:eastAsia="de-DE"/>
              </w:rPr>
            </w:pPr>
            <w:r w:rsidRPr="005F5B36">
              <w:rPr>
                <w:rFonts w:ascii="Times New Roman" w:eastAsia="Times New Roman" w:hAnsi="Times New Roman"/>
                <w:sz w:val="20"/>
                <w:szCs w:val="20"/>
                <w:lang w:val="de-DE" w:eastAsia="de-DE"/>
              </w:rPr>
              <w:t>fax:</w:t>
            </w:r>
            <w:r w:rsidRPr="005F5B36">
              <w:rPr>
                <w:rFonts w:ascii="Times New Roman" w:eastAsia="Times New Roman" w:hAnsi="Times New Roman"/>
                <w:sz w:val="20"/>
                <w:szCs w:val="20"/>
                <w:lang w:val="de-DE" w:eastAsia="de-DE"/>
              </w:rPr>
              <w:tab/>
              <w:t>+49 (0)4421 911280</w:t>
            </w:r>
          </w:p>
          <w:p w14:paraId="173BC8CD" w14:textId="77777777" w:rsidR="00175454" w:rsidRPr="008E095B" w:rsidRDefault="00175454" w:rsidP="00175454">
            <w:pPr>
              <w:spacing w:after="0" w:line="240" w:lineRule="auto"/>
              <w:jc w:val="both"/>
              <w:rPr>
                <w:rFonts w:ascii="Times New Roman" w:eastAsia="Times New Roman" w:hAnsi="Times New Roman"/>
                <w:sz w:val="20"/>
                <w:szCs w:val="20"/>
                <w:lang w:val="de-DE" w:eastAsia="de-DE"/>
              </w:rPr>
            </w:pPr>
            <w:proofErr w:type="spellStart"/>
            <w:r w:rsidRPr="008E095B">
              <w:rPr>
                <w:rFonts w:ascii="Times New Roman" w:eastAsia="Times New Roman" w:hAnsi="Times New Roman"/>
                <w:sz w:val="20"/>
                <w:szCs w:val="20"/>
                <w:lang w:val="de-DE" w:eastAsia="de-DE"/>
              </w:rPr>
              <w:t>e-mail</w:t>
            </w:r>
            <w:proofErr w:type="spellEnd"/>
            <w:r w:rsidRPr="008E095B">
              <w:rPr>
                <w:rFonts w:ascii="Times New Roman" w:eastAsia="Times New Roman" w:hAnsi="Times New Roman"/>
                <w:sz w:val="20"/>
                <w:szCs w:val="20"/>
                <w:lang w:val="de-DE" w:eastAsia="de-DE"/>
              </w:rPr>
              <w:t xml:space="preserve">: </w:t>
            </w:r>
          </w:p>
          <w:p w14:paraId="078DB4BF" w14:textId="6B9325EE" w:rsidR="00337122" w:rsidRPr="00B521E4" w:rsidRDefault="00CA040D" w:rsidP="00175454">
            <w:pPr>
              <w:spacing w:after="0" w:line="240" w:lineRule="auto"/>
              <w:jc w:val="both"/>
              <w:rPr>
                <w:rFonts w:ascii="Times New Roman" w:eastAsia="Times New Roman" w:hAnsi="Times New Roman"/>
                <w:sz w:val="20"/>
                <w:szCs w:val="20"/>
                <w:lang w:val="de-DE" w:eastAsia="de-DE"/>
              </w:rPr>
            </w:pPr>
            <w:hyperlink r:id="rId12" w:history="1">
              <w:r w:rsidR="00175454" w:rsidRPr="00945A08">
                <w:rPr>
                  <w:rStyle w:val="Hyperlink"/>
                  <w:rFonts w:ascii="Times New Roman" w:hAnsi="Times New Roman"/>
                  <w:sz w:val="20"/>
                  <w:szCs w:val="20"/>
                  <w:lang w:val="de-DE"/>
                </w:rPr>
                <w:t>Margrita.Sobottka@nlpv-wattenmeer.niedersachsen.de</w:t>
              </w:r>
            </w:hyperlink>
          </w:p>
        </w:tc>
      </w:tr>
      <w:tr w:rsidR="00175454" w:rsidRPr="008142D4" w14:paraId="08C561FA" w14:textId="77777777" w:rsidTr="00DF760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762281F" w14:textId="4012D317" w:rsidR="00175454" w:rsidRPr="00BD40D7" w:rsidRDefault="00175454" w:rsidP="00175454">
            <w:pPr>
              <w:spacing w:after="0" w:line="240" w:lineRule="auto"/>
              <w:jc w:val="both"/>
              <w:rPr>
                <w:rFonts w:ascii="Times New Roman" w:eastAsia="Times New Roman" w:hAnsi="Times New Roman"/>
                <w:b/>
                <w:sz w:val="20"/>
                <w:szCs w:val="20"/>
                <w:lang w:val="en-US" w:eastAsia="de-DE"/>
              </w:rPr>
            </w:pPr>
            <w:r w:rsidRPr="00BD40D7">
              <w:rPr>
                <w:rFonts w:ascii="Times New Roman" w:eastAsia="Times New Roman" w:hAnsi="Times New Roman"/>
                <w:b/>
                <w:sz w:val="20"/>
                <w:szCs w:val="20"/>
                <w:lang w:val="en-US" w:eastAsia="de-DE"/>
              </w:rPr>
              <w:t>Mr Bernard Baerends</w:t>
            </w:r>
          </w:p>
          <w:p w14:paraId="5BA9DAD1" w14:textId="77777777" w:rsidR="00175454" w:rsidRPr="00194EB4" w:rsidRDefault="00175454" w:rsidP="00175454">
            <w:pPr>
              <w:spacing w:after="0" w:line="240" w:lineRule="auto"/>
              <w:jc w:val="both"/>
              <w:rPr>
                <w:rFonts w:ascii="Times New Roman" w:eastAsia="Times New Roman" w:hAnsi="Times New Roman"/>
                <w:sz w:val="20"/>
                <w:szCs w:val="20"/>
                <w:lang w:val="en-US" w:eastAsia="de-DE"/>
              </w:rPr>
            </w:pPr>
            <w:r w:rsidRPr="00194EB4">
              <w:rPr>
                <w:rFonts w:ascii="Times New Roman" w:eastAsia="Times New Roman" w:hAnsi="Times New Roman"/>
                <w:sz w:val="20"/>
                <w:szCs w:val="20"/>
                <w:lang w:val="en-US" w:eastAsia="de-DE"/>
              </w:rPr>
              <w:t>Ministry of Agriculture, Nature and Food Quality</w:t>
            </w:r>
          </w:p>
          <w:p w14:paraId="1E3C6E8D"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194EB4">
              <w:rPr>
                <w:rFonts w:ascii="Times New Roman" w:eastAsia="Times New Roman" w:hAnsi="Times New Roman"/>
                <w:sz w:val="20"/>
                <w:szCs w:val="20"/>
                <w:lang w:val="en-US" w:eastAsia="de-DE"/>
              </w:rPr>
              <w:t>Directorate general for Nature, Fisheries and Rural Area</w:t>
            </w:r>
          </w:p>
          <w:p w14:paraId="0F69DCE9"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 xml:space="preserve">Postbox  20401 </w:t>
            </w:r>
          </w:p>
          <w:p w14:paraId="6B4C8745"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2500 EK The Hague</w:t>
            </w:r>
          </w:p>
          <w:p w14:paraId="71EE5DD8"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 xml:space="preserve">phone : +31 (0)6 48 58 60 58  </w:t>
            </w:r>
          </w:p>
          <w:p w14:paraId="60932A5E" w14:textId="77777777" w:rsidR="00175454" w:rsidRDefault="00CA040D" w:rsidP="00175454">
            <w:pPr>
              <w:spacing w:after="0" w:line="240" w:lineRule="auto"/>
              <w:jc w:val="both"/>
              <w:rPr>
                <w:rFonts w:ascii="Times New Roman" w:eastAsia="Times New Roman" w:hAnsi="Times New Roman"/>
                <w:sz w:val="20"/>
                <w:szCs w:val="20"/>
                <w:lang w:val="en-US" w:eastAsia="de-DE"/>
              </w:rPr>
            </w:pPr>
            <w:hyperlink r:id="rId13" w:history="1">
              <w:r w:rsidR="00175454" w:rsidRPr="00A11F90">
                <w:rPr>
                  <w:rStyle w:val="Hyperlink"/>
                  <w:rFonts w:ascii="Times New Roman" w:eastAsia="Times New Roman" w:hAnsi="Times New Roman"/>
                  <w:sz w:val="20"/>
                  <w:szCs w:val="20"/>
                  <w:lang w:val="en-US" w:eastAsia="de-DE"/>
                </w:rPr>
                <w:t>b.baerends@minez.nl</w:t>
              </w:r>
            </w:hyperlink>
          </w:p>
          <w:p w14:paraId="30AC49C8" w14:textId="2862BF7E" w:rsidR="00175454" w:rsidRPr="001F221E" w:rsidRDefault="00175454" w:rsidP="00175454">
            <w:pPr>
              <w:spacing w:after="0" w:line="240" w:lineRule="auto"/>
              <w:jc w:val="both"/>
              <w:rPr>
                <w:rFonts w:ascii="Times New Roman" w:eastAsia="Times New Roman" w:hAnsi="Times New Roman"/>
                <w:sz w:val="20"/>
                <w:szCs w:val="20"/>
                <w:lang w:eastAsia="de-DE"/>
              </w:rPr>
            </w:pPr>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8003D3C" w14:textId="77777777" w:rsidR="00175454" w:rsidRPr="00175454" w:rsidRDefault="00175454" w:rsidP="00175454">
            <w:pPr>
              <w:spacing w:after="0" w:line="240" w:lineRule="auto"/>
              <w:jc w:val="both"/>
              <w:rPr>
                <w:rFonts w:ascii="Times New Roman" w:eastAsia="Times New Roman" w:hAnsi="Times New Roman"/>
                <w:b/>
                <w:sz w:val="20"/>
                <w:szCs w:val="20"/>
                <w:lang w:eastAsia="de-DE"/>
              </w:rPr>
            </w:pPr>
            <w:r w:rsidRPr="00175454">
              <w:rPr>
                <w:rFonts w:ascii="Times New Roman" w:eastAsia="Times New Roman" w:hAnsi="Times New Roman"/>
                <w:b/>
                <w:sz w:val="20"/>
                <w:szCs w:val="20"/>
                <w:lang w:eastAsia="de-DE"/>
              </w:rPr>
              <w:t>Mr Floris van Bentum</w:t>
            </w:r>
          </w:p>
          <w:p w14:paraId="0C39D482" w14:textId="77777777" w:rsidR="00175454" w:rsidRPr="00175454" w:rsidRDefault="00175454" w:rsidP="00175454">
            <w:pPr>
              <w:spacing w:after="0" w:line="240" w:lineRule="auto"/>
              <w:rPr>
                <w:rFonts w:ascii="Times New Roman" w:eastAsia="Times New Roman" w:hAnsi="Times New Roman"/>
                <w:sz w:val="20"/>
                <w:szCs w:val="20"/>
                <w:lang w:eastAsia="de-DE"/>
              </w:rPr>
            </w:pPr>
            <w:r w:rsidRPr="00175454">
              <w:rPr>
                <w:rFonts w:ascii="Times New Roman" w:eastAsia="Times New Roman" w:hAnsi="Times New Roman"/>
                <w:sz w:val="20"/>
                <w:szCs w:val="20"/>
                <w:lang w:eastAsia="de-DE"/>
              </w:rPr>
              <w:t>Directorate-General for Public Works and Water Management</w:t>
            </w:r>
          </w:p>
          <w:p w14:paraId="219A2B10" w14:textId="77777777" w:rsidR="00175454" w:rsidRPr="00175454" w:rsidRDefault="00175454" w:rsidP="00175454">
            <w:pPr>
              <w:spacing w:after="0" w:line="240" w:lineRule="auto"/>
              <w:rPr>
                <w:rFonts w:ascii="Times New Roman" w:eastAsia="Times New Roman" w:hAnsi="Times New Roman"/>
                <w:sz w:val="20"/>
                <w:szCs w:val="20"/>
                <w:lang w:val="nl-NL" w:eastAsia="de-DE"/>
              </w:rPr>
            </w:pPr>
            <w:r w:rsidRPr="00175454">
              <w:rPr>
                <w:rFonts w:ascii="Times New Roman" w:eastAsia="Times New Roman" w:hAnsi="Times New Roman"/>
                <w:sz w:val="20"/>
                <w:szCs w:val="20"/>
                <w:lang w:val="nl-NL" w:eastAsia="de-DE"/>
              </w:rPr>
              <w:t>Directorate Noord-Nederland</w:t>
            </w:r>
          </w:p>
          <w:p w14:paraId="3272C241" w14:textId="77777777" w:rsidR="00175454" w:rsidRPr="00175454" w:rsidRDefault="00175454" w:rsidP="00175454">
            <w:pPr>
              <w:spacing w:after="0" w:line="240" w:lineRule="auto"/>
              <w:rPr>
                <w:rFonts w:ascii="Times New Roman" w:eastAsia="Times New Roman" w:hAnsi="Times New Roman"/>
                <w:sz w:val="20"/>
                <w:szCs w:val="20"/>
                <w:lang w:val="nl-NL" w:eastAsia="de-DE"/>
              </w:rPr>
            </w:pPr>
            <w:r w:rsidRPr="00175454">
              <w:rPr>
                <w:rFonts w:ascii="Times New Roman" w:eastAsia="Times New Roman" w:hAnsi="Times New Roman"/>
                <w:sz w:val="20"/>
                <w:szCs w:val="20"/>
                <w:lang w:val="nl-NL" w:eastAsia="de-DE"/>
              </w:rPr>
              <w:t xml:space="preserve">PO Box 2301 </w:t>
            </w:r>
          </w:p>
          <w:p w14:paraId="77930F5A" w14:textId="77777777" w:rsidR="00175454" w:rsidRPr="00175454" w:rsidRDefault="00175454" w:rsidP="00175454">
            <w:pPr>
              <w:spacing w:after="0" w:line="240" w:lineRule="auto"/>
              <w:rPr>
                <w:rFonts w:ascii="Times New Roman" w:eastAsia="Times New Roman" w:hAnsi="Times New Roman"/>
                <w:sz w:val="20"/>
                <w:szCs w:val="20"/>
                <w:lang w:val="de-DE" w:eastAsia="de-DE"/>
              </w:rPr>
            </w:pPr>
            <w:r w:rsidRPr="00175454">
              <w:rPr>
                <w:rFonts w:ascii="Times New Roman" w:eastAsia="Times New Roman" w:hAnsi="Times New Roman"/>
                <w:sz w:val="20"/>
                <w:szCs w:val="20"/>
                <w:lang w:val="de-DE" w:eastAsia="de-DE"/>
              </w:rPr>
              <w:t>NL-8901 JH Leeuwarden</w:t>
            </w:r>
          </w:p>
          <w:p w14:paraId="5FF9AF42" w14:textId="5FC0E46F" w:rsidR="00175454" w:rsidRPr="00175454" w:rsidRDefault="00175454" w:rsidP="00175454">
            <w:pPr>
              <w:spacing w:after="0" w:line="240" w:lineRule="auto"/>
              <w:jc w:val="both"/>
              <w:rPr>
                <w:rFonts w:ascii="Times New Roman" w:hAnsi="Times New Roman"/>
                <w:sz w:val="20"/>
                <w:szCs w:val="20"/>
                <w:lang w:val="de-DE"/>
              </w:rPr>
            </w:pPr>
            <w:r w:rsidRPr="00175454">
              <w:rPr>
                <w:rFonts w:ascii="Times New Roman" w:eastAsia="Times New Roman" w:hAnsi="Times New Roman"/>
                <w:sz w:val="20"/>
                <w:szCs w:val="20"/>
                <w:lang w:val="de-DE" w:eastAsia="de-DE"/>
              </w:rPr>
              <w:t xml:space="preserve">E-Mail: </w:t>
            </w:r>
            <w:hyperlink r:id="rId14" w:history="1">
              <w:r w:rsidRPr="00175454">
                <w:rPr>
                  <w:rStyle w:val="Hyperlink"/>
                  <w:rFonts w:ascii="Times New Roman" w:eastAsia="Times New Roman" w:hAnsi="Times New Roman"/>
                  <w:sz w:val="20"/>
                  <w:szCs w:val="20"/>
                  <w:lang w:val="de-DE" w:eastAsia="de-DE"/>
                </w:rPr>
                <w:t>floris.van.bentum@rws.nl</w:t>
              </w:r>
            </w:hyperlink>
          </w:p>
        </w:tc>
      </w:tr>
      <w:tr w:rsidR="00175454" w:rsidRPr="00175454" w14:paraId="1B4C48B3" w14:textId="77777777" w:rsidTr="00DF760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6E2083E" w14:textId="2D38F059" w:rsidR="00175454" w:rsidRPr="00BD40D7" w:rsidRDefault="00175454" w:rsidP="00175454">
            <w:pPr>
              <w:spacing w:after="0" w:line="240" w:lineRule="auto"/>
              <w:jc w:val="both"/>
              <w:rPr>
                <w:rFonts w:ascii="Times New Roman" w:eastAsia="Times New Roman" w:hAnsi="Times New Roman"/>
                <w:b/>
                <w:sz w:val="20"/>
                <w:szCs w:val="20"/>
                <w:lang w:val="en-US" w:eastAsia="de-DE"/>
              </w:rPr>
            </w:pPr>
            <w:r w:rsidRPr="00BD40D7">
              <w:rPr>
                <w:rFonts w:ascii="Times New Roman" w:eastAsia="Times New Roman" w:hAnsi="Times New Roman"/>
                <w:b/>
                <w:sz w:val="20"/>
                <w:szCs w:val="20"/>
                <w:lang w:val="en-US" w:eastAsia="de-DE"/>
              </w:rPr>
              <w:t>Mr Sascha Klöpper (Secretary)</w:t>
            </w:r>
          </w:p>
          <w:p w14:paraId="386303AC"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Common Wadden Sea Secretariat</w:t>
            </w:r>
          </w:p>
          <w:p w14:paraId="4990AC75"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proofErr w:type="spellStart"/>
            <w:r w:rsidRPr="00BD40D7">
              <w:rPr>
                <w:rFonts w:ascii="Times New Roman" w:eastAsia="Times New Roman" w:hAnsi="Times New Roman"/>
                <w:sz w:val="20"/>
                <w:szCs w:val="20"/>
                <w:lang w:val="en-US" w:eastAsia="de-DE"/>
              </w:rPr>
              <w:t>Virchowstr</w:t>
            </w:r>
            <w:proofErr w:type="spellEnd"/>
            <w:r w:rsidRPr="00BD40D7">
              <w:rPr>
                <w:rFonts w:ascii="Times New Roman" w:eastAsia="Times New Roman" w:hAnsi="Times New Roman"/>
                <w:sz w:val="20"/>
                <w:szCs w:val="20"/>
                <w:lang w:val="en-US" w:eastAsia="de-DE"/>
              </w:rPr>
              <w:t xml:space="preserve">. 1 </w:t>
            </w:r>
          </w:p>
          <w:p w14:paraId="4E34EF93"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 xml:space="preserve">D - 26382  Wilhelmshaven </w:t>
            </w:r>
          </w:p>
          <w:p w14:paraId="5FD7C9E5"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phone:</w:t>
            </w:r>
            <w:r w:rsidRPr="00BD40D7">
              <w:rPr>
                <w:rFonts w:ascii="Times New Roman" w:eastAsia="Times New Roman" w:hAnsi="Times New Roman"/>
                <w:sz w:val="20"/>
                <w:szCs w:val="20"/>
                <w:lang w:val="en-US" w:eastAsia="de-DE"/>
              </w:rPr>
              <w:tab/>
              <w:t xml:space="preserve">+49 (0)4421 9108-14 </w:t>
            </w:r>
          </w:p>
          <w:p w14:paraId="74693AD1"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fax:</w:t>
            </w:r>
            <w:r w:rsidRPr="00BD40D7">
              <w:rPr>
                <w:rFonts w:ascii="Times New Roman" w:eastAsia="Times New Roman" w:hAnsi="Times New Roman"/>
                <w:sz w:val="20"/>
                <w:szCs w:val="20"/>
                <w:lang w:val="en-US" w:eastAsia="de-DE"/>
              </w:rPr>
              <w:tab/>
              <w:t xml:space="preserve">+49 (0)4421 9108-30 </w:t>
            </w:r>
          </w:p>
          <w:p w14:paraId="040261F6" w14:textId="77777777" w:rsidR="00175454" w:rsidRPr="00751378" w:rsidRDefault="00CA040D" w:rsidP="00175454">
            <w:pPr>
              <w:spacing w:after="0" w:line="240" w:lineRule="auto"/>
              <w:jc w:val="both"/>
              <w:rPr>
                <w:rFonts w:ascii="Times New Roman" w:eastAsia="Times New Roman" w:hAnsi="Times New Roman"/>
                <w:sz w:val="20"/>
                <w:szCs w:val="20"/>
                <w:lang w:val="de-DE" w:eastAsia="de-DE"/>
              </w:rPr>
            </w:pPr>
            <w:hyperlink r:id="rId15" w:history="1">
              <w:r w:rsidR="00175454" w:rsidRPr="00BD40D7">
                <w:rPr>
                  <w:rFonts w:ascii="Times New Roman" w:eastAsia="Times New Roman" w:hAnsi="Times New Roman"/>
                  <w:color w:val="0000FF" w:themeColor="hyperlink"/>
                  <w:sz w:val="20"/>
                  <w:szCs w:val="20"/>
                  <w:u w:val="single"/>
                  <w:lang w:val="en-US" w:eastAsia="de-DE"/>
                </w:rPr>
                <w:t>kloepper@waddensea-secretariat.org</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F09D60D" w14:textId="0741D88E" w:rsidR="00670F18" w:rsidRPr="00BD40D7" w:rsidRDefault="00670F18" w:rsidP="00670F18">
            <w:pPr>
              <w:spacing w:after="0" w:line="240" w:lineRule="auto"/>
              <w:jc w:val="both"/>
              <w:rPr>
                <w:rFonts w:ascii="Times New Roman" w:eastAsia="Times New Roman" w:hAnsi="Times New Roman"/>
                <w:b/>
                <w:sz w:val="20"/>
                <w:szCs w:val="20"/>
                <w:lang w:val="en-US" w:eastAsia="de-DE"/>
              </w:rPr>
            </w:pPr>
            <w:r w:rsidRPr="00BD40D7">
              <w:rPr>
                <w:rFonts w:ascii="Times New Roman" w:eastAsia="Times New Roman" w:hAnsi="Times New Roman"/>
                <w:b/>
                <w:sz w:val="20"/>
                <w:szCs w:val="20"/>
                <w:lang w:val="en-US" w:eastAsia="de-DE"/>
              </w:rPr>
              <w:t>M</w:t>
            </w:r>
            <w:r>
              <w:rPr>
                <w:rFonts w:ascii="Times New Roman" w:eastAsia="Times New Roman" w:hAnsi="Times New Roman"/>
                <w:b/>
                <w:sz w:val="20"/>
                <w:szCs w:val="20"/>
                <w:lang w:val="en-US" w:eastAsia="de-DE"/>
              </w:rPr>
              <w:t>s</w:t>
            </w:r>
            <w:r w:rsidRPr="00BD40D7">
              <w:rPr>
                <w:rFonts w:ascii="Times New Roman" w:eastAsia="Times New Roman" w:hAnsi="Times New Roman"/>
                <w:b/>
                <w:sz w:val="20"/>
                <w:szCs w:val="20"/>
                <w:lang w:val="en-US" w:eastAsia="de-DE"/>
              </w:rPr>
              <w:t xml:space="preserve"> S</w:t>
            </w:r>
            <w:r>
              <w:rPr>
                <w:rFonts w:ascii="Times New Roman" w:eastAsia="Times New Roman" w:hAnsi="Times New Roman"/>
                <w:b/>
                <w:sz w:val="20"/>
                <w:szCs w:val="20"/>
                <w:lang w:val="en-US" w:eastAsia="de-DE"/>
              </w:rPr>
              <w:t>oledad</w:t>
            </w:r>
            <w:r w:rsidRPr="00BD40D7">
              <w:rPr>
                <w:rFonts w:ascii="Times New Roman" w:eastAsia="Times New Roman" w:hAnsi="Times New Roman"/>
                <w:b/>
                <w:sz w:val="20"/>
                <w:szCs w:val="20"/>
                <w:lang w:val="en-US" w:eastAsia="de-DE"/>
              </w:rPr>
              <w:t xml:space="preserve"> </w:t>
            </w:r>
            <w:r>
              <w:rPr>
                <w:rFonts w:ascii="Times New Roman" w:eastAsia="Times New Roman" w:hAnsi="Times New Roman"/>
                <w:b/>
                <w:sz w:val="20"/>
                <w:szCs w:val="20"/>
                <w:lang w:val="en-US" w:eastAsia="de-DE"/>
              </w:rPr>
              <w:t>Luna</w:t>
            </w:r>
            <w:r w:rsidRPr="00BD40D7">
              <w:rPr>
                <w:rFonts w:ascii="Times New Roman" w:eastAsia="Times New Roman" w:hAnsi="Times New Roman"/>
                <w:b/>
                <w:sz w:val="20"/>
                <w:szCs w:val="20"/>
                <w:lang w:val="en-US" w:eastAsia="de-DE"/>
              </w:rPr>
              <w:t xml:space="preserve"> (</w:t>
            </w:r>
            <w:r>
              <w:rPr>
                <w:rFonts w:ascii="Times New Roman" w:eastAsia="Times New Roman" w:hAnsi="Times New Roman"/>
                <w:b/>
                <w:sz w:val="20"/>
                <w:szCs w:val="20"/>
                <w:lang w:val="en-US" w:eastAsia="de-DE"/>
              </w:rPr>
              <w:t>CWSS</w:t>
            </w:r>
            <w:r w:rsidRPr="00BD40D7">
              <w:rPr>
                <w:rFonts w:ascii="Times New Roman" w:eastAsia="Times New Roman" w:hAnsi="Times New Roman"/>
                <w:b/>
                <w:sz w:val="20"/>
                <w:szCs w:val="20"/>
                <w:lang w:val="en-US" w:eastAsia="de-DE"/>
              </w:rPr>
              <w:t>)</w:t>
            </w:r>
          </w:p>
          <w:p w14:paraId="57657A9A" w14:textId="77777777" w:rsidR="00670F18" w:rsidRPr="00BD40D7" w:rsidRDefault="00670F18" w:rsidP="00670F18">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Common Wadden Sea Secretariat</w:t>
            </w:r>
          </w:p>
          <w:p w14:paraId="6B1D4387" w14:textId="77777777" w:rsidR="00670F18" w:rsidRPr="00BD40D7" w:rsidRDefault="00670F18" w:rsidP="00670F18">
            <w:pPr>
              <w:spacing w:after="0" w:line="240" w:lineRule="auto"/>
              <w:jc w:val="both"/>
              <w:rPr>
                <w:rFonts w:ascii="Times New Roman" w:eastAsia="Times New Roman" w:hAnsi="Times New Roman"/>
                <w:sz w:val="20"/>
                <w:szCs w:val="20"/>
                <w:lang w:val="en-US" w:eastAsia="de-DE"/>
              </w:rPr>
            </w:pPr>
            <w:proofErr w:type="spellStart"/>
            <w:r w:rsidRPr="00BD40D7">
              <w:rPr>
                <w:rFonts w:ascii="Times New Roman" w:eastAsia="Times New Roman" w:hAnsi="Times New Roman"/>
                <w:sz w:val="20"/>
                <w:szCs w:val="20"/>
                <w:lang w:val="en-US" w:eastAsia="de-DE"/>
              </w:rPr>
              <w:t>Virchowstr</w:t>
            </w:r>
            <w:proofErr w:type="spellEnd"/>
            <w:r w:rsidRPr="00BD40D7">
              <w:rPr>
                <w:rFonts w:ascii="Times New Roman" w:eastAsia="Times New Roman" w:hAnsi="Times New Roman"/>
                <w:sz w:val="20"/>
                <w:szCs w:val="20"/>
                <w:lang w:val="en-US" w:eastAsia="de-DE"/>
              </w:rPr>
              <w:t xml:space="preserve">. 1 </w:t>
            </w:r>
          </w:p>
          <w:p w14:paraId="5CB48D39" w14:textId="77777777" w:rsidR="00670F18" w:rsidRPr="00BD40D7" w:rsidRDefault="00670F18" w:rsidP="00670F18">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 xml:space="preserve">D - 26382  Wilhelmshaven </w:t>
            </w:r>
          </w:p>
          <w:p w14:paraId="159AB53A" w14:textId="422D7DAE" w:rsidR="00670F18" w:rsidRPr="00BD40D7" w:rsidRDefault="00670F18" w:rsidP="00670F18">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phone:</w:t>
            </w:r>
            <w:r w:rsidRPr="00BD40D7">
              <w:rPr>
                <w:rFonts w:ascii="Times New Roman" w:eastAsia="Times New Roman" w:hAnsi="Times New Roman"/>
                <w:sz w:val="20"/>
                <w:szCs w:val="20"/>
                <w:lang w:val="en-US" w:eastAsia="de-DE"/>
              </w:rPr>
              <w:tab/>
              <w:t>+49 (0)4421 9108-</w:t>
            </w:r>
            <w:r>
              <w:rPr>
                <w:rFonts w:ascii="Times New Roman" w:eastAsia="Times New Roman" w:hAnsi="Times New Roman"/>
                <w:sz w:val="20"/>
                <w:szCs w:val="20"/>
                <w:lang w:val="en-US" w:eastAsia="de-DE"/>
              </w:rPr>
              <w:t>22</w:t>
            </w:r>
            <w:r w:rsidRPr="00BD40D7">
              <w:rPr>
                <w:rFonts w:ascii="Times New Roman" w:eastAsia="Times New Roman" w:hAnsi="Times New Roman"/>
                <w:sz w:val="20"/>
                <w:szCs w:val="20"/>
                <w:lang w:val="en-US" w:eastAsia="de-DE"/>
              </w:rPr>
              <w:t xml:space="preserve"> </w:t>
            </w:r>
          </w:p>
          <w:p w14:paraId="6B272CA9" w14:textId="77777777" w:rsidR="00670F18" w:rsidRPr="00BD40D7" w:rsidRDefault="00670F18" w:rsidP="00670F18">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fax:</w:t>
            </w:r>
            <w:r w:rsidRPr="00BD40D7">
              <w:rPr>
                <w:rFonts w:ascii="Times New Roman" w:eastAsia="Times New Roman" w:hAnsi="Times New Roman"/>
                <w:sz w:val="20"/>
                <w:szCs w:val="20"/>
                <w:lang w:val="en-US" w:eastAsia="de-DE"/>
              </w:rPr>
              <w:tab/>
              <w:t xml:space="preserve">+49 (0)4421 9108-30 </w:t>
            </w:r>
          </w:p>
          <w:p w14:paraId="6A74BB8F" w14:textId="50AB6BD8" w:rsidR="00175454" w:rsidRPr="00175454" w:rsidRDefault="00CA040D" w:rsidP="00670F18">
            <w:pPr>
              <w:spacing w:after="0" w:line="240" w:lineRule="auto"/>
              <w:rPr>
                <w:rFonts w:ascii="Times New Roman" w:eastAsia="Times New Roman" w:hAnsi="Times New Roman"/>
                <w:b/>
                <w:sz w:val="20"/>
                <w:szCs w:val="20"/>
                <w:lang w:val="de-DE" w:eastAsia="de-DE"/>
              </w:rPr>
            </w:pPr>
            <w:hyperlink r:id="rId16" w:history="1">
              <w:r w:rsidR="00670F18" w:rsidRPr="00581268">
                <w:rPr>
                  <w:rStyle w:val="Hyperlink"/>
                  <w:rFonts w:ascii="Times New Roman" w:eastAsia="Times New Roman" w:hAnsi="Times New Roman"/>
                  <w:sz w:val="20"/>
                  <w:szCs w:val="20"/>
                  <w:lang w:val="en-US" w:eastAsia="de-DE"/>
                </w:rPr>
                <w:t>luna@waddensea-secretariat.org</w:t>
              </w:r>
            </w:hyperlink>
          </w:p>
        </w:tc>
      </w:tr>
    </w:tbl>
    <w:p w14:paraId="58D66140" w14:textId="77777777" w:rsidR="00DC590B" w:rsidRDefault="00DC590B" w:rsidP="002D2523">
      <w:pPr>
        <w:spacing w:after="0" w:line="240" w:lineRule="auto"/>
        <w:rPr>
          <w:rFonts w:ascii="Times New Roman" w:hAnsi="Times New Roman"/>
          <w:lang w:val="de-DE"/>
        </w:rPr>
      </w:pPr>
    </w:p>
    <w:p w14:paraId="445C7633" w14:textId="1320D46A" w:rsidR="00D868E5" w:rsidRDefault="00D868E5" w:rsidP="002D2523">
      <w:pPr>
        <w:spacing w:after="0" w:line="240" w:lineRule="auto"/>
        <w:rPr>
          <w:rFonts w:ascii="Times New Roman" w:hAnsi="Times New Roman"/>
          <w:lang w:val="de-DE"/>
        </w:rPr>
      </w:pPr>
    </w:p>
    <w:p w14:paraId="6D8191F7" w14:textId="1EC9A38F" w:rsidR="00382182" w:rsidRDefault="00382182" w:rsidP="002D2523">
      <w:pPr>
        <w:spacing w:after="0" w:line="240" w:lineRule="auto"/>
        <w:rPr>
          <w:rFonts w:ascii="Times New Roman" w:hAnsi="Times New Roman"/>
          <w:lang w:val="de-DE"/>
        </w:rPr>
      </w:pPr>
    </w:p>
    <w:p w14:paraId="389479B2" w14:textId="330D65DA" w:rsidR="00382182" w:rsidRDefault="00382182" w:rsidP="002D2523">
      <w:pPr>
        <w:spacing w:after="0" w:line="240" w:lineRule="auto"/>
        <w:rPr>
          <w:rFonts w:ascii="Times New Roman" w:hAnsi="Times New Roman"/>
          <w:lang w:val="de-DE"/>
        </w:rPr>
      </w:pPr>
    </w:p>
    <w:p w14:paraId="24091AEA" w14:textId="0C5A37C3" w:rsidR="00382182" w:rsidRDefault="00382182" w:rsidP="002D2523">
      <w:pPr>
        <w:spacing w:after="0" w:line="240" w:lineRule="auto"/>
        <w:rPr>
          <w:rFonts w:ascii="Times New Roman" w:hAnsi="Times New Roman"/>
          <w:lang w:val="de-DE"/>
        </w:rPr>
      </w:pPr>
    </w:p>
    <w:p w14:paraId="7C19E284" w14:textId="0813E861" w:rsidR="00382182" w:rsidRDefault="00382182" w:rsidP="002D2523">
      <w:pPr>
        <w:spacing w:after="0" w:line="240" w:lineRule="auto"/>
        <w:rPr>
          <w:rFonts w:ascii="Times New Roman" w:hAnsi="Times New Roman"/>
          <w:lang w:val="de-DE"/>
        </w:rPr>
      </w:pPr>
    </w:p>
    <w:p w14:paraId="7EC67F9E" w14:textId="201ABAF3" w:rsidR="00382182" w:rsidRDefault="00382182" w:rsidP="002D2523">
      <w:pPr>
        <w:spacing w:after="0" w:line="240" w:lineRule="auto"/>
        <w:rPr>
          <w:rFonts w:ascii="Times New Roman" w:hAnsi="Times New Roman"/>
          <w:lang w:val="de-DE"/>
        </w:rPr>
      </w:pPr>
    </w:p>
    <w:p w14:paraId="3C82BB25" w14:textId="7E523D20" w:rsidR="00382182" w:rsidRDefault="00382182" w:rsidP="002D2523">
      <w:pPr>
        <w:spacing w:after="0" w:line="240" w:lineRule="auto"/>
        <w:rPr>
          <w:rFonts w:ascii="Times New Roman" w:hAnsi="Times New Roman"/>
          <w:lang w:val="de-DE"/>
        </w:rPr>
      </w:pPr>
    </w:p>
    <w:p w14:paraId="33FFE7CA" w14:textId="7B6C1143" w:rsidR="00382182" w:rsidRDefault="00382182" w:rsidP="002D2523">
      <w:pPr>
        <w:spacing w:after="0" w:line="240" w:lineRule="auto"/>
        <w:rPr>
          <w:rFonts w:ascii="Times New Roman" w:hAnsi="Times New Roman"/>
          <w:lang w:val="de-DE"/>
        </w:rPr>
      </w:pPr>
    </w:p>
    <w:p w14:paraId="7BDF3238" w14:textId="3C968A5A" w:rsidR="00382182" w:rsidRDefault="00382182" w:rsidP="002D2523">
      <w:pPr>
        <w:spacing w:after="0" w:line="240" w:lineRule="auto"/>
        <w:rPr>
          <w:rFonts w:ascii="Times New Roman" w:hAnsi="Times New Roman"/>
          <w:lang w:val="de-DE"/>
        </w:rPr>
      </w:pPr>
    </w:p>
    <w:p w14:paraId="764669D8" w14:textId="06578ACB" w:rsidR="00382182" w:rsidRDefault="00382182" w:rsidP="002D2523">
      <w:pPr>
        <w:spacing w:after="0" w:line="240" w:lineRule="auto"/>
        <w:rPr>
          <w:rFonts w:ascii="Times New Roman" w:hAnsi="Times New Roman"/>
          <w:lang w:val="de-DE"/>
        </w:rPr>
      </w:pPr>
    </w:p>
    <w:p w14:paraId="67744305" w14:textId="723BF646" w:rsidR="00382182" w:rsidRDefault="00382182" w:rsidP="002D2523">
      <w:pPr>
        <w:spacing w:after="0" w:line="240" w:lineRule="auto"/>
        <w:rPr>
          <w:rFonts w:ascii="Times New Roman" w:hAnsi="Times New Roman"/>
          <w:lang w:val="de-DE"/>
        </w:rPr>
      </w:pPr>
    </w:p>
    <w:p w14:paraId="0163C502" w14:textId="655ACDD4" w:rsidR="00382182" w:rsidRDefault="00382182" w:rsidP="002D2523">
      <w:pPr>
        <w:spacing w:after="0" w:line="240" w:lineRule="auto"/>
        <w:rPr>
          <w:rFonts w:ascii="Times New Roman" w:hAnsi="Times New Roman"/>
          <w:lang w:val="de-DE"/>
        </w:rPr>
      </w:pPr>
    </w:p>
    <w:p w14:paraId="67971DB2" w14:textId="2B5B3425" w:rsidR="008142D4" w:rsidRDefault="008142D4" w:rsidP="002D2523">
      <w:pPr>
        <w:spacing w:after="0" w:line="240" w:lineRule="auto"/>
        <w:rPr>
          <w:rFonts w:ascii="Times New Roman" w:hAnsi="Times New Roman"/>
          <w:lang w:val="de-DE"/>
        </w:rPr>
      </w:pPr>
    </w:p>
    <w:p w14:paraId="64EC3A4B" w14:textId="55853AB1" w:rsidR="008142D4" w:rsidRDefault="008142D4" w:rsidP="002D2523">
      <w:pPr>
        <w:spacing w:after="0" w:line="240" w:lineRule="auto"/>
        <w:rPr>
          <w:rFonts w:ascii="Times New Roman" w:hAnsi="Times New Roman"/>
          <w:lang w:val="de-DE"/>
        </w:rPr>
      </w:pPr>
    </w:p>
    <w:p w14:paraId="73298445" w14:textId="77777777" w:rsidR="008142D4" w:rsidRDefault="008142D4" w:rsidP="002D2523">
      <w:pPr>
        <w:spacing w:after="0" w:line="240" w:lineRule="auto"/>
        <w:rPr>
          <w:rFonts w:ascii="Times New Roman" w:hAnsi="Times New Roman"/>
          <w:lang w:val="de-DE"/>
        </w:rPr>
      </w:pPr>
    </w:p>
    <w:p w14:paraId="3604EE8E" w14:textId="76407FE5" w:rsidR="00382182" w:rsidRDefault="00382182" w:rsidP="002D2523">
      <w:pPr>
        <w:spacing w:after="0" w:line="240" w:lineRule="auto"/>
        <w:rPr>
          <w:rFonts w:ascii="Times New Roman" w:hAnsi="Times New Roman"/>
          <w:lang w:val="de-DE"/>
        </w:rPr>
      </w:pPr>
    </w:p>
    <w:p w14:paraId="19B1D17D" w14:textId="77777777" w:rsidR="00BA6B49" w:rsidRDefault="00BA6B49" w:rsidP="002D2523">
      <w:pPr>
        <w:spacing w:after="0" w:line="240" w:lineRule="auto"/>
        <w:rPr>
          <w:rFonts w:ascii="Times New Roman" w:hAnsi="Times New Roman"/>
          <w:lang w:val="de-DE"/>
        </w:rPr>
      </w:pPr>
    </w:p>
    <w:p w14:paraId="4F918F58" w14:textId="1638BCDB" w:rsidR="00976D2F" w:rsidRDefault="00C726B9" w:rsidP="002D2523">
      <w:pPr>
        <w:spacing w:after="0" w:line="240" w:lineRule="auto"/>
        <w:rPr>
          <w:rFonts w:ascii="Times New Roman" w:hAnsi="Times New Roman"/>
          <w:b/>
          <w:color w:val="000000" w:themeColor="text1"/>
        </w:rPr>
      </w:pPr>
      <w:r w:rsidRPr="0054002E">
        <w:rPr>
          <w:rFonts w:ascii="Times New Roman" w:hAnsi="Times New Roman"/>
          <w:b/>
          <w:color w:val="000000" w:themeColor="text1"/>
        </w:rPr>
        <w:t xml:space="preserve">ANNEX </w:t>
      </w:r>
      <w:r w:rsidR="005128F6">
        <w:rPr>
          <w:rFonts w:ascii="Times New Roman" w:hAnsi="Times New Roman"/>
          <w:b/>
          <w:color w:val="000000" w:themeColor="text1"/>
        </w:rPr>
        <w:t>3</w:t>
      </w:r>
      <w:r w:rsidR="00DC590B">
        <w:rPr>
          <w:rFonts w:ascii="Times New Roman" w:hAnsi="Times New Roman"/>
          <w:b/>
          <w:color w:val="000000" w:themeColor="text1"/>
        </w:rPr>
        <w:t xml:space="preserve">: </w:t>
      </w:r>
      <w:r w:rsidR="00925D66">
        <w:rPr>
          <w:rFonts w:ascii="Times New Roman" w:hAnsi="Times New Roman"/>
          <w:b/>
          <w:color w:val="000000" w:themeColor="text1"/>
        </w:rPr>
        <w:t>List of actions</w:t>
      </w:r>
    </w:p>
    <w:p w14:paraId="2CCB4702" w14:textId="77777777" w:rsidR="00925D66" w:rsidRPr="002543C6" w:rsidRDefault="00925D66" w:rsidP="002D2523">
      <w:pPr>
        <w:spacing w:after="0" w:line="240" w:lineRule="auto"/>
        <w:rPr>
          <w:rFonts w:ascii="Times New Roman" w:hAnsi="Times New Roman"/>
          <w:b/>
          <w:color w:val="000000" w:themeColor="text1"/>
          <w:u w:val="single"/>
        </w:rPr>
      </w:pPr>
    </w:p>
    <w:p w14:paraId="1E34FE02" w14:textId="77777777" w:rsidR="003A062A" w:rsidRPr="0054002E" w:rsidRDefault="003A062A" w:rsidP="002D2523">
      <w:pPr>
        <w:spacing w:after="0" w:line="240" w:lineRule="auto"/>
        <w:rPr>
          <w:rFonts w:ascii="Times New Roman" w:hAnsi="Times New Roman"/>
          <w:color w:val="000000" w:themeColor="text1"/>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3686"/>
        <w:gridCol w:w="1984"/>
        <w:gridCol w:w="1559"/>
      </w:tblGrid>
      <w:tr w:rsidR="00DC590B" w:rsidRPr="00B62F35" w14:paraId="68DBEE6F" w14:textId="77777777" w:rsidTr="00D868E5">
        <w:trPr>
          <w:jc w:val="center"/>
        </w:trPr>
        <w:tc>
          <w:tcPr>
            <w:tcW w:w="959" w:type="dxa"/>
            <w:tcBorders>
              <w:top w:val="single" w:sz="4" w:space="0" w:color="auto"/>
              <w:left w:val="single" w:sz="4" w:space="0" w:color="auto"/>
              <w:bottom w:val="single" w:sz="4" w:space="0" w:color="auto"/>
              <w:right w:val="single" w:sz="4" w:space="0" w:color="auto"/>
            </w:tcBorders>
            <w:hideMark/>
          </w:tcPr>
          <w:p w14:paraId="45095BAA" w14:textId="77777777" w:rsidR="00DC590B" w:rsidRPr="00B62F35" w:rsidRDefault="00DC590B" w:rsidP="00D868E5">
            <w:pPr>
              <w:spacing w:after="0"/>
              <w:rPr>
                <w:rFonts w:ascii="Times New Roman" w:hAnsi="Times New Roman"/>
                <w:b/>
                <w:color w:val="000000" w:themeColor="text1"/>
                <w:sz w:val="20"/>
                <w:szCs w:val="20"/>
              </w:rPr>
            </w:pPr>
            <w:r w:rsidRPr="00B62F35">
              <w:rPr>
                <w:rFonts w:ascii="Times New Roman" w:hAnsi="Times New Roman"/>
                <w:b/>
                <w:color w:val="000000" w:themeColor="text1"/>
                <w:sz w:val="20"/>
                <w:szCs w:val="20"/>
              </w:rPr>
              <w:t>Action #</w:t>
            </w:r>
          </w:p>
        </w:tc>
        <w:tc>
          <w:tcPr>
            <w:tcW w:w="992" w:type="dxa"/>
            <w:tcBorders>
              <w:top w:val="single" w:sz="4" w:space="0" w:color="auto"/>
              <w:left w:val="single" w:sz="4" w:space="0" w:color="auto"/>
              <w:bottom w:val="single" w:sz="4" w:space="0" w:color="auto"/>
              <w:right w:val="single" w:sz="4" w:space="0" w:color="auto"/>
            </w:tcBorders>
          </w:tcPr>
          <w:p w14:paraId="130E59D5" w14:textId="77777777" w:rsidR="00DC590B" w:rsidRPr="00B62F35" w:rsidRDefault="00DC590B" w:rsidP="00D868E5">
            <w:pPr>
              <w:spacing w:after="0"/>
              <w:rPr>
                <w:rFonts w:ascii="Times New Roman" w:hAnsi="Times New Roman"/>
                <w:b/>
                <w:color w:val="000000" w:themeColor="text1"/>
                <w:sz w:val="20"/>
                <w:szCs w:val="20"/>
              </w:rPr>
            </w:pPr>
            <w:r w:rsidRPr="00B62F35">
              <w:rPr>
                <w:rFonts w:ascii="Times New Roman" w:hAnsi="Times New Roman"/>
                <w:b/>
                <w:color w:val="000000" w:themeColor="text1"/>
                <w:sz w:val="20"/>
                <w:szCs w:val="20"/>
              </w:rPr>
              <w:t>Agenda item</w:t>
            </w:r>
          </w:p>
        </w:tc>
        <w:tc>
          <w:tcPr>
            <w:tcW w:w="3686" w:type="dxa"/>
            <w:tcBorders>
              <w:top w:val="single" w:sz="4" w:space="0" w:color="auto"/>
              <w:left w:val="single" w:sz="4" w:space="0" w:color="auto"/>
              <w:bottom w:val="single" w:sz="4" w:space="0" w:color="auto"/>
              <w:right w:val="single" w:sz="4" w:space="0" w:color="auto"/>
            </w:tcBorders>
            <w:hideMark/>
          </w:tcPr>
          <w:p w14:paraId="28990863" w14:textId="77777777" w:rsidR="00DC590B" w:rsidRPr="00B62F35" w:rsidRDefault="00DC590B" w:rsidP="00D868E5">
            <w:pPr>
              <w:spacing w:after="0"/>
              <w:rPr>
                <w:rFonts w:ascii="Times New Roman" w:hAnsi="Times New Roman"/>
                <w:b/>
                <w:color w:val="000000" w:themeColor="text1"/>
                <w:sz w:val="20"/>
                <w:szCs w:val="20"/>
              </w:rPr>
            </w:pPr>
            <w:r w:rsidRPr="00B62F35">
              <w:rPr>
                <w:rFonts w:ascii="Times New Roman" w:hAnsi="Times New Roman"/>
                <w:b/>
                <w:color w:val="000000" w:themeColor="text1"/>
                <w:sz w:val="20"/>
                <w:szCs w:val="20"/>
              </w:rPr>
              <w:t>What</w:t>
            </w:r>
          </w:p>
        </w:tc>
        <w:tc>
          <w:tcPr>
            <w:tcW w:w="1984" w:type="dxa"/>
            <w:tcBorders>
              <w:top w:val="single" w:sz="4" w:space="0" w:color="auto"/>
              <w:left w:val="single" w:sz="4" w:space="0" w:color="auto"/>
              <w:bottom w:val="single" w:sz="4" w:space="0" w:color="auto"/>
              <w:right w:val="single" w:sz="4" w:space="0" w:color="auto"/>
            </w:tcBorders>
            <w:hideMark/>
          </w:tcPr>
          <w:p w14:paraId="11E386CC" w14:textId="77777777" w:rsidR="00DC590B" w:rsidRPr="00B62F35" w:rsidRDefault="00DC590B" w:rsidP="00D868E5">
            <w:pPr>
              <w:spacing w:after="0"/>
              <w:rPr>
                <w:rFonts w:ascii="Times New Roman" w:hAnsi="Times New Roman"/>
                <w:b/>
                <w:color w:val="000000" w:themeColor="text1"/>
                <w:sz w:val="20"/>
                <w:szCs w:val="20"/>
              </w:rPr>
            </w:pPr>
            <w:r w:rsidRPr="00B62F35">
              <w:rPr>
                <w:rFonts w:ascii="Times New Roman" w:hAnsi="Times New Roman"/>
                <w:b/>
                <w:color w:val="000000" w:themeColor="text1"/>
                <w:sz w:val="20"/>
                <w:szCs w:val="20"/>
              </w:rPr>
              <w:t>Who</w:t>
            </w:r>
          </w:p>
        </w:tc>
        <w:tc>
          <w:tcPr>
            <w:tcW w:w="1559" w:type="dxa"/>
            <w:tcBorders>
              <w:top w:val="single" w:sz="4" w:space="0" w:color="auto"/>
              <w:left w:val="single" w:sz="4" w:space="0" w:color="auto"/>
              <w:bottom w:val="single" w:sz="4" w:space="0" w:color="auto"/>
              <w:right w:val="single" w:sz="4" w:space="0" w:color="auto"/>
            </w:tcBorders>
            <w:hideMark/>
          </w:tcPr>
          <w:p w14:paraId="60B708DD" w14:textId="77777777" w:rsidR="00DC590B" w:rsidRPr="00B62F35" w:rsidRDefault="00DC590B" w:rsidP="00D868E5">
            <w:pPr>
              <w:spacing w:after="0"/>
              <w:rPr>
                <w:rFonts w:ascii="Times New Roman" w:hAnsi="Times New Roman"/>
                <w:b/>
                <w:color w:val="000000" w:themeColor="text1"/>
                <w:sz w:val="20"/>
                <w:szCs w:val="20"/>
              </w:rPr>
            </w:pPr>
            <w:r w:rsidRPr="00B62F35">
              <w:rPr>
                <w:rFonts w:ascii="Times New Roman" w:hAnsi="Times New Roman"/>
                <w:b/>
                <w:color w:val="000000" w:themeColor="text1"/>
                <w:sz w:val="20"/>
                <w:szCs w:val="20"/>
              </w:rPr>
              <w:t>Deadline</w:t>
            </w:r>
          </w:p>
        </w:tc>
      </w:tr>
      <w:tr w:rsidR="00DC590B" w:rsidRPr="00B62F35" w14:paraId="548148DF"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58570498" w14:textId="77777777" w:rsidR="00DC590B" w:rsidRPr="00B62F35" w:rsidRDefault="00DC590B" w:rsidP="00D868E5">
            <w:pPr>
              <w:spacing w:after="0"/>
              <w:jc w:val="center"/>
              <w:rPr>
                <w:rFonts w:ascii="Times New Roman" w:hAnsi="Times New Roman"/>
                <w:color w:val="000000" w:themeColor="text1"/>
                <w:sz w:val="20"/>
                <w:szCs w:val="20"/>
              </w:rPr>
            </w:pPr>
            <w:r w:rsidRPr="00B62F35">
              <w:rPr>
                <w:rFonts w:ascii="Times New Roman" w:hAnsi="Times New Roman"/>
                <w:color w:val="000000" w:themeColor="text1"/>
                <w:sz w:val="20"/>
                <w:szCs w:val="20"/>
              </w:rPr>
              <w:t>1</w:t>
            </w:r>
          </w:p>
        </w:tc>
        <w:tc>
          <w:tcPr>
            <w:tcW w:w="992" w:type="dxa"/>
            <w:tcBorders>
              <w:top w:val="single" w:sz="4" w:space="0" w:color="auto"/>
              <w:left w:val="single" w:sz="4" w:space="0" w:color="auto"/>
              <w:right w:val="single" w:sz="4" w:space="0" w:color="auto"/>
            </w:tcBorders>
            <w:vAlign w:val="center"/>
            <w:hideMark/>
          </w:tcPr>
          <w:p w14:paraId="1D58271E" w14:textId="77777777" w:rsidR="00DC590B" w:rsidRPr="00B62F35" w:rsidRDefault="00DC590B" w:rsidP="00D868E5">
            <w:pPr>
              <w:spacing w:after="0" w:line="240" w:lineRule="auto"/>
              <w:jc w:val="center"/>
              <w:rPr>
                <w:rFonts w:ascii="Times New Roman" w:hAnsi="Times New Roman"/>
                <w:color w:val="000000" w:themeColor="text1"/>
                <w:sz w:val="20"/>
                <w:szCs w:val="20"/>
              </w:rPr>
            </w:pPr>
            <w:r w:rsidRPr="00B62F35">
              <w:rPr>
                <w:rFonts w:ascii="Times New Roman" w:hAnsi="Times New Roman"/>
                <w:color w:val="000000" w:themeColor="text1"/>
                <w:sz w:val="20"/>
                <w:szCs w:val="20"/>
              </w:rPr>
              <w:t>4</w:t>
            </w:r>
          </w:p>
        </w:tc>
        <w:tc>
          <w:tcPr>
            <w:tcW w:w="3686" w:type="dxa"/>
            <w:tcBorders>
              <w:top w:val="single" w:sz="4" w:space="0" w:color="auto"/>
              <w:left w:val="single" w:sz="4" w:space="0" w:color="auto"/>
              <w:bottom w:val="single" w:sz="4" w:space="0" w:color="auto"/>
              <w:right w:val="single" w:sz="4" w:space="0" w:color="auto"/>
            </w:tcBorders>
            <w:hideMark/>
          </w:tcPr>
          <w:p w14:paraId="59E172F4" w14:textId="77777777" w:rsidR="00DC590B" w:rsidRPr="00B62F35" w:rsidRDefault="00DC590B" w:rsidP="00D868E5">
            <w:pPr>
              <w:spacing w:after="0"/>
              <w:rPr>
                <w:rFonts w:ascii="Times New Roman" w:hAnsi="Times New Roman"/>
                <w:sz w:val="20"/>
                <w:szCs w:val="20"/>
              </w:rPr>
            </w:pPr>
            <w:r>
              <w:rPr>
                <w:rFonts w:ascii="Times New Roman" w:hAnsi="Times New Roman"/>
                <w:sz w:val="20"/>
                <w:szCs w:val="20"/>
              </w:rPr>
              <w:t xml:space="preserve">Propose to WSB how to deal with LD items in brackets </w:t>
            </w:r>
          </w:p>
        </w:tc>
        <w:tc>
          <w:tcPr>
            <w:tcW w:w="1984" w:type="dxa"/>
            <w:tcBorders>
              <w:top w:val="single" w:sz="4" w:space="0" w:color="auto"/>
              <w:left w:val="single" w:sz="4" w:space="0" w:color="auto"/>
              <w:bottom w:val="single" w:sz="4" w:space="0" w:color="auto"/>
              <w:right w:val="single" w:sz="4" w:space="0" w:color="auto"/>
            </w:tcBorders>
          </w:tcPr>
          <w:p w14:paraId="3903D84D" w14:textId="23B17FA4" w:rsidR="00DC590B" w:rsidRPr="00B62F35" w:rsidRDefault="00DC590B" w:rsidP="00D868E5">
            <w:pPr>
              <w:spacing w:after="0"/>
              <w:rPr>
                <w:rFonts w:ascii="Times New Roman" w:hAnsi="Times New Roman"/>
                <w:sz w:val="20"/>
                <w:szCs w:val="20"/>
              </w:rPr>
            </w:pPr>
            <w:r>
              <w:rPr>
                <w:rFonts w:ascii="Times New Roman" w:hAnsi="Times New Roman"/>
                <w:sz w:val="20"/>
                <w:szCs w:val="20"/>
              </w:rPr>
              <w:t>OPteamPH</w:t>
            </w:r>
          </w:p>
        </w:tc>
        <w:tc>
          <w:tcPr>
            <w:tcW w:w="1559" w:type="dxa"/>
            <w:tcBorders>
              <w:top w:val="single" w:sz="4" w:space="0" w:color="auto"/>
              <w:left w:val="single" w:sz="4" w:space="0" w:color="auto"/>
              <w:bottom w:val="single" w:sz="4" w:space="0" w:color="auto"/>
              <w:right w:val="single" w:sz="4" w:space="0" w:color="auto"/>
            </w:tcBorders>
          </w:tcPr>
          <w:p w14:paraId="638DDDC2" w14:textId="77777777" w:rsidR="00DC590B" w:rsidRPr="00B62F35" w:rsidRDefault="00DC590B" w:rsidP="00D868E5">
            <w:pPr>
              <w:spacing w:after="0"/>
              <w:rPr>
                <w:rFonts w:ascii="Times New Roman" w:hAnsi="Times New Roman"/>
                <w:sz w:val="20"/>
                <w:szCs w:val="20"/>
              </w:rPr>
            </w:pPr>
            <w:r>
              <w:rPr>
                <w:rFonts w:ascii="Times New Roman" w:hAnsi="Times New Roman"/>
                <w:sz w:val="20"/>
                <w:szCs w:val="20"/>
              </w:rPr>
              <w:t>WSB 29</w:t>
            </w:r>
          </w:p>
        </w:tc>
      </w:tr>
      <w:tr w:rsidR="00382182" w:rsidRPr="00B62F35" w14:paraId="299895E0"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7ED57457" w14:textId="77777777" w:rsidR="00382182" w:rsidRPr="00E645D8" w:rsidRDefault="00382182" w:rsidP="00D868E5">
            <w:pPr>
              <w:spacing w:after="0"/>
              <w:jc w:val="center"/>
              <w:rPr>
                <w:rFonts w:ascii="Times New Roman" w:hAnsi="Times New Roman"/>
                <w:sz w:val="20"/>
                <w:szCs w:val="20"/>
              </w:rPr>
            </w:pPr>
            <w:r w:rsidRPr="00E645D8">
              <w:rPr>
                <w:rFonts w:ascii="Times New Roman" w:hAnsi="Times New Roman"/>
                <w:sz w:val="20"/>
                <w:szCs w:val="20"/>
              </w:rPr>
              <w:t>2</w:t>
            </w:r>
          </w:p>
        </w:tc>
        <w:tc>
          <w:tcPr>
            <w:tcW w:w="992" w:type="dxa"/>
            <w:vMerge w:val="restart"/>
            <w:tcBorders>
              <w:left w:val="single" w:sz="4" w:space="0" w:color="auto"/>
              <w:right w:val="single" w:sz="4" w:space="0" w:color="auto"/>
            </w:tcBorders>
            <w:vAlign w:val="center"/>
            <w:hideMark/>
          </w:tcPr>
          <w:p w14:paraId="5DDD2BEF" w14:textId="77777777" w:rsidR="00382182" w:rsidRPr="00E645D8" w:rsidRDefault="00382182" w:rsidP="00D868E5">
            <w:pPr>
              <w:spacing w:after="0"/>
              <w:jc w:val="center"/>
              <w:rPr>
                <w:rFonts w:ascii="Times New Roman" w:hAnsi="Times New Roman"/>
                <w:sz w:val="20"/>
                <w:szCs w:val="20"/>
              </w:rPr>
            </w:pPr>
            <w:r w:rsidRPr="00E645D8">
              <w:rPr>
                <w:rFonts w:ascii="Times New Roman" w:hAnsi="Times New Roman"/>
                <w:sz w:val="20"/>
                <w:szCs w:val="20"/>
              </w:rPr>
              <w:t>5</w:t>
            </w:r>
          </w:p>
        </w:tc>
        <w:tc>
          <w:tcPr>
            <w:tcW w:w="3686" w:type="dxa"/>
            <w:tcBorders>
              <w:top w:val="single" w:sz="4" w:space="0" w:color="auto"/>
              <w:left w:val="single" w:sz="4" w:space="0" w:color="auto"/>
              <w:bottom w:val="single" w:sz="4" w:space="0" w:color="auto"/>
              <w:right w:val="single" w:sz="4" w:space="0" w:color="auto"/>
            </w:tcBorders>
            <w:hideMark/>
          </w:tcPr>
          <w:p w14:paraId="08EB5342" w14:textId="466ADC10"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 xml:space="preserve">Continue </w:t>
            </w:r>
            <w:r>
              <w:rPr>
                <w:rFonts w:ascii="Times New Roman" w:hAnsi="Times New Roman"/>
                <w:sz w:val="20"/>
                <w:szCs w:val="20"/>
              </w:rPr>
              <w:t xml:space="preserve">to </w:t>
            </w:r>
            <w:r w:rsidRPr="00E645D8">
              <w:rPr>
                <w:rFonts w:ascii="Times New Roman" w:hAnsi="Times New Roman"/>
                <w:sz w:val="20"/>
                <w:szCs w:val="20"/>
              </w:rPr>
              <w:t>organiz</w:t>
            </w:r>
            <w:r>
              <w:rPr>
                <w:rFonts w:ascii="Times New Roman" w:hAnsi="Times New Roman"/>
                <w:sz w:val="20"/>
                <w:szCs w:val="20"/>
              </w:rPr>
              <w:t>e</w:t>
            </w:r>
            <w:r w:rsidRPr="00E645D8">
              <w:rPr>
                <w:rFonts w:ascii="Times New Roman" w:hAnsi="Times New Roman"/>
                <w:sz w:val="20"/>
                <w:szCs w:val="20"/>
              </w:rPr>
              <w:t xml:space="preserve"> the wardening workshop in June 2019</w:t>
            </w:r>
          </w:p>
        </w:tc>
        <w:tc>
          <w:tcPr>
            <w:tcW w:w="1984" w:type="dxa"/>
            <w:tcBorders>
              <w:top w:val="single" w:sz="4" w:space="0" w:color="auto"/>
              <w:left w:val="single" w:sz="4" w:space="0" w:color="auto"/>
              <w:bottom w:val="single" w:sz="4" w:space="0" w:color="auto"/>
              <w:right w:val="single" w:sz="4" w:space="0" w:color="auto"/>
            </w:tcBorders>
            <w:hideMark/>
          </w:tcPr>
          <w:p w14:paraId="46E5BFE0" w14:textId="77777777"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CWSS and local Dutch hosts</w:t>
            </w:r>
          </w:p>
        </w:tc>
        <w:tc>
          <w:tcPr>
            <w:tcW w:w="1559" w:type="dxa"/>
            <w:tcBorders>
              <w:top w:val="single" w:sz="4" w:space="0" w:color="auto"/>
              <w:left w:val="single" w:sz="4" w:space="0" w:color="auto"/>
              <w:bottom w:val="single" w:sz="4" w:space="0" w:color="auto"/>
              <w:right w:val="single" w:sz="4" w:space="0" w:color="auto"/>
            </w:tcBorders>
            <w:hideMark/>
          </w:tcPr>
          <w:p w14:paraId="76FED75A" w14:textId="77777777"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asap</w:t>
            </w:r>
          </w:p>
        </w:tc>
      </w:tr>
      <w:tr w:rsidR="00382182" w:rsidRPr="00B62F35" w14:paraId="6E727989"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5DBA87B8" w14:textId="77777777" w:rsidR="00382182" w:rsidRPr="00E645D8" w:rsidRDefault="00382182" w:rsidP="00D868E5">
            <w:pPr>
              <w:spacing w:after="0"/>
              <w:jc w:val="center"/>
              <w:rPr>
                <w:rFonts w:ascii="Times New Roman" w:hAnsi="Times New Roman"/>
                <w:sz w:val="20"/>
                <w:szCs w:val="20"/>
              </w:rPr>
            </w:pPr>
            <w:r w:rsidRPr="00E645D8">
              <w:rPr>
                <w:rFonts w:ascii="Times New Roman" w:hAnsi="Times New Roman"/>
                <w:sz w:val="20"/>
                <w:szCs w:val="20"/>
              </w:rPr>
              <w:t>3</w:t>
            </w:r>
          </w:p>
        </w:tc>
        <w:tc>
          <w:tcPr>
            <w:tcW w:w="992" w:type="dxa"/>
            <w:vMerge/>
            <w:tcBorders>
              <w:left w:val="single" w:sz="4" w:space="0" w:color="auto"/>
              <w:right w:val="single" w:sz="4" w:space="0" w:color="auto"/>
            </w:tcBorders>
            <w:vAlign w:val="center"/>
            <w:hideMark/>
          </w:tcPr>
          <w:p w14:paraId="57F57369" w14:textId="77777777" w:rsidR="00382182" w:rsidRPr="00E645D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E596D9D" w14:textId="45FFD859"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 xml:space="preserve">Submit </w:t>
            </w:r>
            <w:r>
              <w:rPr>
                <w:rFonts w:ascii="Times New Roman" w:hAnsi="Times New Roman"/>
                <w:sz w:val="20"/>
                <w:szCs w:val="20"/>
              </w:rPr>
              <w:t>h</w:t>
            </w:r>
            <w:r w:rsidRPr="00E645D8">
              <w:rPr>
                <w:rFonts w:ascii="Times New Roman" w:hAnsi="Times New Roman"/>
                <w:sz w:val="20"/>
                <w:szCs w:val="20"/>
              </w:rPr>
              <w:t xml:space="preserve">arbour </w:t>
            </w:r>
            <w:r>
              <w:rPr>
                <w:rFonts w:ascii="Times New Roman" w:hAnsi="Times New Roman"/>
                <w:sz w:val="20"/>
                <w:szCs w:val="20"/>
              </w:rPr>
              <w:t>porpoise</w:t>
            </w:r>
            <w:r w:rsidRPr="00E645D8">
              <w:rPr>
                <w:rFonts w:ascii="Times New Roman" w:hAnsi="Times New Roman"/>
                <w:sz w:val="20"/>
                <w:szCs w:val="20"/>
              </w:rPr>
              <w:t xml:space="preserve"> workshop report to TG-M</w:t>
            </w:r>
          </w:p>
        </w:tc>
        <w:tc>
          <w:tcPr>
            <w:tcW w:w="1984" w:type="dxa"/>
            <w:tcBorders>
              <w:top w:val="single" w:sz="4" w:space="0" w:color="auto"/>
              <w:left w:val="single" w:sz="4" w:space="0" w:color="auto"/>
              <w:bottom w:val="single" w:sz="4" w:space="0" w:color="auto"/>
              <w:right w:val="single" w:sz="4" w:space="0" w:color="auto"/>
            </w:tcBorders>
            <w:hideMark/>
          </w:tcPr>
          <w:p w14:paraId="47CF2482" w14:textId="77777777"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CWSS</w:t>
            </w:r>
          </w:p>
        </w:tc>
        <w:tc>
          <w:tcPr>
            <w:tcW w:w="1559" w:type="dxa"/>
            <w:tcBorders>
              <w:top w:val="single" w:sz="4" w:space="0" w:color="auto"/>
              <w:left w:val="single" w:sz="4" w:space="0" w:color="auto"/>
              <w:bottom w:val="single" w:sz="4" w:space="0" w:color="auto"/>
              <w:right w:val="single" w:sz="4" w:space="0" w:color="auto"/>
            </w:tcBorders>
            <w:hideMark/>
          </w:tcPr>
          <w:p w14:paraId="70B86E75" w14:textId="77777777"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when available</w:t>
            </w:r>
          </w:p>
        </w:tc>
      </w:tr>
      <w:tr w:rsidR="00382182" w:rsidRPr="00B62F35" w14:paraId="535FDE3A"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38AD6080" w14:textId="77777777" w:rsidR="00382182" w:rsidRPr="00E645D8" w:rsidRDefault="00382182" w:rsidP="00D868E5">
            <w:pPr>
              <w:spacing w:after="0"/>
              <w:jc w:val="center"/>
              <w:rPr>
                <w:rFonts w:ascii="Times New Roman" w:hAnsi="Times New Roman"/>
                <w:sz w:val="20"/>
                <w:szCs w:val="20"/>
              </w:rPr>
            </w:pPr>
            <w:r w:rsidRPr="00E645D8">
              <w:rPr>
                <w:rFonts w:ascii="Times New Roman" w:hAnsi="Times New Roman"/>
                <w:sz w:val="20"/>
                <w:szCs w:val="20"/>
              </w:rPr>
              <w:t>5</w:t>
            </w:r>
          </w:p>
        </w:tc>
        <w:tc>
          <w:tcPr>
            <w:tcW w:w="992" w:type="dxa"/>
            <w:vMerge/>
            <w:tcBorders>
              <w:left w:val="single" w:sz="4" w:space="0" w:color="auto"/>
              <w:right w:val="single" w:sz="4" w:space="0" w:color="auto"/>
            </w:tcBorders>
            <w:vAlign w:val="center"/>
            <w:hideMark/>
          </w:tcPr>
          <w:p w14:paraId="6E5BDF58" w14:textId="77777777" w:rsidR="00382182" w:rsidRPr="00E645D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559432CC" w14:textId="588520D8"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 xml:space="preserve">Submit summary record of latest meeting of </w:t>
            </w:r>
            <w:r>
              <w:rPr>
                <w:rFonts w:ascii="Times New Roman" w:hAnsi="Times New Roman"/>
                <w:sz w:val="20"/>
                <w:szCs w:val="20"/>
              </w:rPr>
              <w:t>A</w:t>
            </w:r>
            <w:r w:rsidRPr="00E645D8">
              <w:rPr>
                <w:rFonts w:ascii="Times New Roman" w:hAnsi="Times New Roman"/>
                <w:sz w:val="20"/>
                <w:szCs w:val="20"/>
              </w:rPr>
              <w:t>d-hoc working group Alien Species to TG-M</w:t>
            </w:r>
          </w:p>
        </w:tc>
        <w:tc>
          <w:tcPr>
            <w:tcW w:w="1984" w:type="dxa"/>
            <w:tcBorders>
              <w:top w:val="single" w:sz="4" w:space="0" w:color="auto"/>
              <w:left w:val="single" w:sz="4" w:space="0" w:color="auto"/>
              <w:bottom w:val="single" w:sz="4" w:space="0" w:color="auto"/>
              <w:right w:val="single" w:sz="4" w:space="0" w:color="auto"/>
            </w:tcBorders>
          </w:tcPr>
          <w:p w14:paraId="316D9174" w14:textId="5A1EB5D2" w:rsidR="00382182" w:rsidRPr="00E645D8" w:rsidRDefault="00382182" w:rsidP="00D868E5">
            <w:pPr>
              <w:spacing w:after="0"/>
              <w:rPr>
                <w:rFonts w:ascii="Times New Roman" w:hAnsi="Times New Roman"/>
                <w:sz w:val="20"/>
                <w:szCs w:val="20"/>
              </w:rPr>
            </w:pPr>
            <w:r>
              <w:rPr>
                <w:rFonts w:ascii="Times New Roman" w:hAnsi="Times New Roman"/>
                <w:sz w:val="20"/>
                <w:szCs w:val="20"/>
              </w:rPr>
              <w:t>A</w:t>
            </w:r>
            <w:r w:rsidRPr="00E645D8">
              <w:rPr>
                <w:rFonts w:ascii="Times New Roman" w:hAnsi="Times New Roman"/>
                <w:sz w:val="20"/>
                <w:szCs w:val="20"/>
              </w:rPr>
              <w:t>d-hoc working group Alien Species</w:t>
            </w:r>
          </w:p>
        </w:tc>
        <w:tc>
          <w:tcPr>
            <w:tcW w:w="1559" w:type="dxa"/>
            <w:tcBorders>
              <w:top w:val="single" w:sz="4" w:space="0" w:color="auto"/>
              <w:left w:val="single" w:sz="4" w:space="0" w:color="auto"/>
              <w:bottom w:val="single" w:sz="4" w:space="0" w:color="auto"/>
              <w:right w:val="single" w:sz="4" w:space="0" w:color="auto"/>
            </w:tcBorders>
            <w:hideMark/>
          </w:tcPr>
          <w:p w14:paraId="5371E4B5" w14:textId="77777777"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when available</w:t>
            </w:r>
          </w:p>
        </w:tc>
      </w:tr>
      <w:tr w:rsidR="00382182" w:rsidRPr="00B62F35" w14:paraId="781F8BCC"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2D02C2E4" w14:textId="1EF10D59" w:rsidR="00382182" w:rsidRPr="00CF60A8" w:rsidRDefault="00382182" w:rsidP="00D868E5">
            <w:pPr>
              <w:spacing w:after="0"/>
              <w:jc w:val="center"/>
              <w:rPr>
                <w:rFonts w:ascii="Times New Roman" w:hAnsi="Times New Roman"/>
                <w:sz w:val="20"/>
                <w:szCs w:val="20"/>
              </w:rPr>
            </w:pPr>
            <w:r w:rsidRPr="00CF60A8">
              <w:rPr>
                <w:rFonts w:ascii="Times New Roman" w:hAnsi="Times New Roman"/>
                <w:sz w:val="20"/>
                <w:szCs w:val="20"/>
              </w:rPr>
              <w:t>6</w:t>
            </w:r>
          </w:p>
        </w:tc>
        <w:tc>
          <w:tcPr>
            <w:tcW w:w="992" w:type="dxa"/>
            <w:vMerge/>
            <w:tcBorders>
              <w:left w:val="single" w:sz="4" w:space="0" w:color="auto"/>
              <w:right w:val="single" w:sz="4" w:space="0" w:color="auto"/>
            </w:tcBorders>
            <w:vAlign w:val="center"/>
          </w:tcPr>
          <w:p w14:paraId="5DFB5F7F" w14:textId="77777777" w:rsidR="00382182" w:rsidRPr="00CF60A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0F8B6D99" w14:textId="6C02824F" w:rsidR="00382182" w:rsidRPr="00CF60A8" w:rsidRDefault="00382182" w:rsidP="00D868E5">
            <w:pPr>
              <w:spacing w:after="0"/>
              <w:rPr>
                <w:rFonts w:ascii="Times New Roman" w:hAnsi="Times New Roman"/>
                <w:sz w:val="20"/>
                <w:szCs w:val="20"/>
              </w:rPr>
            </w:pPr>
            <w:r>
              <w:rPr>
                <w:rFonts w:ascii="Times New Roman" w:hAnsi="Times New Roman"/>
                <w:sz w:val="20"/>
                <w:szCs w:val="20"/>
              </w:rPr>
              <w:t>Submit proposal on next QSR process as basis for discussions to TG-M</w:t>
            </w:r>
          </w:p>
        </w:tc>
        <w:tc>
          <w:tcPr>
            <w:tcW w:w="1984" w:type="dxa"/>
            <w:tcBorders>
              <w:top w:val="single" w:sz="4" w:space="0" w:color="auto"/>
              <w:left w:val="single" w:sz="4" w:space="0" w:color="auto"/>
              <w:bottom w:val="single" w:sz="4" w:space="0" w:color="auto"/>
              <w:right w:val="single" w:sz="4" w:space="0" w:color="auto"/>
            </w:tcBorders>
          </w:tcPr>
          <w:p w14:paraId="72F82D9E" w14:textId="1CA3AA2D" w:rsidR="00382182" w:rsidRPr="00CF60A8" w:rsidRDefault="00382182" w:rsidP="00D868E5">
            <w:pPr>
              <w:spacing w:after="0"/>
              <w:rPr>
                <w:rFonts w:ascii="Times New Roman" w:hAnsi="Times New Roman"/>
                <w:sz w:val="20"/>
                <w:szCs w:val="20"/>
              </w:rPr>
            </w:pPr>
            <w:r>
              <w:rPr>
                <w:rFonts w:ascii="Times New Roman" w:hAnsi="Times New Roman"/>
                <w:sz w:val="20"/>
                <w:szCs w:val="20"/>
              </w:rPr>
              <w:t>CWSS and TG-MA</w:t>
            </w:r>
          </w:p>
        </w:tc>
        <w:tc>
          <w:tcPr>
            <w:tcW w:w="1559" w:type="dxa"/>
            <w:tcBorders>
              <w:top w:val="single" w:sz="4" w:space="0" w:color="auto"/>
              <w:left w:val="single" w:sz="4" w:space="0" w:color="auto"/>
              <w:bottom w:val="single" w:sz="4" w:space="0" w:color="auto"/>
              <w:right w:val="single" w:sz="4" w:space="0" w:color="auto"/>
            </w:tcBorders>
          </w:tcPr>
          <w:p w14:paraId="35FAF897" w14:textId="30D010ED" w:rsidR="00382182" w:rsidRPr="00CF60A8" w:rsidRDefault="00382182" w:rsidP="00D868E5">
            <w:pPr>
              <w:spacing w:after="0"/>
              <w:rPr>
                <w:rFonts w:ascii="Times New Roman" w:hAnsi="Times New Roman"/>
                <w:sz w:val="20"/>
                <w:szCs w:val="20"/>
              </w:rPr>
            </w:pPr>
            <w:r>
              <w:rPr>
                <w:rFonts w:ascii="Times New Roman" w:hAnsi="Times New Roman"/>
                <w:sz w:val="20"/>
                <w:szCs w:val="20"/>
              </w:rPr>
              <w:t>next meeting</w:t>
            </w:r>
          </w:p>
        </w:tc>
      </w:tr>
      <w:tr w:rsidR="00382182" w:rsidRPr="00B62F35" w14:paraId="071800FF"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5DB7925F" w14:textId="638B5991" w:rsidR="00382182" w:rsidRDefault="00382182" w:rsidP="00D868E5">
            <w:pPr>
              <w:spacing w:after="0"/>
              <w:jc w:val="center"/>
              <w:rPr>
                <w:rFonts w:ascii="Times New Roman" w:hAnsi="Times New Roman"/>
                <w:sz w:val="20"/>
                <w:szCs w:val="20"/>
              </w:rPr>
            </w:pPr>
            <w:r>
              <w:rPr>
                <w:rFonts w:ascii="Times New Roman" w:hAnsi="Times New Roman"/>
                <w:sz w:val="20"/>
                <w:szCs w:val="20"/>
              </w:rPr>
              <w:t>7</w:t>
            </w:r>
          </w:p>
        </w:tc>
        <w:tc>
          <w:tcPr>
            <w:tcW w:w="992" w:type="dxa"/>
            <w:vMerge/>
            <w:tcBorders>
              <w:left w:val="single" w:sz="4" w:space="0" w:color="auto"/>
              <w:right w:val="single" w:sz="4" w:space="0" w:color="auto"/>
            </w:tcBorders>
            <w:vAlign w:val="center"/>
          </w:tcPr>
          <w:p w14:paraId="667733C2" w14:textId="77777777" w:rsidR="00382182" w:rsidRPr="00CF60A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060983E1" w14:textId="0367402F" w:rsidR="00382182" w:rsidRPr="00CF60A8" w:rsidRDefault="00382182" w:rsidP="00D868E5">
            <w:pPr>
              <w:spacing w:after="0"/>
              <w:rPr>
                <w:rFonts w:ascii="Times New Roman" w:hAnsi="Times New Roman"/>
                <w:sz w:val="20"/>
                <w:szCs w:val="20"/>
              </w:rPr>
            </w:pPr>
            <w:r>
              <w:rPr>
                <w:rFonts w:ascii="Times New Roman" w:hAnsi="Times New Roman"/>
                <w:sz w:val="20"/>
                <w:szCs w:val="20"/>
              </w:rPr>
              <w:t>Inventory on activities on marine litter</w:t>
            </w:r>
          </w:p>
        </w:tc>
        <w:tc>
          <w:tcPr>
            <w:tcW w:w="1984" w:type="dxa"/>
            <w:tcBorders>
              <w:top w:val="single" w:sz="4" w:space="0" w:color="auto"/>
              <w:left w:val="single" w:sz="4" w:space="0" w:color="auto"/>
              <w:bottom w:val="single" w:sz="4" w:space="0" w:color="auto"/>
              <w:right w:val="single" w:sz="4" w:space="0" w:color="auto"/>
            </w:tcBorders>
          </w:tcPr>
          <w:p w14:paraId="3614FF84" w14:textId="466D23ED" w:rsidR="00382182" w:rsidRPr="00CF60A8" w:rsidRDefault="00382182" w:rsidP="00D868E5">
            <w:pPr>
              <w:spacing w:after="0"/>
              <w:rPr>
                <w:rFonts w:ascii="Times New Roman" w:hAnsi="Times New Roman"/>
                <w:sz w:val="20"/>
                <w:szCs w:val="20"/>
              </w:rPr>
            </w:pPr>
            <w:r>
              <w:rPr>
                <w:rFonts w:ascii="Times New Roman" w:hAnsi="Times New Roman"/>
                <w:sz w:val="20"/>
                <w:szCs w:val="20"/>
              </w:rPr>
              <w:t>Netherlands</w:t>
            </w:r>
          </w:p>
        </w:tc>
        <w:tc>
          <w:tcPr>
            <w:tcW w:w="1559" w:type="dxa"/>
            <w:tcBorders>
              <w:top w:val="single" w:sz="4" w:space="0" w:color="auto"/>
              <w:left w:val="single" w:sz="4" w:space="0" w:color="auto"/>
              <w:bottom w:val="single" w:sz="4" w:space="0" w:color="auto"/>
              <w:right w:val="single" w:sz="4" w:space="0" w:color="auto"/>
            </w:tcBorders>
          </w:tcPr>
          <w:p w14:paraId="5E9B4E4E" w14:textId="75C8B862" w:rsidR="00382182" w:rsidRPr="00CF60A8" w:rsidRDefault="00382182" w:rsidP="00D868E5">
            <w:pPr>
              <w:spacing w:after="0"/>
              <w:rPr>
                <w:rFonts w:ascii="Times New Roman" w:hAnsi="Times New Roman"/>
                <w:sz w:val="20"/>
                <w:szCs w:val="20"/>
              </w:rPr>
            </w:pPr>
            <w:r>
              <w:rPr>
                <w:rFonts w:ascii="Times New Roman" w:hAnsi="Times New Roman"/>
                <w:sz w:val="20"/>
                <w:szCs w:val="20"/>
              </w:rPr>
              <w:t>next meeting</w:t>
            </w:r>
          </w:p>
        </w:tc>
      </w:tr>
      <w:tr w:rsidR="00382182" w:rsidRPr="00B62F35" w14:paraId="71D0F591"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1E4AC8C8" w14:textId="368911A9" w:rsidR="00382182" w:rsidRDefault="00382182" w:rsidP="00D868E5">
            <w:pPr>
              <w:spacing w:after="0"/>
              <w:jc w:val="center"/>
              <w:rPr>
                <w:rFonts w:ascii="Times New Roman" w:hAnsi="Times New Roman"/>
                <w:sz w:val="20"/>
                <w:szCs w:val="20"/>
              </w:rPr>
            </w:pPr>
            <w:r>
              <w:rPr>
                <w:rFonts w:ascii="Times New Roman" w:hAnsi="Times New Roman"/>
                <w:sz w:val="20"/>
                <w:szCs w:val="20"/>
              </w:rPr>
              <w:t>8</w:t>
            </w:r>
          </w:p>
        </w:tc>
        <w:tc>
          <w:tcPr>
            <w:tcW w:w="992" w:type="dxa"/>
            <w:vMerge/>
            <w:tcBorders>
              <w:left w:val="single" w:sz="4" w:space="0" w:color="auto"/>
              <w:right w:val="single" w:sz="4" w:space="0" w:color="auto"/>
            </w:tcBorders>
            <w:vAlign w:val="center"/>
          </w:tcPr>
          <w:p w14:paraId="3605521C" w14:textId="77777777" w:rsidR="00382182" w:rsidRPr="00CF60A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052BD185" w14:textId="268C1F86" w:rsidR="00382182" w:rsidRDefault="00382182" w:rsidP="00D868E5">
            <w:pPr>
              <w:spacing w:after="0"/>
              <w:rPr>
                <w:rFonts w:ascii="Times New Roman" w:hAnsi="Times New Roman"/>
                <w:sz w:val="20"/>
                <w:szCs w:val="20"/>
              </w:rPr>
            </w:pPr>
            <w:r w:rsidRPr="0059008E">
              <w:rPr>
                <w:rFonts w:ascii="Times New Roman" w:hAnsi="Times New Roman"/>
                <w:sz w:val="20"/>
                <w:szCs w:val="20"/>
              </w:rPr>
              <w:t xml:space="preserve">Inventory on activities on </w:t>
            </w:r>
            <w:r>
              <w:rPr>
                <w:rFonts w:ascii="Times New Roman" w:hAnsi="Times New Roman"/>
                <w:sz w:val="20"/>
                <w:szCs w:val="20"/>
              </w:rPr>
              <w:t>light emissions</w:t>
            </w:r>
          </w:p>
        </w:tc>
        <w:tc>
          <w:tcPr>
            <w:tcW w:w="1984" w:type="dxa"/>
            <w:tcBorders>
              <w:top w:val="single" w:sz="4" w:space="0" w:color="auto"/>
              <w:left w:val="single" w:sz="4" w:space="0" w:color="auto"/>
              <w:bottom w:val="single" w:sz="4" w:space="0" w:color="auto"/>
              <w:right w:val="single" w:sz="4" w:space="0" w:color="auto"/>
            </w:tcBorders>
          </w:tcPr>
          <w:p w14:paraId="7D118A85" w14:textId="3BA25D36" w:rsidR="00382182" w:rsidRDefault="00382182" w:rsidP="00D868E5">
            <w:pPr>
              <w:spacing w:after="0"/>
              <w:rPr>
                <w:rFonts w:ascii="Times New Roman" w:hAnsi="Times New Roman"/>
                <w:sz w:val="20"/>
                <w:szCs w:val="20"/>
              </w:rPr>
            </w:pPr>
            <w:r>
              <w:rPr>
                <w:rFonts w:ascii="Times New Roman" w:hAnsi="Times New Roman"/>
                <w:sz w:val="20"/>
                <w:szCs w:val="20"/>
              </w:rPr>
              <w:t>tbc</w:t>
            </w:r>
          </w:p>
        </w:tc>
        <w:tc>
          <w:tcPr>
            <w:tcW w:w="1559" w:type="dxa"/>
            <w:tcBorders>
              <w:top w:val="single" w:sz="4" w:space="0" w:color="auto"/>
              <w:left w:val="single" w:sz="4" w:space="0" w:color="auto"/>
              <w:bottom w:val="single" w:sz="4" w:space="0" w:color="auto"/>
              <w:right w:val="single" w:sz="4" w:space="0" w:color="auto"/>
            </w:tcBorders>
          </w:tcPr>
          <w:p w14:paraId="24FBFACB" w14:textId="5A1E0B2A" w:rsidR="00382182" w:rsidRDefault="00535FD7" w:rsidP="00D868E5">
            <w:pPr>
              <w:spacing w:after="0"/>
              <w:rPr>
                <w:rFonts w:ascii="Times New Roman" w:hAnsi="Times New Roman"/>
                <w:sz w:val="20"/>
                <w:szCs w:val="20"/>
              </w:rPr>
            </w:pPr>
            <w:r>
              <w:rPr>
                <w:rFonts w:ascii="Times New Roman" w:hAnsi="Times New Roman"/>
                <w:sz w:val="20"/>
                <w:szCs w:val="20"/>
              </w:rPr>
              <w:t>tbc</w:t>
            </w:r>
          </w:p>
        </w:tc>
      </w:tr>
      <w:tr w:rsidR="00382182" w:rsidRPr="00B62F35" w14:paraId="53303E61"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1FDD352F" w14:textId="69278A6D" w:rsidR="00382182" w:rsidRPr="00CF60A8" w:rsidRDefault="00382182" w:rsidP="00D868E5">
            <w:pPr>
              <w:spacing w:after="0"/>
              <w:jc w:val="center"/>
              <w:rPr>
                <w:rFonts w:ascii="Times New Roman" w:hAnsi="Times New Roman"/>
                <w:sz w:val="20"/>
                <w:szCs w:val="20"/>
              </w:rPr>
            </w:pPr>
            <w:r>
              <w:rPr>
                <w:rFonts w:ascii="Times New Roman" w:hAnsi="Times New Roman"/>
                <w:sz w:val="20"/>
                <w:szCs w:val="20"/>
              </w:rPr>
              <w:t>9</w:t>
            </w:r>
          </w:p>
        </w:tc>
        <w:tc>
          <w:tcPr>
            <w:tcW w:w="992" w:type="dxa"/>
            <w:vMerge/>
            <w:tcBorders>
              <w:left w:val="single" w:sz="4" w:space="0" w:color="auto"/>
              <w:right w:val="single" w:sz="4" w:space="0" w:color="auto"/>
            </w:tcBorders>
            <w:vAlign w:val="center"/>
          </w:tcPr>
          <w:p w14:paraId="044E04F3" w14:textId="77777777" w:rsidR="00382182" w:rsidRPr="00CF60A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40208C95" w14:textId="374E140D" w:rsidR="00382182" w:rsidRPr="00CF60A8" w:rsidRDefault="00382182" w:rsidP="00D868E5">
            <w:pPr>
              <w:spacing w:after="0"/>
              <w:rPr>
                <w:rFonts w:ascii="Times New Roman" w:hAnsi="Times New Roman"/>
                <w:sz w:val="20"/>
                <w:szCs w:val="20"/>
              </w:rPr>
            </w:pPr>
            <w:r w:rsidRPr="00CF60A8">
              <w:rPr>
                <w:rFonts w:ascii="Times New Roman" w:hAnsi="Times New Roman"/>
                <w:sz w:val="20"/>
                <w:szCs w:val="20"/>
              </w:rPr>
              <w:t xml:space="preserve">Organize meeting of chairperson, </w:t>
            </w:r>
            <w:r>
              <w:rPr>
                <w:rFonts w:ascii="Times New Roman" w:hAnsi="Times New Roman"/>
                <w:sz w:val="20"/>
                <w:szCs w:val="20"/>
              </w:rPr>
              <w:t>C</w:t>
            </w:r>
            <w:r w:rsidRPr="00CF60A8">
              <w:rPr>
                <w:rFonts w:ascii="Times New Roman" w:hAnsi="Times New Roman"/>
                <w:sz w:val="20"/>
                <w:szCs w:val="20"/>
              </w:rPr>
              <w:t>WSS and DCE, University of Aarhus, on the N2000 Roof Report</w:t>
            </w:r>
          </w:p>
        </w:tc>
        <w:tc>
          <w:tcPr>
            <w:tcW w:w="1984" w:type="dxa"/>
            <w:tcBorders>
              <w:top w:val="single" w:sz="4" w:space="0" w:color="auto"/>
              <w:left w:val="single" w:sz="4" w:space="0" w:color="auto"/>
              <w:bottom w:val="single" w:sz="4" w:space="0" w:color="auto"/>
              <w:right w:val="single" w:sz="4" w:space="0" w:color="auto"/>
            </w:tcBorders>
          </w:tcPr>
          <w:p w14:paraId="3BBE13B6" w14:textId="77777777" w:rsidR="00382182" w:rsidRPr="00CF60A8" w:rsidRDefault="00382182" w:rsidP="00D868E5">
            <w:pPr>
              <w:spacing w:after="0"/>
              <w:rPr>
                <w:rFonts w:ascii="Times New Roman" w:hAnsi="Times New Roman"/>
                <w:sz w:val="20"/>
                <w:szCs w:val="20"/>
              </w:rPr>
            </w:pPr>
            <w:r w:rsidRPr="00CF60A8">
              <w:rPr>
                <w:rFonts w:ascii="Times New Roman" w:hAnsi="Times New Roman"/>
                <w:sz w:val="20"/>
                <w:szCs w:val="20"/>
              </w:rPr>
              <w:t>Netherlands</w:t>
            </w:r>
          </w:p>
        </w:tc>
        <w:tc>
          <w:tcPr>
            <w:tcW w:w="1559" w:type="dxa"/>
            <w:tcBorders>
              <w:top w:val="single" w:sz="4" w:space="0" w:color="auto"/>
              <w:left w:val="single" w:sz="4" w:space="0" w:color="auto"/>
              <w:bottom w:val="single" w:sz="4" w:space="0" w:color="auto"/>
              <w:right w:val="single" w:sz="4" w:space="0" w:color="auto"/>
            </w:tcBorders>
          </w:tcPr>
          <w:p w14:paraId="0606EFF5" w14:textId="77777777" w:rsidR="00382182" w:rsidRPr="00CF60A8" w:rsidRDefault="00382182" w:rsidP="00D868E5">
            <w:pPr>
              <w:spacing w:after="0"/>
              <w:rPr>
                <w:rFonts w:ascii="Times New Roman" w:hAnsi="Times New Roman"/>
                <w:sz w:val="20"/>
                <w:szCs w:val="20"/>
              </w:rPr>
            </w:pPr>
            <w:r w:rsidRPr="00CF60A8">
              <w:rPr>
                <w:rFonts w:ascii="Times New Roman" w:hAnsi="Times New Roman"/>
                <w:sz w:val="20"/>
                <w:szCs w:val="20"/>
              </w:rPr>
              <w:t>24 May 2019</w:t>
            </w:r>
          </w:p>
        </w:tc>
      </w:tr>
      <w:tr w:rsidR="00D868E5" w:rsidRPr="00B62F35" w14:paraId="07E2B7D0"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2D33DF6B" w14:textId="1A97DCA3" w:rsidR="00D868E5" w:rsidRDefault="00D868E5" w:rsidP="00D868E5">
            <w:pPr>
              <w:spacing w:after="0"/>
              <w:jc w:val="center"/>
              <w:rPr>
                <w:rFonts w:ascii="Times New Roman" w:hAnsi="Times New Roman"/>
                <w:sz w:val="20"/>
                <w:szCs w:val="20"/>
              </w:rPr>
            </w:pPr>
            <w:r>
              <w:rPr>
                <w:rFonts w:ascii="Times New Roman" w:hAnsi="Times New Roman"/>
                <w:sz w:val="20"/>
                <w:szCs w:val="20"/>
              </w:rPr>
              <w:t>10</w:t>
            </w:r>
          </w:p>
        </w:tc>
        <w:tc>
          <w:tcPr>
            <w:tcW w:w="992" w:type="dxa"/>
            <w:tcBorders>
              <w:left w:val="single" w:sz="4" w:space="0" w:color="auto"/>
              <w:right w:val="single" w:sz="4" w:space="0" w:color="auto"/>
            </w:tcBorders>
            <w:vAlign w:val="center"/>
          </w:tcPr>
          <w:p w14:paraId="3A0ED11B" w14:textId="4EF8245E" w:rsidR="00D868E5" w:rsidRPr="00CF60A8" w:rsidRDefault="00D868E5" w:rsidP="00D868E5">
            <w:pPr>
              <w:spacing w:after="0"/>
              <w:jc w:val="center"/>
              <w:rPr>
                <w:rFonts w:ascii="Times New Roman" w:hAnsi="Times New Roman"/>
                <w:sz w:val="20"/>
                <w:szCs w:val="20"/>
              </w:rPr>
            </w:pPr>
            <w:r>
              <w:rPr>
                <w:rFonts w:ascii="Times New Roman" w:hAnsi="Times New Roman"/>
                <w:sz w:val="20"/>
                <w:szCs w:val="20"/>
              </w:rPr>
              <w:t>6</w:t>
            </w:r>
          </w:p>
        </w:tc>
        <w:tc>
          <w:tcPr>
            <w:tcW w:w="3686" w:type="dxa"/>
            <w:tcBorders>
              <w:top w:val="single" w:sz="4" w:space="0" w:color="auto"/>
              <w:left w:val="single" w:sz="4" w:space="0" w:color="auto"/>
              <w:bottom w:val="single" w:sz="4" w:space="0" w:color="auto"/>
              <w:right w:val="single" w:sz="4" w:space="0" w:color="auto"/>
            </w:tcBorders>
          </w:tcPr>
          <w:p w14:paraId="6578CC5A" w14:textId="469C86F7" w:rsidR="00D868E5" w:rsidRPr="00CF60A8" w:rsidRDefault="00D868E5" w:rsidP="00D868E5">
            <w:pPr>
              <w:spacing w:after="0"/>
              <w:rPr>
                <w:rFonts w:ascii="Times New Roman" w:hAnsi="Times New Roman"/>
                <w:sz w:val="20"/>
                <w:szCs w:val="20"/>
              </w:rPr>
            </w:pPr>
            <w:r>
              <w:rPr>
                <w:rFonts w:ascii="Times New Roman" w:hAnsi="Times New Roman"/>
                <w:sz w:val="20"/>
                <w:szCs w:val="20"/>
              </w:rPr>
              <w:t>Submit former sustainable fisheries report together with TG-M 19-1 summary record</w:t>
            </w:r>
          </w:p>
        </w:tc>
        <w:tc>
          <w:tcPr>
            <w:tcW w:w="1984" w:type="dxa"/>
            <w:tcBorders>
              <w:top w:val="single" w:sz="4" w:space="0" w:color="auto"/>
              <w:left w:val="single" w:sz="4" w:space="0" w:color="auto"/>
              <w:bottom w:val="single" w:sz="4" w:space="0" w:color="auto"/>
              <w:right w:val="single" w:sz="4" w:space="0" w:color="auto"/>
            </w:tcBorders>
          </w:tcPr>
          <w:p w14:paraId="664486D6" w14:textId="097FDBD5" w:rsidR="00D868E5" w:rsidRPr="00CF60A8" w:rsidRDefault="00D868E5" w:rsidP="00D868E5">
            <w:pPr>
              <w:spacing w:after="0"/>
              <w:rPr>
                <w:rFonts w:ascii="Times New Roman" w:hAnsi="Times New Roman"/>
                <w:sz w:val="20"/>
                <w:szCs w:val="20"/>
              </w:rPr>
            </w:pPr>
            <w:r>
              <w:rPr>
                <w:rFonts w:ascii="Times New Roman" w:hAnsi="Times New Roman"/>
                <w:sz w:val="20"/>
                <w:szCs w:val="20"/>
              </w:rPr>
              <w:t>CWSS</w:t>
            </w:r>
          </w:p>
        </w:tc>
        <w:tc>
          <w:tcPr>
            <w:tcW w:w="1559" w:type="dxa"/>
            <w:tcBorders>
              <w:top w:val="single" w:sz="4" w:space="0" w:color="auto"/>
              <w:left w:val="single" w:sz="4" w:space="0" w:color="auto"/>
              <w:bottom w:val="single" w:sz="4" w:space="0" w:color="auto"/>
              <w:right w:val="single" w:sz="4" w:space="0" w:color="auto"/>
            </w:tcBorders>
          </w:tcPr>
          <w:p w14:paraId="6DF5C064" w14:textId="3D1C0214" w:rsidR="00D868E5" w:rsidRPr="00CF60A8" w:rsidRDefault="00D868E5" w:rsidP="00D868E5">
            <w:pPr>
              <w:spacing w:after="0"/>
              <w:rPr>
                <w:rFonts w:ascii="Times New Roman" w:hAnsi="Times New Roman"/>
                <w:sz w:val="20"/>
                <w:szCs w:val="20"/>
              </w:rPr>
            </w:pPr>
            <w:r>
              <w:rPr>
                <w:rFonts w:ascii="Times New Roman" w:hAnsi="Times New Roman"/>
                <w:sz w:val="20"/>
                <w:szCs w:val="20"/>
              </w:rPr>
              <w:t>when available</w:t>
            </w:r>
          </w:p>
        </w:tc>
      </w:tr>
      <w:tr w:rsidR="00D868E5" w:rsidRPr="00D868E5" w14:paraId="282AF18F"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1B3059C2" w14:textId="785B02D4" w:rsidR="00D868E5" w:rsidRDefault="00382182" w:rsidP="00D868E5">
            <w:pPr>
              <w:spacing w:after="0"/>
              <w:jc w:val="center"/>
              <w:rPr>
                <w:rFonts w:ascii="Times New Roman" w:hAnsi="Times New Roman"/>
                <w:sz w:val="20"/>
                <w:szCs w:val="20"/>
              </w:rPr>
            </w:pPr>
            <w:r>
              <w:rPr>
                <w:rFonts w:ascii="Times New Roman" w:hAnsi="Times New Roman"/>
                <w:sz w:val="20"/>
                <w:szCs w:val="20"/>
              </w:rPr>
              <w:t>11</w:t>
            </w:r>
          </w:p>
        </w:tc>
        <w:tc>
          <w:tcPr>
            <w:tcW w:w="992" w:type="dxa"/>
            <w:tcBorders>
              <w:left w:val="single" w:sz="4" w:space="0" w:color="auto"/>
              <w:right w:val="single" w:sz="4" w:space="0" w:color="auto"/>
            </w:tcBorders>
            <w:vAlign w:val="center"/>
          </w:tcPr>
          <w:p w14:paraId="28F0176F" w14:textId="56887002" w:rsidR="00D868E5" w:rsidRPr="00CF60A8" w:rsidRDefault="00382182" w:rsidP="00D868E5">
            <w:pPr>
              <w:spacing w:after="0"/>
              <w:jc w:val="center"/>
              <w:rPr>
                <w:rFonts w:ascii="Times New Roman" w:hAnsi="Times New Roman"/>
                <w:sz w:val="20"/>
                <w:szCs w:val="20"/>
              </w:rPr>
            </w:pPr>
            <w:r>
              <w:rPr>
                <w:rFonts w:ascii="Times New Roman" w:hAnsi="Times New Roman"/>
                <w:sz w:val="20"/>
                <w:szCs w:val="20"/>
              </w:rPr>
              <w:t>7</w:t>
            </w:r>
          </w:p>
        </w:tc>
        <w:tc>
          <w:tcPr>
            <w:tcW w:w="3686" w:type="dxa"/>
            <w:tcBorders>
              <w:top w:val="single" w:sz="4" w:space="0" w:color="auto"/>
              <w:left w:val="single" w:sz="4" w:space="0" w:color="auto"/>
              <w:bottom w:val="single" w:sz="4" w:space="0" w:color="auto"/>
              <w:right w:val="single" w:sz="4" w:space="0" w:color="auto"/>
            </w:tcBorders>
          </w:tcPr>
          <w:p w14:paraId="1DBFBA65" w14:textId="06DF1883" w:rsidR="00D868E5" w:rsidRPr="00D868E5" w:rsidRDefault="00D868E5" w:rsidP="00D868E5">
            <w:pPr>
              <w:spacing w:after="0"/>
              <w:rPr>
                <w:rFonts w:ascii="Times New Roman" w:hAnsi="Times New Roman"/>
                <w:sz w:val="20"/>
                <w:szCs w:val="20"/>
              </w:rPr>
            </w:pPr>
            <w:r w:rsidRPr="00D868E5">
              <w:rPr>
                <w:rFonts w:ascii="Times New Roman" w:hAnsi="Times New Roman"/>
                <w:sz w:val="20"/>
                <w:szCs w:val="20"/>
              </w:rPr>
              <w:t>Inform TG-MA on future EU tender pr</w:t>
            </w:r>
            <w:r>
              <w:rPr>
                <w:rFonts w:ascii="Times New Roman" w:hAnsi="Times New Roman"/>
                <w:sz w:val="20"/>
                <w:szCs w:val="20"/>
              </w:rPr>
              <w:t>o</w:t>
            </w:r>
            <w:r w:rsidRPr="00D868E5">
              <w:rPr>
                <w:rFonts w:ascii="Times New Roman" w:hAnsi="Times New Roman"/>
                <w:sz w:val="20"/>
                <w:szCs w:val="20"/>
              </w:rPr>
              <w:t xml:space="preserve">cess and </w:t>
            </w:r>
            <w:r>
              <w:rPr>
                <w:rFonts w:ascii="Times New Roman" w:hAnsi="Times New Roman"/>
                <w:sz w:val="20"/>
                <w:szCs w:val="20"/>
              </w:rPr>
              <w:t xml:space="preserve">potential </w:t>
            </w:r>
            <w:r w:rsidRPr="00D868E5">
              <w:rPr>
                <w:rFonts w:ascii="Times New Roman" w:hAnsi="Times New Roman"/>
                <w:sz w:val="20"/>
                <w:szCs w:val="20"/>
              </w:rPr>
              <w:t>implications for TMAP</w:t>
            </w:r>
          </w:p>
        </w:tc>
        <w:tc>
          <w:tcPr>
            <w:tcW w:w="1984" w:type="dxa"/>
            <w:tcBorders>
              <w:top w:val="single" w:sz="4" w:space="0" w:color="auto"/>
              <w:left w:val="single" w:sz="4" w:space="0" w:color="auto"/>
              <w:bottom w:val="single" w:sz="4" w:space="0" w:color="auto"/>
              <w:right w:val="single" w:sz="4" w:space="0" w:color="auto"/>
            </w:tcBorders>
          </w:tcPr>
          <w:p w14:paraId="5F5E6997" w14:textId="4001D10E" w:rsidR="00D868E5" w:rsidRPr="00D868E5" w:rsidRDefault="00D868E5" w:rsidP="00D868E5">
            <w:pPr>
              <w:spacing w:after="0"/>
              <w:rPr>
                <w:rFonts w:ascii="Times New Roman" w:hAnsi="Times New Roman"/>
                <w:sz w:val="20"/>
                <w:szCs w:val="20"/>
              </w:rPr>
            </w:pPr>
            <w:r>
              <w:rPr>
                <w:rFonts w:ascii="Times New Roman" w:hAnsi="Times New Roman"/>
                <w:sz w:val="20"/>
                <w:szCs w:val="20"/>
              </w:rPr>
              <w:t>CWSS</w:t>
            </w:r>
          </w:p>
        </w:tc>
        <w:tc>
          <w:tcPr>
            <w:tcW w:w="1559" w:type="dxa"/>
            <w:tcBorders>
              <w:top w:val="single" w:sz="4" w:space="0" w:color="auto"/>
              <w:left w:val="single" w:sz="4" w:space="0" w:color="auto"/>
              <w:bottom w:val="single" w:sz="4" w:space="0" w:color="auto"/>
              <w:right w:val="single" w:sz="4" w:space="0" w:color="auto"/>
            </w:tcBorders>
          </w:tcPr>
          <w:p w14:paraId="4405A8D6" w14:textId="4924DA46" w:rsidR="00D868E5" w:rsidRPr="00D868E5" w:rsidRDefault="00D868E5" w:rsidP="00D868E5">
            <w:pPr>
              <w:spacing w:after="0"/>
              <w:rPr>
                <w:rFonts w:ascii="Times New Roman" w:hAnsi="Times New Roman"/>
                <w:sz w:val="20"/>
                <w:szCs w:val="20"/>
              </w:rPr>
            </w:pPr>
            <w:r>
              <w:rPr>
                <w:rFonts w:ascii="Times New Roman" w:hAnsi="Times New Roman"/>
                <w:sz w:val="20"/>
                <w:szCs w:val="20"/>
              </w:rPr>
              <w:t>TG-MA meeting in June</w:t>
            </w:r>
          </w:p>
        </w:tc>
      </w:tr>
    </w:tbl>
    <w:p w14:paraId="720160CD" w14:textId="77777777" w:rsidR="00342820" w:rsidRPr="00D868E5" w:rsidRDefault="00342820" w:rsidP="00342820">
      <w:pPr>
        <w:spacing w:after="0"/>
        <w:rPr>
          <w:rFonts w:ascii="Times New Roman" w:hAnsi="Times New Roman"/>
          <w:b/>
        </w:rPr>
      </w:pPr>
    </w:p>
    <w:p w14:paraId="56436199" w14:textId="001DBB9D" w:rsidR="005128F6" w:rsidRPr="00D868E5" w:rsidRDefault="005128F6" w:rsidP="00CA4151">
      <w:pPr>
        <w:autoSpaceDE w:val="0"/>
        <w:autoSpaceDN w:val="0"/>
        <w:adjustRightInd w:val="0"/>
        <w:spacing w:after="0"/>
        <w:rPr>
          <w:rFonts w:ascii="Arial" w:hAnsi="Arial" w:cs="Arial"/>
          <w:b/>
        </w:rPr>
      </w:pPr>
    </w:p>
    <w:p w14:paraId="0FB3362D" w14:textId="69322268" w:rsidR="00DC590B" w:rsidRPr="00D868E5" w:rsidRDefault="00DC590B" w:rsidP="00CA4151">
      <w:pPr>
        <w:autoSpaceDE w:val="0"/>
        <w:autoSpaceDN w:val="0"/>
        <w:adjustRightInd w:val="0"/>
        <w:spacing w:after="0"/>
        <w:rPr>
          <w:rFonts w:ascii="Arial" w:hAnsi="Arial" w:cs="Arial"/>
          <w:b/>
        </w:rPr>
      </w:pPr>
    </w:p>
    <w:p w14:paraId="435ED19E" w14:textId="279C84A6" w:rsidR="00DC590B" w:rsidRPr="00D868E5" w:rsidRDefault="00DC590B" w:rsidP="00CA4151">
      <w:pPr>
        <w:autoSpaceDE w:val="0"/>
        <w:autoSpaceDN w:val="0"/>
        <w:adjustRightInd w:val="0"/>
        <w:spacing w:after="0"/>
        <w:rPr>
          <w:rFonts w:ascii="Arial" w:hAnsi="Arial" w:cs="Arial"/>
          <w:b/>
        </w:rPr>
      </w:pPr>
    </w:p>
    <w:p w14:paraId="3A999D83" w14:textId="323C6FD3" w:rsidR="00DC590B" w:rsidRPr="00D868E5" w:rsidRDefault="00DC590B" w:rsidP="00CA4151">
      <w:pPr>
        <w:autoSpaceDE w:val="0"/>
        <w:autoSpaceDN w:val="0"/>
        <w:adjustRightInd w:val="0"/>
        <w:spacing w:after="0"/>
        <w:rPr>
          <w:rFonts w:ascii="Arial" w:hAnsi="Arial" w:cs="Arial"/>
          <w:b/>
        </w:rPr>
      </w:pPr>
    </w:p>
    <w:p w14:paraId="539AC532" w14:textId="738BFD4E" w:rsidR="00DC590B" w:rsidRPr="00D868E5" w:rsidRDefault="00DC590B" w:rsidP="00CA4151">
      <w:pPr>
        <w:autoSpaceDE w:val="0"/>
        <w:autoSpaceDN w:val="0"/>
        <w:adjustRightInd w:val="0"/>
        <w:spacing w:after="0"/>
        <w:rPr>
          <w:rFonts w:ascii="Arial" w:hAnsi="Arial" w:cs="Arial"/>
          <w:b/>
        </w:rPr>
      </w:pPr>
    </w:p>
    <w:p w14:paraId="5C8199FD" w14:textId="72FD541A" w:rsidR="00DC590B" w:rsidRPr="00D868E5" w:rsidRDefault="00DC590B" w:rsidP="00CA4151">
      <w:pPr>
        <w:autoSpaceDE w:val="0"/>
        <w:autoSpaceDN w:val="0"/>
        <w:adjustRightInd w:val="0"/>
        <w:spacing w:after="0"/>
        <w:rPr>
          <w:rFonts w:ascii="Arial" w:hAnsi="Arial" w:cs="Arial"/>
          <w:b/>
        </w:rPr>
      </w:pPr>
    </w:p>
    <w:p w14:paraId="7B905770" w14:textId="6B775667" w:rsidR="00DC590B" w:rsidRPr="00D868E5" w:rsidRDefault="00DC590B" w:rsidP="00CA4151">
      <w:pPr>
        <w:autoSpaceDE w:val="0"/>
        <w:autoSpaceDN w:val="0"/>
        <w:adjustRightInd w:val="0"/>
        <w:spacing w:after="0"/>
        <w:rPr>
          <w:rFonts w:ascii="Arial" w:hAnsi="Arial" w:cs="Arial"/>
          <w:b/>
        </w:rPr>
      </w:pPr>
    </w:p>
    <w:p w14:paraId="5C3A8ADA" w14:textId="4CEDBA84" w:rsidR="00DC590B" w:rsidRPr="00D868E5" w:rsidRDefault="00DC590B" w:rsidP="00CA4151">
      <w:pPr>
        <w:autoSpaceDE w:val="0"/>
        <w:autoSpaceDN w:val="0"/>
        <w:adjustRightInd w:val="0"/>
        <w:spacing w:after="0"/>
        <w:rPr>
          <w:rFonts w:ascii="Arial" w:hAnsi="Arial" w:cs="Arial"/>
          <w:b/>
        </w:rPr>
      </w:pPr>
    </w:p>
    <w:p w14:paraId="57193451" w14:textId="7CF8E382" w:rsidR="00DC590B" w:rsidRPr="00D868E5" w:rsidRDefault="00DC590B" w:rsidP="00CA4151">
      <w:pPr>
        <w:autoSpaceDE w:val="0"/>
        <w:autoSpaceDN w:val="0"/>
        <w:adjustRightInd w:val="0"/>
        <w:spacing w:after="0"/>
        <w:rPr>
          <w:rFonts w:ascii="Arial" w:hAnsi="Arial" w:cs="Arial"/>
          <w:b/>
        </w:rPr>
      </w:pPr>
    </w:p>
    <w:p w14:paraId="733CFB7E" w14:textId="651F16A1" w:rsidR="00DC590B" w:rsidRDefault="00DC590B" w:rsidP="00CA4151">
      <w:pPr>
        <w:autoSpaceDE w:val="0"/>
        <w:autoSpaceDN w:val="0"/>
        <w:adjustRightInd w:val="0"/>
        <w:spacing w:after="0"/>
        <w:rPr>
          <w:rFonts w:ascii="Arial" w:hAnsi="Arial" w:cs="Arial"/>
          <w:b/>
        </w:rPr>
      </w:pPr>
    </w:p>
    <w:p w14:paraId="74B40BE1" w14:textId="3A38BE6F" w:rsidR="008660ED" w:rsidRDefault="008660ED" w:rsidP="00CA4151">
      <w:pPr>
        <w:autoSpaceDE w:val="0"/>
        <w:autoSpaceDN w:val="0"/>
        <w:adjustRightInd w:val="0"/>
        <w:spacing w:after="0"/>
        <w:rPr>
          <w:rFonts w:ascii="Arial" w:hAnsi="Arial" w:cs="Arial"/>
          <w:b/>
        </w:rPr>
      </w:pPr>
    </w:p>
    <w:p w14:paraId="2DEE805E" w14:textId="31BF5A09" w:rsidR="008660ED" w:rsidRDefault="008660ED" w:rsidP="00CA4151">
      <w:pPr>
        <w:autoSpaceDE w:val="0"/>
        <w:autoSpaceDN w:val="0"/>
        <w:adjustRightInd w:val="0"/>
        <w:spacing w:after="0"/>
        <w:rPr>
          <w:rFonts w:ascii="Arial" w:hAnsi="Arial" w:cs="Arial"/>
          <w:b/>
        </w:rPr>
      </w:pPr>
    </w:p>
    <w:p w14:paraId="14EDD47A" w14:textId="02FD118F" w:rsidR="008660ED" w:rsidRDefault="008660ED" w:rsidP="00CA4151">
      <w:pPr>
        <w:autoSpaceDE w:val="0"/>
        <w:autoSpaceDN w:val="0"/>
        <w:adjustRightInd w:val="0"/>
        <w:spacing w:after="0"/>
        <w:rPr>
          <w:rFonts w:ascii="Arial" w:hAnsi="Arial" w:cs="Arial"/>
          <w:b/>
        </w:rPr>
      </w:pPr>
    </w:p>
    <w:p w14:paraId="41974822" w14:textId="63B70822" w:rsidR="008660ED" w:rsidRDefault="008660ED" w:rsidP="00CA4151">
      <w:pPr>
        <w:autoSpaceDE w:val="0"/>
        <w:autoSpaceDN w:val="0"/>
        <w:adjustRightInd w:val="0"/>
        <w:spacing w:after="0"/>
        <w:rPr>
          <w:rFonts w:ascii="Arial" w:hAnsi="Arial" w:cs="Arial"/>
          <w:b/>
        </w:rPr>
      </w:pPr>
    </w:p>
    <w:p w14:paraId="7FBFF1A4" w14:textId="01A612FF" w:rsidR="008660ED" w:rsidRDefault="008660ED" w:rsidP="00CA4151">
      <w:pPr>
        <w:autoSpaceDE w:val="0"/>
        <w:autoSpaceDN w:val="0"/>
        <w:adjustRightInd w:val="0"/>
        <w:spacing w:after="0"/>
        <w:rPr>
          <w:rFonts w:ascii="Arial" w:hAnsi="Arial" w:cs="Arial"/>
          <w:b/>
        </w:rPr>
      </w:pPr>
    </w:p>
    <w:p w14:paraId="5B338233" w14:textId="6216B5E5" w:rsidR="008660ED" w:rsidRDefault="008660ED" w:rsidP="00CA4151">
      <w:pPr>
        <w:autoSpaceDE w:val="0"/>
        <w:autoSpaceDN w:val="0"/>
        <w:adjustRightInd w:val="0"/>
        <w:spacing w:after="0"/>
        <w:rPr>
          <w:rFonts w:ascii="Arial" w:hAnsi="Arial" w:cs="Arial"/>
          <w:b/>
        </w:rPr>
      </w:pPr>
    </w:p>
    <w:p w14:paraId="1C4CEF8E" w14:textId="77777777" w:rsidR="008660ED" w:rsidRPr="00D868E5" w:rsidRDefault="008660ED" w:rsidP="00CA4151">
      <w:pPr>
        <w:autoSpaceDE w:val="0"/>
        <w:autoSpaceDN w:val="0"/>
        <w:adjustRightInd w:val="0"/>
        <w:spacing w:after="0"/>
        <w:rPr>
          <w:rFonts w:ascii="Arial" w:hAnsi="Arial" w:cs="Arial"/>
          <w:b/>
        </w:rPr>
      </w:pPr>
    </w:p>
    <w:p w14:paraId="75042815" w14:textId="3B82B028" w:rsidR="00DC590B" w:rsidRPr="00D868E5" w:rsidRDefault="00DC590B" w:rsidP="00CA4151">
      <w:pPr>
        <w:autoSpaceDE w:val="0"/>
        <w:autoSpaceDN w:val="0"/>
        <w:adjustRightInd w:val="0"/>
        <w:spacing w:after="0"/>
        <w:rPr>
          <w:rFonts w:ascii="Arial" w:hAnsi="Arial" w:cs="Arial"/>
          <w:b/>
        </w:rPr>
      </w:pPr>
    </w:p>
    <w:p w14:paraId="1FACB232" w14:textId="1AC44175" w:rsidR="00DC590B" w:rsidRDefault="00DC590B" w:rsidP="00CA4151">
      <w:pPr>
        <w:autoSpaceDE w:val="0"/>
        <w:autoSpaceDN w:val="0"/>
        <w:adjustRightInd w:val="0"/>
        <w:spacing w:after="0"/>
        <w:rPr>
          <w:rFonts w:ascii="Arial" w:hAnsi="Arial" w:cs="Arial"/>
          <w:b/>
        </w:rPr>
      </w:pPr>
    </w:p>
    <w:p w14:paraId="760FD8AD" w14:textId="58F8675F" w:rsidR="008142D4" w:rsidRDefault="008142D4" w:rsidP="00CA4151">
      <w:pPr>
        <w:autoSpaceDE w:val="0"/>
        <w:autoSpaceDN w:val="0"/>
        <w:adjustRightInd w:val="0"/>
        <w:spacing w:after="0"/>
        <w:rPr>
          <w:rFonts w:ascii="Arial" w:hAnsi="Arial" w:cs="Arial"/>
          <w:b/>
        </w:rPr>
      </w:pPr>
    </w:p>
    <w:p w14:paraId="4CA29189" w14:textId="77777777" w:rsidR="008142D4" w:rsidRPr="00D868E5" w:rsidRDefault="008142D4" w:rsidP="00CA4151">
      <w:pPr>
        <w:autoSpaceDE w:val="0"/>
        <w:autoSpaceDN w:val="0"/>
        <w:adjustRightInd w:val="0"/>
        <w:spacing w:after="0"/>
        <w:rPr>
          <w:rFonts w:ascii="Arial" w:hAnsi="Arial" w:cs="Arial"/>
          <w:b/>
        </w:rPr>
      </w:pPr>
    </w:p>
    <w:p w14:paraId="48647EB2" w14:textId="77777777" w:rsidR="00535FD7" w:rsidRDefault="00535FD7" w:rsidP="00CA4151">
      <w:pPr>
        <w:autoSpaceDE w:val="0"/>
        <w:autoSpaceDN w:val="0"/>
        <w:adjustRightInd w:val="0"/>
        <w:spacing w:after="0"/>
        <w:rPr>
          <w:rFonts w:ascii="Arial" w:hAnsi="Arial" w:cs="Arial"/>
          <w:b/>
        </w:rPr>
      </w:pPr>
      <w:bookmarkStart w:id="10" w:name="_Hlk9332655"/>
    </w:p>
    <w:p w14:paraId="78001A47" w14:textId="6F270E82" w:rsidR="00BC68CB" w:rsidRPr="00AB3A6C" w:rsidRDefault="00BC68CB" w:rsidP="00CA4151">
      <w:pPr>
        <w:autoSpaceDE w:val="0"/>
        <w:autoSpaceDN w:val="0"/>
        <w:adjustRightInd w:val="0"/>
        <w:spacing w:after="0"/>
        <w:rPr>
          <w:rFonts w:ascii="Arial" w:hAnsi="Arial" w:cs="Arial"/>
          <w:sz w:val="28"/>
          <w:szCs w:val="28"/>
          <w:lang w:val="en-US"/>
        </w:rPr>
      </w:pPr>
      <w:r w:rsidRPr="00AB3A6C">
        <w:rPr>
          <w:rFonts w:ascii="Times New Roman" w:hAnsi="Times New Roman"/>
          <w:b/>
        </w:rPr>
        <w:lastRenderedPageBreak/>
        <w:t>A</w:t>
      </w:r>
      <w:r w:rsidR="00AB3A6C">
        <w:rPr>
          <w:rFonts w:ascii="Times New Roman" w:hAnsi="Times New Roman"/>
          <w:b/>
        </w:rPr>
        <w:t>NNEX</w:t>
      </w:r>
      <w:r w:rsidRPr="00AB3A6C">
        <w:rPr>
          <w:rFonts w:ascii="Times New Roman" w:hAnsi="Times New Roman"/>
          <w:b/>
        </w:rPr>
        <w:t xml:space="preserve"> 4</w:t>
      </w:r>
      <w:r w:rsidR="00DC590B">
        <w:rPr>
          <w:rFonts w:ascii="Times New Roman" w:hAnsi="Times New Roman"/>
          <w:b/>
        </w:rPr>
        <w:t xml:space="preserve">: </w:t>
      </w:r>
      <w:r w:rsidRPr="00DC590B">
        <w:rPr>
          <w:rFonts w:ascii="Times New Roman" w:hAnsi="Times New Roman"/>
          <w:lang w:val="en-US"/>
        </w:rPr>
        <w:t>United Nations Sustainable Development Goals (SDG) considered as relevant for TG-M</w:t>
      </w:r>
    </w:p>
    <w:p w14:paraId="6658CE0F" w14:textId="77E600E5" w:rsidR="00320A09" w:rsidRDefault="00320A09" w:rsidP="00CA4151">
      <w:pPr>
        <w:autoSpaceDE w:val="0"/>
        <w:autoSpaceDN w:val="0"/>
        <w:adjustRightInd w:val="0"/>
        <w:spacing w:after="0"/>
        <w:rPr>
          <w:rFonts w:ascii="Arial" w:hAnsi="Arial" w:cs="Arial"/>
          <w:b/>
          <w:lang w:val="nl-NL"/>
        </w:rPr>
      </w:pPr>
    </w:p>
    <w:tbl>
      <w:tblPr>
        <w:tblStyle w:val="Tabel-Gitter"/>
        <w:tblW w:w="0" w:type="auto"/>
        <w:jc w:val="center"/>
        <w:tblLook w:val="04A0" w:firstRow="1" w:lastRow="0" w:firstColumn="1" w:lastColumn="0" w:noHBand="0" w:noVBand="1"/>
      </w:tblPr>
      <w:tblGrid>
        <w:gridCol w:w="7929"/>
        <w:gridCol w:w="1133"/>
      </w:tblGrid>
      <w:tr w:rsidR="00AB3A6C" w14:paraId="5DFADDAE" w14:textId="77777777" w:rsidTr="00AB3A6C">
        <w:trPr>
          <w:jc w:val="center"/>
        </w:trPr>
        <w:tc>
          <w:tcPr>
            <w:tcW w:w="7933" w:type="dxa"/>
          </w:tcPr>
          <w:p w14:paraId="15B3B224" w14:textId="77777777" w:rsidR="00AB3A6C" w:rsidRPr="00320A09" w:rsidRDefault="00AB3A6C" w:rsidP="00CA4151">
            <w:pPr>
              <w:autoSpaceDE w:val="0"/>
              <w:autoSpaceDN w:val="0"/>
              <w:adjustRightInd w:val="0"/>
              <w:spacing w:after="0"/>
              <w:rPr>
                <w:rFonts w:ascii="Times New Roman" w:hAnsi="Times New Roman"/>
                <w:b/>
                <w:lang w:val="nl-NL"/>
              </w:rPr>
            </w:pPr>
            <w:r w:rsidRPr="00320A09">
              <w:rPr>
                <w:rFonts w:ascii="Times New Roman" w:hAnsi="Times New Roman"/>
                <w:b/>
                <w:lang w:val="nl-NL"/>
              </w:rPr>
              <w:t>Goal 14 - LIFE BELOW WATER: Conserve and sustainably use the oceans, seas and marine resources</w:t>
            </w:r>
          </w:p>
        </w:tc>
        <w:tc>
          <w:tcPr>
            <w:tcW w:w="1129" w:type="dxa"/>
          </w:tcPr>
          <w:p w14:paraId="5AFAAE3A" w14:textId="4D9C6152" w:rsidR="00AB3A6C" w:rsidRPr="00AB3A6C" w:rsidRDefault="00AB3A6C" w:rsidP="00CA4151">
            <w:pPr>
              <w:autoSpaceDE w:val="0"/>
              <w:autoSpaceDN w:val="0"/>
              <w:adjustRightInd w:val="0"/>
              <w:spacing w:after="0"/>
              <w:rPr>
                <w:rFonts w:ascii="Times New Roman" w:hAnsi="Times New Roman"/>
                <w:lang w:val="nl-NL"/>
              </w:rPr>
            </w:pPr>
            <w:r w:rsidRPr="00AB3A6C">
              <w:rPr>
                <w:rFonts w:ascii="Times New Roman" w:hAnsi="Times New Roman"/>
                <w:lang w:val="nl-NL"/>
              </w:rPr>
              <w:t>Relevance for TG-M</w:t>
            </w:r>
          </w:p>
        </w:tc>
      </w:tr>
      <w:tr w:rsidR="00320A09" w14:paraId="188F797D" w14:textId="77777777" w:rsidTr="00AB3A6C">
        <w:trPr>
          <w:jc w:val="center"/>
        </w:trPr>
        <w:tc>
          <w:tcPr>
            <w:tcW w:w="7933" w:type="dxa"/>
          </w:tcPr>
          <w:p w14:paraId="7C174AA7" w14:textId="2E2C9310"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14.1</w:t>
            </w:r>
            <w:r w:rsidRPr="00EB3332">
              <w:rPr>
                <w:rFonts w:ascii="Times New Roman" w:hAnsi="Times New Roman"/>
                <w:sz w:val="20"/>
                <w:szCs w:val="20"/>
                <w:lang w:val="nl-NL"/>
              </w:rPr>
              <w:t xml:space="preserve"> By 2025, prevent and significantly reduce marine pollution of all kinds, in particular from land-based activities, including marine debris and nutrient pollution</w:t>
            </w:r>
          </w:p>
        </w:tc>
        <w:tc>
          <w:tcPr>
            <w:tcW w:w="1129" w:type="dxa"/>
            <w:vAlign w:val="center"/>
          </w:tcPr>
          <w:p w14:paraId="2497DED5" w14:textId="6DA02908" w:rsidR="00320A09" w:rsidRPr="00AB3A6C" w:rsidRDefault="00AB3A6C" w:rsidP="00AB3A6C">
            <w:pPr>
              <w:autoSpaceDE w:val="0"/>
              <w:autoSpaceDN w:val="0"/>
              <w:adjustRightInd w:val="0"/>
              <w:spacing w:after="0"/>
              <w:jc w:val="center"/>
              <w:rPr>
                <w:rFonts w:ascii="Times New Roman" w:hAnsi="Times New Roman"/>
                <w:sz w:val="20"/>
                <w:szCs w:val="20"/>
                <w:lang w:val="nl-NL"/>
              </w:rPr>
            </w:pPr>
            <w:r>
              <w:rPr>
                <w:rFonts w:ascii="Times New Roman" w:hAnsi="Times New Roman"/>
                <w:sz w:val="20"/>
                <w:szCs w:val="20"/>
                <w:lang w:val="nl-NL"/>
              </w:rPr>
              <w:t>contingent</w:t>
            </w:r>
          </w:p>
        </w:tc>
      </w:tr>
      <w:tr w:rsidR="00320A09" w14:paraId="3742A43C" w14:textId="77777777" w:rsidTr="00AB3A6C">
        <w:trPr>
          <w:jc w:val="center"/>
        </w:trPr>
        <w:tc>
          <w:tcPr>
            <w:tcW w:w="7933" w:type="dxa"/>
          </w:tcPr>
          <w:p w14:paraId="53346EAD" w14:textId="4F545B57"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14.2</w:t>
            </w:r>
            <w:r w:rsidRPr="00EB3332">
              <w:rPr>
                <w:rFonts w:ascii="Times New Roman" w:hAnsi="Times New Roman"/>
                <w:sz w:val="20"/>
                <w:szCs w:val="20"/>
                <w:lang w:val="nl-NL"/>
              </w:rPr>
              <w:t xml:space="preserve"> By 2020, sustainably manage and protect marine and coastal ecosystems to avoid significant adverse impacts, including by strengthening their resilience, and take action for their restoration in order to achieve healthy and productive oceans</w:t>
            </w:r>
          </w:p>
        </w:tc>
        <w:tc>
          <w:tcPr>
            <w:tcW w:w="1129" w:type="dxa"/>
            <w:vAlign w:val="center"/>
          </w:tcPr>
          <w:p w14:paraId="1D86BA84" w14:textId="27E86AE0" w:rsidR="00320A09" w:rsidRPr="00AB3A6C" w:rsidRDefault="00AB3A6C" w:rsidP="00AB3A6C">
            <w:pPr>
              <w:autoSpaceDE w:val="0"/>
              <w:autoSpaceDN w:val="0"/>
              <w:adjustRightInd w:val="0"/>
              <w:spacing w:after="0"/>
              <w:jc w:val="center"/>
              <w:rPr>
                <w:rFonts w:ascii="Times New Roman" w:hAnsi="Times New Roman"/>
                <w:sz w:val="20"/>
                <w:szCs w:val="20"/>
                <w:lang w:val="nl-NL"/>
              </w:rPr>
            </w:pPr>
            <w:r w:rsidRPr="00AB3A6C">
              <w:rPr>
                <w:rFonts w:ascii="Times New Roman" w:hAnsi="Times New Roman"/>
                <w:sz w:val="20"/>
                <w:szCs w:val="20"/>
                <w:lang w:val="nl-NL"/>
              </w:rPr>
              <w:t>yes</w:t>
            </w:r>
          </w:p>
        </w:tc>
      </w:tr>
      <w:tr w:rsidR="00320A09" w14:paraId="5D60B0F4" w14:textId="77777777" w:rsidTr="00AB3A6C">
        <w:trPr>
          <w:jc w:val="center"/>
        </w:trPr>
        <w:tc>
          <w:tcPr>
            <w:tcW w:w="7933" w:type="dxa"/>
          </w:tcPr>
          <w:p w14:paraId="12A35529" w14:textId="211EC109"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14.4</w:t>
            </w:r>
            <w:r w:rsidRPr="00EB3332">
              <w:rPr>
                <w:rFonts w:ascii="Times New Roman" w:hAnsi="Times New Roman"/>
                <w:sz w:val="20"/>
                <w:szCs w:val="20"/>
                <w:lang w:val="nl-NL"/>
              </w:rPr>
              <w:t xml:space="preserve"> By 2020, effectively regulate harvesting and end overfishing, illegal, unreported and unregulated fishing and destructive fishing practices and implement science-based management plans, in order to restore fish stocks in the shortest time feasible, at least to levels that can produce maximum sustainable yield as determined by their biological characteristics</w:t>
            </w:r>
          </w:p>
        </w:tc>
        <w:tc>
          <w:tcPr>
            <w:tcW w:w="1129" w:type="dxa"/>
            <w:vAlign w:val="center"/>
          </w:tcPr>
          <w:p w14:paraId="1F06C4B0" w14:textId="0F594B5C"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45B0A9D9" w14:textId="77777777" w:rsidTr="00AB3A6C">
        <w:trPr>
          <w:jc w:val="center"/>
        </w:trPr>
        <w:tc>
          <w:tcPr>
            <w:tcW w:w="7933" w:type="dxa"/>
          </w:tcPr>
          <w:p w14:paraId="61716112" w14:textId="6C722F7B"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14.5</w:t>
            </w:r>
            <w:r w:rsidRPr="00EB3332">
              <w:rPr>
                <w:rFonts w:ascii="Times New Roman" w:hAnsi="Times New Roman"/>
                <w:sz w:val="20"/>
                <w:szCs w:val="20"/>
                <w:lang w:val="nl-NL"/>
              </w:rPr>
              <w:t xml:space="preserve"> By 2020, conserve at least 10 per cent of coastal and marine areas, consistent with national and international law and based on the best available scientific information</w:t>
            </w:r>
          </w:p>
        </w:tc>
        <w:tc>
          <w:tcPr>
            <w:tcW w:w="1129" w:type="dxa"/>
            <w:vAlign w:val="center"/>
          </w:tcPr>
          <w:p w14:paraId="55A5E6F9" w14:textId="6FACBF0B"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110BFFCF" w14:textId="77777777" w:rsidTr="00AB3A6C">
        <w:trPr>
          <w:jc w:val="center"/>
        </w:trPr>
        <w:tc>
          <w:tcPr>
            <w:tcW w:w="7933" w:type="dxa"/>
          </w:tcPr>
          <w:p w14:paraId="2570B297" w14:textId="2EDD8783" w:rsidR="00320A09" w:rsidRPr="00EB3332" w:rsidRDefault="00320A09" w:rsidP="00CA4151">
            <w:pPr>
              <w:autoSpaceDE w:val="0"/>
              <w:autoSpaceDN w:val="0"/>
              <w:adjustRightInd w:val="0"/>
              <w:spacing w:after="0"/>
              <w:rPr>
                <w:rFonts w:ascii="Times New Roman" w:hAnsi="Times New Roman"/>
                <w:b/>
                <w:sz w:val="20"/>
                <w:szCs w:val="20"/>
                <w:lang w:val="nl-NL"/>
              </w:rPr>
            </w:pPr>
            <w:r w:rsidRPr="00AB3A6C">
              <w:rPr>
                <w:rStyle w:val="Strk"/>
                <w:rFonts w:ascii="Times New Roman" w:hAnsi="Times New Roman"/>
                <w:sz w:val="20"/>
                <w:szCs w:val="20"/>
              </w:rPr>
              <w:t>14.A</w:t>
            </w:r>
            <w:r w:rsidRPr="00EB3332">
              <w:rPr>
                <w:rStyle w:val="Strk"/>
                <w:rFonts w:ascii="Times New Roman" w:hAnsi="Times New Roman"/>
                <w:b w:val="0"/>
                <w:sz w:val="20"/>
                <w:szCs w:val="20"/>
              </w:rPr>
              <w:t> </w:t>
            </w:r>
            <w:r w:rsidRPr="00EB3332">
              <w:rPr>
                <w:rFonts w:ascii="Times New Roman" w:hAnsi="Times New Roman"/>
                <w:sz w:val="20"/>
                <w:szCs w:val="20"/>
              </w:rPr>
              <w:t>Increase scientific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w:t>
            </w:r>
          </w:p>
        </w:tc>
        <w:tc>
          <w:tcPr>
            <w:tcW w:w="1129" w:type="dxa"/>
            <w:vAlign w:val="center"/>
          </w:tcPr>
          <w:p w14:paraId="6F800CA4" w14:textId="5129F2CB"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473D2391" w14:textId="77777777" w:rsidTr="00AB3A6C">
        <w:trPr>
          <w:jc w:val="center"/>
        </w:trPr>
        <w:tc>
          <w:tcPr>
            <w:tcW w:w="7933" w:type="dxa"/>
          </w:tcPr>
          <w:p w14:paraId="146151DD" w14:textId="582C3115"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14.B</w:t>
            </w:r>
            <w:r w:rsidRPr="00EB3332">
              <w:rPr>
                <w:rFonts w:ascii="Times New Roman" w:hAnsi="Times New Roman"/>
                <w:sz w:val="20"/>
                <w:szCs w:val="20"/>
                <w:lang w:val="nl-NL"/>
              </w:rPr>
              <w:t xml:space="preserve"> Provide access for small-scale artisanal fishers to marine resources and markets</w:t>
            </w:r>
          </w:p>
        </w:tc>
        <w:tc>
          <w:tcPr>
            <w:tcW w:w="1129" w:type="dxa"/>
            <w:vAlign w:val="center"/>
          </w:tcPr>
          <w:p w14:paraId="748E3E75" w14:textId="621694F8" w:rsidR="00320A09" w:rsidRDefault="00AB3A6C" w:rsidP="00AB3A6C">
            <w:pPr>
              <w:autoSpaceDE w:val="0"/>
              <w:autoSpaceDN w:val="0"/>
              <w:adjustRightInd w:val="0"/>
              <w:spacing w:after="0"/>
              <w:jc w:val="center"/>
              <w:rPr>
                <w:rFonts w:ascii="Arial" w:hAnsi="Arial" w:cs="Arial"/>
                <w:b/>
                <w:lang w:val="nl-NL"/>
              </w:rPr>
            </w:pPr>
            <w:r>
              <w:rPr>
                <w:rFonts w:ascii="Times New Roman" w:hAnsi="Times New Roman"/>
                <w:sz w:val="20"/>
                <w:szCs w:val="20"/>
                <w:lang w:val="nl-NL"/>
              </w:rPr>
              <w:t>contingent</w:t>
            </w:r>
          </w:p>
        </w:tc>
      </w:tr>
      <w:tr w:rsidR="00320A09" w14:paraId="40F34769" w14:textId="77777777" w:rsidTr="00AB3A6C">
        <w:trPr>
          <w:jc w:val="center"/>
        </w:trPr>
        <w:tc>
          <w:tcPr>
            <w:tcW w:w="7933" w:type="dxa"/>
          </w:tcPr>
          <w:p w14:paraId="0F8A4C58" w14:textId="53629C15"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14.C</w:t>
            </w:r>
            <w:r w:rsidRPr="00EB3332">
              <w:rPr>
                <w:rFonts w:ascii="Times New Roman" w:hAnsi="Times New Roman"/>
                <w:sz w:val="20"/>
                <w:szCs w:val="20"/>
                <w:lang w:val="nl-NL"/>
              </w:rPr>
              <w:t xml:space="preserve"> Enhance the conservation and sustainable use of oceans and their resources by implementing international law as reflected in UNCLOS, which provides the legal framework for the conservation and sustainable use of oceans and their resources, as recalled in paragraph 158 of The Future We Want</w:t>
            </w:r>
          </w:p>
        </w:tc>
        <w:tc>
          <w:tcPr>
            <w:tcW w:w="1129" w:type="dxa"/>
            <w:vAlign w:val="center"/>
          </w:tcPr>
          <w:p w14:paraId="479F7734" w14:textId="175DCB02" w:rsidR="00320A09" w:rsidRDefault="00AB3A6C" w:rsidP="00AB3A6C">
            <w:pPr>
              <w:autoSpaceDE w:val="0"/>
              <w:autoSpaceDN w:val="0"/>
              <w:adjustRightInd w:val="0"/>
              <w:spacing w:after="0"/>
              <w:jc w:val="center"/>
              <w:rPr>
                <w:rFonts w:ascii="Arial" w:hAnsi="Arial" w:cs="Arial"/>
                <w:b/>
                <w:lang w:val="nl-NL"/>
              </w:rPr>
            </w:pPr>
            <w:r>
              <w:rPr>
                <w:rFonts w:ascii="Times New Roman" w:hAnsi="Times New Roman"/>
                <w:sz w:val="20"/>
                <w:szCs w:val="20"/>
                <w:lang w:val="nl-NL"/>
              </w:rPr>
              <w:t>contingent</w:t>
            </w:r>
          </w:p>
        </w:tc>
      </w:tr>
      <w:tr w:rsidR="00320A09" w14:paraId="2F3F2F18" w14:textId="77777777" w:rsidTr="00AB3A6C">
        <w:trPr>
          <w:trHeight w:val="86"/>
          <w:jc w:val="center"/>
        </w:trPr>
        <w:tc>
          <w:tcPr>
            <w:tcW w:w="9062" w:type="dxa"/>
            <w:gridSpan w:val="2"/>
            <w:vAlign w:val="center"/>
          </w:tcPr>
          <w:p w14:paraId="28A07898" w14:textId="34F3305A" w:rsidR="00320A09" w:rsidRPr="00AB3A6C" w:rsidRDefault="00320A09" w:rsidP="00AB3A6C">
            <w:pPr>
              <w:autoSpaceDE w:val="0"/>
              <w:autoSpaceDN w:val="0"/>
              <w:adjustRightInd w:val="0"/>
              <w:spacing w:after="0"/>
              <w:jc w:val="center"/>
              <w:rPr>
                <w:rFonts w:ascii="Times New Roman" w:hAnsi="Times New Roman"/>
                <w:b/>
                <w:sz w:val="16"/>
                <w:szCs w:val="16"/>
                <w:lang w:val="nl-NL"/>
              </w:rPr>
            </w:pPr>
          </w:p>
        </w:tc>
      </w:tr>
      <w:tr w:rsidR="00AB3A6C" w14:paraId="02DC0957" w14:textId="77777777" w:rsidTr="00AB3A6C">
        <w:trPr>
          <w:jc w:val="center"/>
        </w:trPr>
        <w:tc>
          <w:tcPr>
            <w:tcW w:w="7933" w:type="dxa"/>
          </w:tcPr>
          <w:p w14:paraId="724E4A9F" w14:textId="77777777" w:rsidR="00AB3A6C" w:rsidRDefault="00AB3A6C" w:rsidP="00CA4151">
            <w:pPr>
              <w:autoSpaceDE w:val="0"/>
              <w:autoSpaceDN w:val="0"/>
              <w:adjustRightInd w:val="0"/>
              <w:spacing w:after="0"/>
              <w:rPr>
                <w:rFonts w:ascii="Arial" w:hAnsi="Arial" w:cs="Arial"/>
                <w:b/>
                <w:lang w:val="nl-NL"/>
              </w:rPr>
            </w:pPr>
            <w:r w:rsidRPr="00EB3332">
              <w:rPr>
                <w:rFonts w:ascii="Times New Roman" w:hAnsi="Times New Roman"/>
                <w:b/>
                <w:lang w:val="nl-NL"/>
              </w:rPr>
              <w:t>15. LIFE ON LAND: Sustainably manage forests, combat desertification, halt and reverse land degradation, halt biodiversity loss</w:t>
            </w:r>
          </w:p>
        </w:tc>
        <w:tc>
          <w:tcPr>
            <w:tcW w:w="1129" w:type="dxa"/>
            <w:vAlign w:val="center"/>
          </w:tcPr>
          <w:p w14:paraId="42B708DE" w14:textId="2CBD395C" w:rsidR="00AB3A6C" w:rsidRDefault="00AB3A6C" w:rsidP="00AB3A6C">
            <w:pPr>
              <w:autoSpaceDE w:val="0"/>
              <w:autoSpaceDN w:val="0"/>
              <w:adjustRightInd w:val="0"/>
              <w:spacing w:after="0"/>
              <w:jc w:val="center"/>
              <w:rPr>
                <w:rFonts w:ascii="Arial" w:hAnsi="Arial" w:cs="Arial"/>
                <w:b/>
                <w:lang w:val="nl-NL"/>
              </w:rPr>
            </w:pPr>
          </w:p>
        </w:tc>
      </w:tr>
      <w:tr w:rsidR="00320A09" w14:paraId="3B66AD9B" w14:textId="77777777" w:rsidTr="00AB3A6C">
        <w:trPr>
          <w:jc w:val="center"/>
        </w:trPr>
        <w:tc>
          <w:tcPr>
            <w:tcW w:w="7933" w:type="dxa"/>
          </w:tcPr>
          <w:p w14:paraId="7BE602BF" w14:textId="1B4D3150"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Style w:val="Strk"/>
                <w:rFonts w:ascii="Times New Roman" w:hAnsi="Times New Roman"/>
                <w:sz w:val="20"/>
                <w:szCs w:val="20"/>
              </w:rPr>
              <w:t>15.1</w:t>
            </w:r>
            <w:r w:rsidRPr="00791154">
              <w:rPr>
                <w:rFonts w:ascii="Times New Roman" w:hAnsi="Times New Roman"/>
                <w:sz w:val="20"/>
                <w:szCs w:val="20"/>
              </w:rPr>
              <w:t xml:space="preserve"> By 2020, ensure the conservation, restoration and sustainable use of terrestrial and inland freshwater ecosystems and their services, in particular forests, wetlands, mountains and drylands, in line with obligations under international agreements</w:t>
            </w:r>
          </w:p>
        </w:tc>
        <w:tc>
          <w:tcPr>
            <w:tcW w:w="1129" w:type="dxa"/>
            <w:vAlign w:val="center"/>
          </w:tcPr>
          <w:p w14:paraId="42045611" w14:textId="146AB396"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34C5A9B5" w14:textId="77777777" w:rsidTr="00AB3A6C">
        <w:trPr>
          <w:jc w:val="center"/>
        </w:trPr>
        <w:tc>
          <w:tcPr>
            <w:tcW w:w="7933" w:type="dxa"/>
          </w:tcPr>
          <w:p w14:paraId="6D1EEE92" w14:textId="0FFDA9CE"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Style w:val="Strk"/>
                <w:rFonts w:ascii="Times New Roman" w:hAnsi="Times New Roman"/>
                <w:sz w:val="20"/>
                <w:szCs w:val="20"/>
              </w:rPr>
              <w:t>15.3</w:t>
            </w:r>
            <w:r w:rsidRPr="00791154">
              <w:rPr>
                <w:rFonts w:ascii="Times New Roman" w:hAnsi="Times New Roman"/>
                <w:sz w:val="20"/>
                <w:szCs w:val="20"/>
              </w:rPr>
              <w:t xml:space="preserve"> By 2030, combat desertification, restore degraded land and soil, including land affected by desertification, drought and floods, and strive to achieve a land degradation-neutral world</w:t>
            </w:r>
          </w:p>
        </w:tc>
        <w:tc>
          <w:tcPr>
            <w:tcW w:w="1129" w:type="dxa"/>
            <w:vAlign w:val="center"/>
          </w:tcPr>
          <w:p w14:paraId="56B33A05" w14:textId="4D036A1D" w:rsidR="00320A09" w:rsidRDefault="00AB3A6C" w:rsidP="00AB3A6C">
            <w:pPr>
              <w:autoSpaceDE w:val="0"/>
              <w:autoSpaceDN w:val="0"/>
              <w:adjustRightInd w:val="0"/>
              <w:spacing w:after="0"/>
              <w:jc w:val="center"/>
              <w:rPr>
                <w:rFonts w:ascii="Arial" w:hAnsi="Arial" w:cs="Arial"/>
                <w:b/>
                <w:lang w:val="nl-NL"/>
              </w:rPr>
            </w:pPr>
            <w:r>
              <w:rPr>
                <w:rFonts w:ascii="Times New Roman" w:hAnsi="Times New Roman"/>
                <w:sz w:val="20"/>
                <w:szCs w:val="20"/>
                <w:lang w:val="nl-NL"/>
              </w:rPr>
              <w:t>contingent</w:t>
            </w:r>
          </w:p>
        </w:tc>
      </w:tr>
      <w:tr w:rsidR="00320A09" w14:paraId="5C3873F8" w14:textId="77777777" w:rsidTr="00AB3A6C">
        <w:trPr>
          <w:jc w:val="center"/>
        </w:trPr>
        <w:tc>
          <w:tcPr>
            <w:tcW w:w="7933" w:type="dxa"/>
          </w:tcPr>
          <w:p w14:paraId="51DCB09C" w14:textId="048916A7"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Style w:val="Strk"/>
                <w:rFonts w:ascii="Times New Roman" w:hAnsi="Times New Roman"/>
                <w:sz w:val="20"/>
                <w:szCs w:val="20"/>
              </w:rPr>
              <w:t>15.5</w:t>
            </w:r>
            <w:r w:rsidRPr="00791154">
              <w:rPr>
                <w:rFonts w:ascii="Times New Roman" w:hAnsi="Times New Roman"/>
                <w:sz w:val="20"/>
                <w:szCs w:val="20"/>
              </w:rPr>
              <w:t xml:space="preserve"> Take urgent and significant action to reduce the degradation of natural habitats, halt the loss of biodiversity and, by 2020, protect and prevent the extinction of threatened species</w:t>
            </w:r>
          </w:p>
        </w:tc>
        <w:tc>
          <w:tcPr>
            <w:tcW w:w="1129" w:type="dxa"/>
            <w:vAlign w:val="center"/>
          </w:tcPr>
          <w:p w14:paraId="1A702B43" w14:textId="5C782FF2"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732A227C" w14:textId="77777777" w:rsidTr="00AB3A6C">
        <w:trPr>
          <w:jc w:val="center"/>
        </w:trPr>
        <w:tc>
          <w:tcPr>
            <w:tcW w:w="7933" w:type="dxa"/>
          </w:tcPr>
          <w:p w14:paraId="7CC5C7A2" w14:textId="68B98F8D"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Style w:val="Strk"/>
                <w:rFonts w:ascii="Times New Roman" w:hAnsi="Times New Roman"/>
                <w:sz w:val="20"/>
                <w:szCs w:val="20"/>
              </w:rPr>
              <w:t>15.6</w:t>
            </w:r>
            <w:r w:rsidRPr="00791154">
              <w:rPr>
                <w:rFonts w:ascii="Times New Roman" w:hAnsi="Times New Roman"/>
                <w:sz w:val="20"/>
                <w:szCs w:val="20"/>
              </w:rPr>
              <w:t xml:space="preserve"> Promote fair and equitable sharing of the benefits arising from the utilization of genetic resources and promote appropriate access to such resources, as internationally agreed</w:t>
            </w:r>
          </w:p>
        </w:tc>
        <w:tc>
          <w:tcPr>
            <w:tcW w:w="1129" w:type="dxa"/>
            <w:vAlign w:val="center"/>
          </w:tcPr>
          <w:p w14:paraId="4A888A30" w14:textId="170ACBE8" w:rsidR="00320A09" w:rsidRDefault="00AB3A6C" w:rsidP="00AB3A6C">
            <w:pPr>
              <w:autoSpaceDE w:val="0"/>
              <w:autoSpaceDN w:val="0"/>
              <w:adjustRightInd w:val="0"/>
              <w:spacing w:after="0"/>
              <w:jc w:val="center"/>
              <w:rPr>
                <w:rFonts w:ascii="Arial" w:hAnsi="Arial" w:cs="Arial"/>
                <w:b/>
                <w:lang w:val="nl-NL"/>
              </w:rPr>
            </w:pPr>
            <w:r>
              <w:rPr>
                <w:rFonts w:ascii="Times New Roman" w:hAnsi="Times New Roman"/>
                <w:sz w:val="20"/>
                <w:szCs w:val="20"/>
                <w:lang w:val="nl-NL"/>
              </w:rPr>
              <w:t>contingent</w:t>
            </w:r>
          </w:p>
        </w:tc>
      </w:tr>
      <w:tr w:rsidR="00320A09" w14:paraId="53FD3887" w14:textId="77777777" w:rsidTr="00AB3A6C">
        <w:trPr>
          <w:jc w:val="center"/>
        </w:trPr>
        <w:tc>
          <w:tcPr>
            <w:tcW w:w="7933" w:type="dxa"/>
          </w:tcPr>
          <w:p w14:paraId="3279E117" w14:textId="23B275E2"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Fonts w:ascii="Times New Roman" w:hAnsi="Times New Roman"/>
                <w:b/>
                <w:sz w:val="20"/>
                <w:szCs w:val="20"/>
                <w:lang w:val="nl-NL"/>
              </w:rPr>
              <w:t xml:space="preserve">15.8 </w:t>
            </w:r>
            <w:r w:rsidRPr="00AB3A6C">
              <w:rPr>
                <w:rFonts w:ascii="Times New Roman" w:hAnsi="Times New Roman"/>
                <w:sz w:val="20"/>
                <w:szCs w:val="20"/>
                <w:lang w:val="nl-NL"/>
              </w:rPr>
              <w:t>By 2020, introduce measures to prevent the introduction and significantly reduce the impact of invasive alien species on land and water ecosystems and control or eradicate the priority species</w:t>
            </w:r>
          </w:p>
        </w:tc>
        <w:tc>
          <w:tcPr>
            <w:tcW w:w="1129" w:type="dxa"/>
            <w:vAlign w:val="center"/>
          </w:tcPr>
          <w:p w14:paraId="08BCF485" w14:textId="09D4486F"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1B33BCAE" w14:textId="77777777" w:rsidTr="00AB3A6C">
        <w:trPr>
          <w:jc w:val="center"/>
        </w:trPr>
        <w:tc>
          <w:tcPr>
            <w:tcW w:w="7933" w:type="dxa"/>
          </w:tcPr>
          <w:p w14:paraId="346E854F" w14:textId="53E02485"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Style w:val="Strk"/>
                <w:rFonts w:ascii="Times New Roman" w:hAnsi="Times New Roman"/>
                <w:sz w:val="20"/>
                <w:szCs w:val="20"/>
              </w:rPr>
              <w:t>15.9</w:t>
            </w:r>
            <w:r w:rsidRPr="00791154">
              <w:rPr>
                <w:rFonts w:ascii="Times New Roman" w:hAnsi="Times New Roman"/>
                <w:sz w:val="20"/>
                <w:szCs w:val="20"/>
              </w:rPr>
              <w:t xml:space="preserve"> By 2020, integrate ecosystem and biodiversity values into national and local planning, development processes, poverty reduction strategies and accounts</w:t>
            </w:r>
          </w:p>
        </w:tc>
        <w:tc>
          <w:tcPr>
            <w:tcW w:w="1129" w:type="dxa"/>
            <w:vAlign w:val="center"/>
          </w:tcPr>
          <w:p w14:paraId="0EFD019E" w14:textId="2FEB84EB"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791154" w14:paraId="625EA452" w14:textId="77777777" w:rsidTr="00AB3A6C">
        <w:trPr>
          <w:jc w:val="center"/>
        </w:trPr>
        <w:tc>
          <w:tcPr>
            <w:tcW w:w="7933" w:type="dxa"/>
          </w:tcPr>
          <w:p w14:paraId="7EAED894" w14:textId="357E45A5" w:rsidR="00791154" w:rsidRPr="00791154" w:rsidRDefault="00791154" w:rsidP="00CA4151">
            <w:pPr>
              <w:autoSpaceDE w:val="0"/>
              <w:autoSpaceDN w:val="0"/>
              <w:adjustRightInd w:val="0"/>
              <w:spacing w:after="0"/>
              <w:rPr>
                <w:rStyle w:val="Strk"/>
                <w:rFonts w:ascii="Times New Roman" w:hAnsi="Times New Roman"/>
                <w:sz w:val="20"/>
                <w:szCs w:val="20"/>
              </w:rPr>
            </w:pPr>
            <w:r w:rsidRPr="00791154">
              <w:rPr>
                <w:rStyle w:val="Strk"/>
                <w:rFonts w:ascii="Times New Roman" w:hAnsi="Times New Roman"/>
                <w:sz w:val="20"/>
                <w:szCs w:val="20"/>
              </w:rPr>
              <w:t>15.A</w:t>
            </w:r>
            <w:r w:rsidRPr="00791154">
              <w:rPr>
                <w:rFonts w:ascii="Times New Roman" w:hAnsi="Times New Roman"/>
                <w:sz w:val="20"/>
                <w:szCs w:val="20"/>
              </w:rPr>
              <w:t xml:space="preserve"> Mobilize and significantly increase financial resources from all sources to conserve and sustainably use biodiversity and ecosystems</w:t>
            </w:r>
          </w:p>
        </w:tc>
        <w:tc>
          <w:tcPr>
            <w:tcW w:w="1129" w:type="dxa"/>
            <w:vAlign w:val="center"/>
          </w:tcPr>
          <w:p w14:paraId="14B79869" w14:textId="795706DB" w:rsidR="00791154"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bookmarkEnd w:id="10"/>
    </w:tbl>
    <w:p w14:paraId="4DBD3D2A" w14:textId="77777777" w:rsidR="00320A09" w:rsidRDefault="00320A09" w:rsidP="00CA4151">
      <w:pPr>
        <w:autoSpaceDE w:val="0"/>
        <w:autoSpaceDN w:val="0"/>
        <w:adjustRightInd w:val="0"/>
        <w:spacing w:after="0"/>
        <w:rPr>
          <w:rFonts w:ascii="Arial" w:hAnsi="Arial" w:cs="Arial"/>
          <w:b/>
          <w:lang w:val="nl-NL"/>
        </w:rPr>
      </w:pPr>
    </w:p>
    <w:p w14:paraId="4A6DBE5E" w14:textId="7075104C" w:rsidR="00BC68CB" w:rsidRDefault="00BC68CB" w:rsidP="00CA4151">
      <w:pPr>
        <w:autoSpaceDE w:val="0"/>
        <w:autoSpaceDN w:val="0"/>
        <w:adjustRightInd w:val="0"/>
        <w:spacing w:after="0"/>
        <w:rPr>
          <w:rFonts w:ascii="Arial" w:hAnsi="Arial" w:cs="Arial"/>
          <w:b/>
          <w:lang w:val="nl-NL"/>
        </w:rPr>
      </w:pPr>
    </w:p>
    <w:p w14:paraId="55FF2833" w14:textId="38B60F5C" w:rsidR="00382182" w:rsidRDefault="00382182" w:rsidP="00CA4151">
      <w:pPr>
        <w:autoSpaceDE w:val="0"/>
        <w:autoSpaceDN w:val="0"/>
        <w:adjustRightInd w:val="0"/>
        <w:spacing w:after="0"/>
        <w:rPr>
          <w:rFonts w:ascii="Arial" w:hAnsi="Arial" w:cs="Arial"/>
          <w:b/>
          <w:lang w:val="nl-NL"/>
        </w:rPr>
      </w:pPr>
    </w:p>
    <w:p w14:paraId="3B78064D" w14:textId="06969590" w:rsidR="00382182" w:rsidRDefault="00382182" w:rsidP="00CA4151">
      <w:pPr>
        <w:autoSpaceDE w:val="0"/>
        <w:autoSpaceDN w:val="0"/>
        <w:adjustRightInd w:val="0"/>
        <w:spacing w:after="0"/>
        <w:rPr>
          <w:rFonts w:ascii="Arial" w:hAnsi="Arial" w:cs="Arial"/>
          <w:b/>
          <w:lang w:val="nl-NL"/>
        </w:rPr>
      </w:pPr>
    </w:p>
    <w:p w14:paraId="59F463C4" w14:textId="0FA447B9" w:rsidR="00382182" w:rsidRDefault="00382182" w:rsidP="00CA4151">
      <w:pPr>
        <w:autoSpaceDE w:val="0"/>
        <w:autoSpaceDN w:val="0"/>
        <w:adjustRightInd w:val="0"/>
        <w:spacing w:after="0"/>
        <w:rPr>
          <w:rFonts w:ascii="Arial" w:hAnsi="Arial" w:cs="Arial"/>
          <w:b/>
          <w:lang w:val="nl-NL"/>
        </w:rPr>
      </w:pPr>
    </w:p>
    <w:p w14:paraId="3D14F702" w14:textId="6854EB74" w:rsidR="00382182" w:rsidRDefault="00382182" w:rsidP="00CA4151">
      <w:pPr>
        <w:autoSpaceDE w:val="0"/>
        <w:autoSpaceDN w:val="0"/>
        <w:adjustRightInd w:val="0"/>
        <w:spacing w:after="0"/>
        <w:rPr>
          <w:rFonts w:ascii="Arial" w:hAnsi="Arial" w:cs="Arial"/>
          <w:b/>
          <w:lang w:val="nl-NL"/>
        </w:rPr>
      </w:pPr>
    </w:p>
    <w:p w14:paraId="71F0D9C8" w14:textId="77777777" w:rsidR="00382182" w:rsidRDefault="00382182" w:rsidP="00CA4151">
      <w:pPr>
        <w:autoSpaceDE w:val="0"/>
        <w:autoSpaceDN w:val="0"/>
        <w:adjustRightInd w:val="0"/>
        <w:spacing w:after="0"/>
        <w:rPr>
          <w:rFonts w:ascii="Arial" w:hAnsi="Arial" w:cs="Arial"/>
          <w:b/>
          <w:lang w:val="nl-NL"/>
        </w:rPr>
        <w:sectPr w:rsidR="00382182" w:rsidSect="00A3304D">
          <w:headerReference w:type="default" r:id="rId17"/>
          <w:pgSz w:w="11906" w:h="16838"/>
          <w:pgMar w:top="1417" w:right="1417" w:bottom="1134" w:left="1417" w:header="708" w:footer="708" w:gutter="0"/>
          <w:cols w:space="708"/>
          <w:titlePg/>
          <w:docGrid w:linePitch="360"/>
        </w:sectPr>
      </w:pPr>
    </w:p>
    <w:p w14:paraId="08BA287A" w14:textId="01AED14A" w:rsidR="00382182" w:rsidRPr="00382182" w:rsidRDefault="00382182" w:rsidP="00382182">
      <w:pPr>
        <w:rPr>
          <w:rFonts w:ascii="Times New Roman" w:hAnsi="Times New Roman"/>
          <w:b/>
        </w:rPr>
      </w:pPr>
      <w:bookmarkStart w:id="11" w:name="_Hlk10557875"/>
      <w:r w:rsidRPr="00382182">
        <w:rPr>
          <w:rFonts w:ascii="Times New Roman" w:hAnsi="Times New Roman"/>
          <w:b/>
        </w:rPr>
        <w:lastRenderedPageBreak/>
        <w:t>A</w:t>
      </w:r>
      <w:r>
        <w:rPr>
          <w:rFonts w:ascii="Times New Roman" w:hAnsi="Times New Roman"/>
          <w:b/>
        </w:rPr>
        <w:t>NNEX</w:t>
      </w:r>
      <w:r w:rsidRPr="00382182">
        <w:rPr>
          <w:rFonts w:ascii="Times New Roman" w:hAnsi="Times New Roman"/>
          <w:b/>
        </w:rPr>
        <w:t xml:space="preserve"> 5: D</w:t>
      </w:r>
      <w:r w:rsidR="00925D66">
        <w:rPr>
          <w:rFonts w:ascii="Times New Roman" w:hAnsi="Times New Roman"/>
          <w:b/>
        </w:rPr>
        <w:t>raft</w:t>
      </w:r>
      <w:r w:rsidRPr="00382182">
        <w:rPr>
          <w:rFonts w:ascii="Times New Roman" w:hAnsi="Times New Roman"/>
          <w:b/>
        </w:rPr>
        <w:t xml:space="preserve"> TG-M  </w:t>
      </w:r>
      <w:r w:rsidRPr="00382182">
        <w:rPr>
          <w:rFonts w:ascii="Times New Roman" w:hAnsi="Times New Roman"/>
          <w:b/>
          <w:caps/>
        </w:rPr>
        <w:t>W</w:t>
      </w:r>
      <w:r w:rsidR="00925D66" w:rsidRPr="00EE203B">
        <w:rPr>
          <w:rFonts w:ascii="Times New Roman" w:hAnsi="Times New Roman"/>
          <w:b/>
        </w:rPr>
        <w:t>orkplan</w:t>
      </w:r>
      <w:r w:rsidRPr="00382182">
        <w:rPr>
          <w:rFonts w:ascii="Times New Roman" w:hAnsi="Times New Roman"/>
          <w:b/>
        </w:rPr>
        <w:t xml:space="preserve"> 2019</w:t>
      </w:r>
    </w:p>
    <w:tbl>
      <w:tblPr>
        <w:tblStyle w:val="Tabel-Gitter"/>
        <w:tblW w:w="144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683"/>
        <w:gridCol w:w="3290"/>
        <w:gridCol w:w="1196"/>
        <w:gridCol w:w="699"/>
        <w:gridCol w:w="699"/>
        <w:gridCol w:w="699"/>
        <w:gridCol w:w="699"/>
        <w:gridCol w:w="699"/>
        <w:gridCol w:w="699"/>
        <w:gridCol w:w="699"/>
        <w:gridCol w:w="699"/>
        <w:gridCol w:w="699"/>
      </w:tblGrid>
      <w:tr w:rsidR="00382182" w14:paraId="73F80A23" w14:textId="77777777" w:rsidTr="00382182">
        <w:trPr>
          <w:tblHeader/>
        </w:trPr>
        <w:tc>
          <w:tcPr>
            <w:tcW w:w="3682" w:type="dxa"/>
            <w:tcBorders>
              <w:top w:val="single" w:sz="4" w:space="0" w:color="00B7E5"/>
              <w:left w:val="nil"/>
              <w:bottom w:val="single" w:sz="4" w:space="0" w:color="00B7E5"/>
              <w:right w:val="nil"/>
            </w:tcBorders>
            <w:shd w:val="clear" w:color="auto" w:fill="0078B6"/>
            <w:hideMark/>
          </w:tcPr>
          <w:p w14:paraId="68AF74E2" w14:textId="77777777" w:rsidR="00382182" w:rsidRDefault="00382182">
            <w:pPr>
              <w:spacing w:after="0" w:line="240" w:lineRule="auto"/>
              <w:rPr>
                <w:rFonts w:ascii="Times New Roman" w:hAnsi="Times New Roman"/>
                <w:b/>
                <w:color w:val="FFFFFF" w:themeColor="background1"/>
                <w:sz w:val="20"/>
                <w:szCs w:val="20"/>
              </w:rPr>
            </w:pPr>
            <w:bookmarkStart w:id="12" w:name="_Hlk10557863"/>
            <w:bookmarkEnd w:id="11"/>
            <w:r>
              <w:rPr>
                <w:rFonts w:ascii="Times New Roman" w:hAnsi="Times New Roman"/>
                <w:color w:val="FFFFFF" w:themeColor="background1"/>
              </w:rPr>
              <w:t>L</w:t>
            </w:r>
            <w:r>
              <w:rPr>
                <w:rFonts w:ascii="Times New Roman" w:hAnsi="Times New Roman"/>
                <w:b/>
                <w:color w:val="FFFFFF" w:themeColor="background1"/>
                <w:sz w:val="20"/>
                <w:szCs w:val="20"/>
              </w:rPr>
              <w:t>eeuwarden Declaration</w:t>
            </w:r>
          </w:p>
        </w:tc>
        <w:tc>
          <w:tcPr>
            <w:tcW w:w="3290" w:type="dxa"/>
            <w:tcBorders>
              <w:top w:val="single" w:sz="4" w:space="0" w:color="00B7E5"/>
              <w:left w:val="nil"/>
              <w:bottom w:val="single" w:sz="4" w:space="0" w:color="00B7E5"/>
              <w:right w:val="nil"/>
            </w:tcBorders>
            <w:shd w:val="clear" w:color="auto" w:fill="0078B6"/>
            <w:hideMark/>
          </w:tcPr>
          <w:p w14:paraId="2E23F485" w14:textId="77777777" w:rsidR="00382182" w:rsidRDefault="00382182">
            <w:pPr>
              <w:spacing w:after="0" w:line="240" w:lineRule="auto"/>
              <w:rPr>
                <w:rFonts w:ascii="Times New Roman" w:hAnsi="Times New Roman"/>
                <w:b/>
                <w:color w:val="FFFFFF" w:themeColor="background1"/>
              </w:rPr>
            </w:pPr>
            <w:r>
              <w:rPr>
                <w:rFonts w:ascii="Times New Roman" w:hAnsi="Times New Roman"/>
                <w:b/>
                <w:color w:val="FFFFFF" w:themeColor="background1"/>
              </w:rPr>
              <w:t>Products 2019</w:t>
            </w:r>
          </w:p>
        </w:tc>
        <w:tc>
          <w:tcPr>
            <w:tcW w:w="1196" w:type="dxa"/>
            <w:tcBorders>
              <w:top w:val="single" w:sz="4" w:space="0" w:color="00B7E5"/>
              <w:left w:val="nil"/>
              <w:bottom w:val="single" w:sz="4" w:space="0" w:color="00B7E5"/>
              <w:right w:val="nil"/>
            </w:tcBorders>
            <w:shd w:val="clear" w:color="auto" w:fill="0078B6"/>
            <w:hideMark/>
          </w:tcPr>
          <w:p w14:paraId="346853CE" w14:textId="77777777" w:rsidR="00382182" w:rsidRDefault="00382182">
            <w:pPr>
              <w:spacing w:after="0" w:line="240" w:lineRule="auto"/>
              <w:rPr>
                <w:rFonts w:ascii="Times New Roman" w:hAnsi="Times New Roman"/>
                <w:b/>
                <w:color w:val="FFFFFF" w:themeColor="background1"/>
                <w:sz w:val="20"/>
                <w:szCs w:val="20"/>
              </w:rPr>
            </w:pPr>
            <w:r>
              <w:rPr>
                <w:rFonts w:ascii="Times New Roman" w:hAnsi="Times New Roman"/>
                <w:b/>
                <w:color w:val="FFFFFF" w:themeColor="background1"/>
                <w:sz w:val="20"/>
                <w:szCs w:val="20"/>
              </w:rPr>
              <w:t>TG-M role</w:t>
            </w:r>
          </w:p>
        </w:tc>
        <w:tc>
          <w:tcPr>
            <w:tcW w:w="699" w:type="dxa"/>
            <w:tcBorders>
              <w:top w:val="single" w:sz="4" w:space="0" w:color="00B7E5"/>
              <w:left w:val="nil"/>
              <w:bottom w:val="single" w:sz="4" w:space="0" w:color="00B7E5"/>
              <w:right w:val="nil"/>
            </w:tcBorders>
            <w:shd w:val="clear" w:color="auto" w:fill="0078B6"/>
            <w:hideMark/>
          </w:tcPr>
          <w:p w14:paraId="2163D63C"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IV</w:t>
            </w:r>
          </w:p>
        </w:tc>
        <w:tc>
          <w:tcPr>
            <w:tcW w:w="699" w:type="dxa"/>
            <w:tcBorders>
              <w:top w:val="single" w:sz="4" w:space="0" w:color="00B7E5"/>
              <w:left w:val="nil"/>
              <w:bottom w:val="single" w:sz="4" w:space="0" w:color="00B7E5"/>
              <w:right w:val="nil"/>
            </w:tcBorders>
            <w:shd w:val="clear" w:color="auto" w:fill="0078B6"/>
            <w:hideMark/>
          </w:tcPr>
          <w:p w14:paraId="0E1E91D1"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V</w:t>
            </w:r>
          </w:p>
        </w:tc>
        <w:tc>
          <w:tcPr>
            <w:tcW w:w="699" w:type="dxa"/>
            <w:tcBorders>
              <w:top w:val="single" w:sz="4" w:space="0" w:color="00B7E5"/>
              <w:left w:val="nil"/>
              <w:bottom w:val="single" w:sz="4" w:space="0" w:color="00B7E5"/>
              <w:right w:val="nil"/>
            </w:tcBorders>
            <w:shd w:val="clear" w:color="auto" w:fill="0078B6"/>
            <w:hideMark/>
          </w:tcPr>
          <w:p w14:paraId="45CCC67B"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VI</w:t>
            </w:r>
          </w:p>
        </w:tc>
        <w:tc>
          <w:tcPr>
            <w:tcW w:w="699" w:type="dxa"/>
            <w:tcBorders>
              <w:top w:val="single" w:sz="4" w:space="0" w:color="00B7E5"/>
              <w:left w:val="nil"/>
              <w:bottom w:val="single" w:sz="4" w:space="0" w:color="00B7E5"/>
              <w:right w:val="nil"/>
            </w:tcBorders>
            <w:shd w:val="clear" w:color="auto" w:fill="0078B6"/>
            <w:hideMark/>
          </w:tcPr>
          <w:p w14:paraId="5BE7486E"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VII</w:t>
            </w:r>
          </w:p>
        </w:tc>
        <w:tc>
          <w:tcPr>
            <w:tcW w:w="699" w:type="dxa"/>
            <w:tcBorders>
              <w:top w:val="single" w:sz="4" w:space="0" w:color="00B7E5"/>
              <w:left w:val="nil"/>
              <w:bottom w:val="single" w:sz="4" w:space="0" w:color="00B7E5"/>
              <w:right w:val="nil"/>
            </w:tcBorders>
            <w:shd w:val="clear" w:color="auto" w:fill="0078B6"/>
            <w:hideMark/>
          </w:tcPr>
          <w:p w14:paraId="52D28571"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VIII</w:t>
            </w:r>
          </w:p>
        </w:tc>
        <w:tc>
          <w:tcPr>
            <w:tcW w:w="699" w:type="dxa"/>
            <w:tcBorders>
              <w:top w:val="single" w:sz="4" w:space="0" w:color="00B7E5"/>
              <w:left w:val="nil"/>
              <w:bottom w:val="single" w:sz="4" w:space="0" w:color="00B7E5"/>
              <w:right w:val="nil"/>
            </w:tcBorders>
            <w:shd w:val="clear" w:color="auto" w:fill="0078B6"/>
            <w:hideMark/>
          </w:tcPr>
          <w:p w14:paraId="715625F3"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IX</w:t>
            </w:r>
          </w:p>
        </w:tc>
        <w:tc>
          <w:tcPr>
            <w:tcW w:w="699" w:type="dxa"/>
            <w:tcBorders>
              <w:top w:val="single" w:sz="4" w:space="0" w:color="00B7E5"/>
              <w:left w:val="nil"/>
              <w:bottom w:val="single" w:sz="4" w:space="0" w:color="00B7E5"/>
              <w:right w:val="nil"/>
            </w:tcBorders>
            <w:shd w:val="clear" w:color="auto" w:fill="0078B6"/>
            <w:hideMark/>
          </w:tcPr>
          <w:p w14:paraId="10FADCAF"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X</w:t>
            </w:r>
          </w:p>
        </w:tc>
        <w:tc>
          <w:tcPr>
            <w:tcW w:w="699" w:type="dxa"/>
            <w:tcBorders>
              <w:top w:val="single" w:sz="4" w:space="0" w:color="00B7E5"/>
              <w:left w:val="nil"/>
              <w:bottom w:val="single" w:sz="4" w:space="0" w:color="00B7E5"/>
              <w:right w:val="nil"/>
            </w:tcBorders>
            <w:shd w:val="clear" w:color="auto" w:fill="0078B6"/>
            <w:hideMark/>
          </w:tcPr>
          <w:p w14:paraId="02F0CD5D"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XI</w:t>
            </w:r>
          </w:p>
        </w:tc>
        <w:tc>
          <w:tcPr>
            <w:tcW w:w="699" w:type="dxa"/>
            <w:tcBorders>
              <w:top w:val="single" w:sz="4" w:space="0" w:color="00B7E5"/>
              <w:left w:val="nil"/>
              <w:bottom w:val="single" w:sz="4" w:space="0" w:color="00B7E5"/>
              <w:right w:val="nil"/>
            </w:tcBorders>
            <w:shd w:val="clear" w:color="auto" w:fill="0078B6"/>
            <w:hideMark/>
          </w:tcPr>
          <w:p w14:paraId="6B032D91"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XII</w:t>
            </w:r>
          </w:p>
        </w:tc>
      </w:tr>
      <w:tr w:rsidR="00382182" w14:paraId="0C413C58"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0DA9D83B" w14:textId="77777777" w:rsidR="00382182" w:rsidRDefault="00382182">
            <w:pPr>
              <w:spacing w:after="0" w:line="240" w:lineRule="auto"/>
              <w:rPr>
                <w:rFonts w:ascii="Times New Roman" w:hAnsi="Times New Roman"/>
                <w:sz w:val="20"/>
                <w:szCs w:val="20"/>
              </w:rPr>
            </w:pPr>
            <w:r>
              <w:rPr>
                <w:rFonts w:ascii="Times New Roman" w:hAnsi="Times New Roman"/>
                <w:b/>
                <w:color w:val="4F81BD" w:themeColor="accent1"/>
                <w:sz w:val="20"/>
                <w:szCs w:val="20"/>
              </w:rPr>
              <w:t xml:space="preserve">WSB </w:t>
            </w:r>
            <w:r>
              <w:rPr>
                <w:rFonts w:ascii="Times New Roman" w:hAnsi="Times New Roman"/>
                <w:b/>
                <w:sz w:val="20"/>
                <w:szCs w:val="20"/>
              </w:rPr>
              <w:t>/ TG-M</w:t>
            </w:r>
            <w:r>
              <w:rPr>
                <w:rFonts w:ascii="Times New Roman" w:hAnsi="Times New Roman"/>
                <w:sz w:val="20"/>
                <w:szCs w:val="20"/>
              </w:rPr>
              <w:t xml:space="preserve"> scheduled</w:t>
            </w:r>
          </w:p>
        </w:tc>
        <w:tc>
          <w:tcPr>
            <w:tcW w:w="3290" w:type="dxa"/>
            <w:tcBorders>
              <w:top w:val="single" w:sz="4" w:space="0" w:color="00B7E5"/>
              <w:left w:val="nil"/>
              <w:bottom w:val="single" w:sz="4" w:space="0" w:color="00B7E5"/>
              <w:right w:val="single" w:sz="4" w:space="0" w:color="00B7E5"/>
            </w:tcBorders>
            <w:vAlign w:val="center"/>
          </w:tcPr>
          <w:p w14:paraId="47D8F81F" w14:textId="77777777" w:rsidR="00382182" w:rsidRDefault="00382182">
            <w:pPr>
              <w:spacing w:after="0" w:line="240" w:lineRule="auto"/>
              <w:rPr>
                <w:rFonts w:ascii="Times New Roman" w:hAnsi="Times New Roman"/>
                <w:sz w:val="20"/>
                <w:szCs w:val="20"/>
              </w:rPr>
            </w:pPr>
          </w:p>
        </w:tc>
        <w:tc>
          <w:tcPr>
            <w:tcW w:w="1196" w:type="dxa"/>
            <w:tcBorders>
              <w:top w:val="single" w:sz="4" w:space="0" w:color="00B7E5"/>
              <w:left w:val="single" w:sz="4" w:space="0" w:color="00B7E5"/>
              <w:bottom w:val="single" w:sz="4" w:space="0" w:color="00B7E5"/>
              <w:right w:val="single" w:sz="4" w:space="0" w:color="00B7E5"/>
            </w:tcBorders>
            <w:vAlign w:val="center"/>
          </w:tcPr>
          <w:p w14:paraId="69B388F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hideMark/>
          </w:tcPr>
          <w:p w14:paraId="27994A90" w14:textId="77777777" w:rsidR="00382182" w:rsidRDefault="00382182">
            <w:pPr>
              <w:spacing w:after="0" w:line="240" w:lineRule="auto"/>
              <w:jc w:val="center"/>
              <w:rPr>
                <w:rFonts w:ascii="Times New Roman" w:hAnsi="Times New Roman"/>
                <w:b/>
                <w:sz w:val="20"/>
                <w:szCs w:val="20"/>
              </w:rPr>
            </w:pPr>
            <w:r>
              <w:rPr>
                <w:rFonts w:ascii="Times New Roman" w:hAnsi="Times New Roman"/>
                <w:b/>
                <w:sz w:val="20"/>
                <w:szCs w:val="20"/>
              </w:rPr>
              <w:t>23/24</w:t>
            </w:r>
          </w:p>
        </w:tc>
        <w:tc>
          <w:tcPr>
            <w:tcW w:w="699" w:type="dxa"/>
            <w:tcBorders>
              <w:top w:val="single" w:sz="4" w:space="0" w:color="00B7E5"/>
              <w:left w:val="nil"/>
              <w:bottom w:val="single" w:sz="4" w:space="0" w:color="00B7E5"/>
              <w:right w:val="single" w:sz="4" w:space="0" w:color="00B7E5"/>
            </w:tcBorders>
            <w:vAlign w:val="center"/>
          </w:tcPr>
          <w:p w14:paraId="3ECE34F4" w14:textId="77777777" w:rsidR="00382182" w:rsidRDefault="00382182">
            <w:pPr>
              <w:spacing w:after="0" w:line="240" w:lineRule="auto"/>
              <w:jc w:val="center"/>
              <w:rPr>
                <w:rFonts w:ascii="Times New Roman" w:hAnsi="Times New Roman"/>
                <w:b/>
                <w:sz w:val="20"/>
                <w:szCs w:val="20"/>
              </w:rPr>
            </w:pPr>
          </w:p>
        </w:tc>
        <w:tc>
          <w:tcPr>
            <w:tcW w:w="699" w:type="dxa"/>
            <w:tcBorders>
              <w:top w:val="single" w:sz="4" w:space="0" w:color="00B7E5"/>
              <w:left w:val="nil"/>
              <w:bottom w:val="single" w:sz="4" w:space="0" w:color="00B7E5"/>
              <w:right w:val="single" w:sz="4" w:space="0" w:color="00B7E5"/>
            </w:tcBorders>
            <w:vAlign w:val="center"/>
            <w:hideMark/>
          </w:tcPr>
          <w:p w14:paraId="07D248CA" w14:textId="77777777" w:rsidR="00382182" w:rsidRDefault="00382182">
            <w:pPr>
              <w:spacing w:after="0" w:line="240" w:lineRule="auto"/>
              <w:jc w:val="center"/>
              <w:rPr>
                <w:rFonts w:ascii="Times New Roman" w:hAnsi="Times New Roman"/>
                <w:b/>
                <w:sz w:val="20"/>
                <w:szCs w:val="20"/>
              </w:rPr>
            </w:pPr>
            <w:r>
              <w:rPr>
                <w:rFonts w:ascii="Times New Roman" w:hAnsi="Times New Roman"/>
                <w:b/>
                <w:color w:val="4F81BD" w:themeColor="accent1"/>
                <w:sz w:val="20"/>
                <w:szCs w:val="20"/>
              </w:rPr>
              <w:t>19</w:t>
            </w:r>
          </w:p>
        </w:tc>
        <w:tc>
          <w:tcPr>
            <w:tcW w:w="699" w:type="dxa"/>
            <w:tcBorders>
              <w:top w:val="single" w:sz="4" w:space="0" w:color="00B7E5"/>
              <w:left w:val="nil"/>
              <w:bottom w:val="single" w:sz="4" w:space="0" w:color="00B7E5"/>
              <w:right w:val="single" w:sz="4" w:space="0" w:color="00B7E5"/>
            </w:tcBorders>
            <w:vAlign w:val="center"/>
          </w:tcPr>
          <w:p w14:paraId="293F2030" w14:textId="77777777" w:rsidR="00382182" w:rsidRDefault="00382182">
            <w:pPr>
              <w:spacing w:after="0" w:line="240" w:lineRule="auto"/>
              <w:jc w:val="center"/>
              <w:rPr>
                <w:rFonts w:ascii="Times New Roman" w:hAnsi="Times New Roman"/>
                <w:b/>
                <w:sz w:val="20"/>
                <w:szCs w:val="20"/>
              </w:rPr>
            </w:pPr>
          </w:p>
        </w:tc>
        <w:tc>
          <w:tcPr>
            <w:tcW w:w="699" w:type="dxa"/>
            <w:tcBorders>
              <w:top w:val="single" w:sz="4" w:space="0" w:color="00B7E5"/>
              <w:left w:val="nil"/>
              <w:bottom w:val="single" w:sz="4" w:space="0" w:color="00B7E5"/>
              <w:right w:val="single" w:sz="4" w:space="0" w:color="00B7E5"/>
            </w:tcBorders>
            <w:vAlign w:val="center"/>
          </w:tcPr>
          <w:p w14:paraId="75C28AC1" w14:textId="77777777" w:rsidR="00382182" w:rsidRDefault="00382182">
            <w:pPr>
              <w:spacing w:after="0" w:line="240" w:lineRule="auto"/>
              <w:jc w:val="center"/>
              <w:rPr>
                <w:rFonts w:ascii="Times New Roman" w:hAnsi="Times New Roman"/>
                <w:b/>
                <w:sz w:val="20"/>
                <w:szCs w:val="20"/>
              </w:rPr>
            </w:pPr>
          </w:p>
        </w:tc>
        <w:tc>
          <w:tcPr>
            <w:tcW w:w="699" w:type="dxa"/>
            <w:tcBorders>
              <w:top w:val="single" w:sz="4" w:space="0" w:color="00B7E5"/>
              <w:left w:val="nil"/>
              <w:bottom w:val="single" w:sz="4" w:space="0" w:color="00B7E5"/>
              <w:right w:val="single" w:sz="4" w:space="0" w:color="00B7E5"/>
            </w:tcBorders>
            <w:vAlign w:val="center"/>
          </w:tcPr>
          <w:p w14:paraId="43520C98" w14:textId="77777777" w:rsidR="00382182" w:rsidRDefault="00382182">
            <w:pPr>
              <w:spacing w:after="0" w:line="240" w:lineRule="auto"/>
              <w:jc w:val="center"/>
              <w:rPr>
                <w:rFonts w:ascii="Times New Roman" w:hAnsi="Times New Roman"/>
                <w:b/>
                <w:sz w:val="20"/>
                <w:szCs w:val="20"/>
              </w:rPr>
            </w:pPr>
          </w:p>
        </w:tc>
        <w:tc>
          <w:tcPr>
            <w:tcW w:w="699" w:type="dxa"/>
            <w:tcBorders>
              <w:top w:val="single" w:sz="4" w:space="0" w:color="00B7E5"/>
              <w:left w:val="nil"/>
              <w:bottom w:val="single" w:sz="4" w:space="0" w:color="00B7E5"/>
              <w:right w:val="single" w:sz="4" w:space="0" w:color="00B7E5"/>
            </w:tcBorders>
            <w:vAlign w:val="center"/>
            <w:hideMark/>
          </w:tcPr>
          <w:p w14:paraId="3DB9EE13" w14:textId="77777777" w:rsidR="00382182" w:rsidRDefault="00382182">
            <w:pPr>
              <w:spacing w:after="0" w:line="240" w:lineRule="auto"/>
              <w:jc w:val="center"/>
              <w:rPr>
                <w:rFonts w:ascii="Times New Roman" w:hAnsi="Times New Roman"/>
                <w:b/>
                <w:sz w:val="20"/>
                <w:szCs w:val="20"/>
              </w:rPr>
            </w:pPr>
            <w:r>
              <w:rPr>
                <w:rFonts w:ascii="Times New Roman" w:hAnsi="Times New Roman"/>
                <w:b/>
                <w:sz w:val="20"/>
                <w:szCs w:val="20"/>
              </w:rPr>
              <w:t>8/9</w:t>
            </w:r>
          </w:p>
        </w:tc>
        <w:tc>
          <w:tcPr>
            <w:tcW w:w="699" w:type="dxa"/>
            <w:tcBorders>
              <w:top w:val="single" w:sz="4" w:space="0" w:color="00B7E5"/>
              <w:left w:val="nil"/>
              <w:bottom w:val="single" w:sz="4" w:space="0" w:color="00B7E5"/>
              <w:right w:val="single" w:sz="4" w:space="0" w:color="00B7E5"/>
            </w:tcBorders>
            <w:vAlign w:val="center"/>
            <w:hideMark/>
          </w:tcPr>
          <w:p w14:paraId="20EF13FD" w14:textId="77777777" w:rsidR="00382182" w:rsidRDefault="00382182">
            <w:pPr>
              <w:spacing w:after="0" w:line="240" w:lineRule="auto"/>
              <w:jc w:val="center"/>
              <w:rPr>
                <w:rFonts w:ascii="Times New Roman" w:hAnsi="Times New Roman"/>
                <w:b/>
                <w:color w:val="4F81BD" w:themeColor="accent1"/>
                <w:sz w:val="20"/>
                <w:szCs w:val="20"/>
              </w:rPr>
            </w:pPr>
            <w:r>
              <w:rPr>
                <w:rFonts w:ascii="Times New Roman" w:hAnsi="Times New Roman"/>
                <w:b/>
                <w:color w:val="4F81BD" w:themeColor="accent1"/>
                <w:sz w:val="20"/>
                <w:szCs w:val="20"/>
              </w:rPr>
              <w:t>21</w:t>
            </w:r>
          </w:p>
        </w:tc>
        <w:tc>
          <w:tcPr>
            <w:tcW w:w="699" w:type="dxa"/>
            <w:tcBorders>
              <w:top w:val="single" w:sz="4" w:space="0" w:color="00B7E5"/>
              <w:left w:val="nil"/>
              <w:bottom w:val="single" w:sz="4" w:space="0" w:color="00B7E5"/>
              <w:right w:val="single" w:sz="4" w:space="0" w:color="00B7E5"/>
            </w:tcBorders>
            <w:vAlign w:val="center"/>
          </w:tcPr>
          <w:p w14:paraId="0EDE9686" w14:textId="77777777" w:rsidR="00382182" w:rsidRDefault="00382182">
            <w:pPr>
              <w:spacing w:after="0" w:line="240" w:lineRule="auto"/>
              <w:jc w:val="center"/>
              <w:rPr>
                <w:rFonts w:ascii="Times New Roman" w:hAnsi="Times New Roman"/>
                <w:b/>
                <w:sz w:val="20"/>
                <w:szCs w:val="20"/>
              </w:rPr>
            </w:pPr>
          </w:p>
        </w:tc>
      </w:tr>
      <w:tr w:rsidR="00382182" w14:paraId="347360FF"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3DB4AF2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3. Single integrated management plan (SIMP)</w:t>
            </w:r>
          </w:p>
        </w:tc>
        <w:tc>
          <w:tcPr>
            <w:tcW w:w="3290" w:type="dxa"/>
            <w:tcBorders>
              <w:top w:val="single" w:sz="4" w:space="0" w:color="00B7E5"/>
              <w:left w:val="nil"/>
              <w:bottom w:val="single" w:sz="4" w:space="0" w:color="00B7E5"/>
              <w:right w:val="single" w:sz="4" w:space="0" w:color="00B7E5"/>
            </w:tcBorders>
            <w:vAlign w:val="center"/>
            <w:hideMark/>
          </w:tcPr>
          <w:p w14:paraId="57AFFA9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Selection key priority issues</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52DCFD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 and contribute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98A780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702B0B4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3E5D0DE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12EBC9E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7AADCBC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787087B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10131DE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486FA14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7D8A0F21" w14:textId="77777777" w:rsidR="00382182" w:rsidRDefault="00382182">
            <w:pPr>
              <w:spacing w:after="0" w:line="240" w:lineRule="auto"/>
              <w:rPr>
                <w:rFonts w:ascii="Times New Roman" w:hAnsi="Times New Roman"/>
                <w:sz w:val="20"/>
                <w:szCs w:val="20"/>
              </w:rPr>
            </w:pPr>
          </w:p>
        </w:tc>
      </w:tr>
      <w:tr w:rsidR="00382182" w14:paraId="5A503FBA" w14:textId="77777777" w:rsidTr="00382182">
        <w:trPr>
          <w:trHeight w:val="397"/>
        </w:trPr>
        <w:tc>
          <w:tcPr>
            <w:tcW w:w="3682" w:type="dxa"/>
            <w:vMerge w:val="restart"/>
            <w:tcBorders>
              <w:top w:val="single" w:sz="4" w:space="0" w:color="00B7E5"/>
              <w:left w:val="nil"/>
              <w:bottom w:val="single" w:sz="4" w:space="0" w:color="00B7E5"/>
              <w:right w:val="single" w:sz="4" w:space="0" w:color="00B7E5"/>
            </w:tcBorders>
            <w:vAlign w:val="center"/>
            <w:hideMark/>
          </w:tcPr>
          <w:p w14:paraId="495CE1C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5. Wadden Sea Flyway Initiative (WSFI)</w:t>
            </w:r>
          </w:p>
        </w:tc>
        <w:tc>
          <w:tcPr>
            <w:tcW w:w="3290" w:type="dxa"/>
            <w:tcBorders>
              <w:top w:val="single" w:sz="4" w:space="0" w:color="00B7E5"/>
              <w:left w:val="nil"/>
              <w:bottom w:val="single" w:sz="4" w:space="0" w:color="00B7E5"/>
              <w:right w:val="single" w:sz="4" w:space="0" w:color="00B7E5"/>
            </w:tcBorders>
            <w:vAlign w:val="center"/>
            <w:hideMark/>
          </w:tcPr>
          <w:p w14:paraId="0B4EE35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Integral Flyway Assessment Report 2017</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C745C17"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r>
              <w:rPr>
                <w:rStyle w:val="Fodnotehenvisning"/>
                <w:rFonts w:ascii="Times New Roman" w:hAnsi="Times New Roman"/>
                <w:sz w:val="20"/>
                <w:szCs w:val="20"/>
              </w:rPr>
              <w:footnoteReference w:id="1"/>
            </w:r>
            <w:r>
              <w:rPr>
                <w:rFonts w:ascii="Times New Roman" w:hAnsi="Times New Roman"/>
                <w:sz w:val="20"/>
                <w:szCs w:val="20"/>
              </w:rPr>
              <w:t xml:space="preserve"> </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6FDD63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hideMark/>
          </w:tcPr>
          <w:p w14:paraId="1310D3FB"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9</w:t>
            </w:r>
          </w:p>
        </w:tc>
        <w:tc>
          <w:tcPr>
            <w:tcW w:w="699" w:type="dxa"/>
            <w:tcBorders>
              <w:top w:val="single" w:sz="4" w:space="0" w:color="00B7E5"/>
              <w:left w:val="single" w:sz="4" w:space="0" w:color="00B7E5"/>
              <w:bottom w:val="single" w:sz="4" w:space="0" w:color="00B7E5"/>
              <w:right w:val="single" w:sz="4" w:space="0" w:color="00B7E5"/>
            </w:tcBorders>
            <w:vAlign w:val="center"/>
          </w:tcPr>
          <w:p w14:paraId="07A0F44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44C885E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5BC5287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35AF00C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15BDA31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272595A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67EBC0CC" w14:textId="77777777" w:rsidR="00382182" w:rsidRDefault="00382182">
            <w:pPr>
              <w:spacing w:after="0" w:line="240" w:lineRule="auto"/>
              <w:rPr>
                <w:rFonts w:ascii="Times New Roman" w:hAnsi="Times New Roman"/>
                <w:sz w:val="20"/>
                <w:szCs w:val="20"/>
              </w:rPr>
            </w:pPr>
          </w:p>
        </w:tc>
      </w:tr>
      <w:tr w:rsidR="00382182" w14:paraId="594B8B84"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53A9B8CE"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3123A8C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Arctic Cooperation</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400FA4E0"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3350E8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57A184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801EBC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CBE190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3D36AE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0B7EFD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B78C42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308E23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6DBCCC6" w14:textId="77777777" w:rsidR="00382182" w:rsidRDefault="00382182">
            <w:pPr>
              <w:spacing w:after="0" w:line="240" w:lineRule="auto"/>
              <w:rPr>
                <w:rFonts w:ascii="Times New Roman" w:hAnsi="Times New Roman"/>
                <w:sz w:val="20"/>
                <w:szCs w:val="20"/>
              </w:rPr>
            </w:pPr>
          </w:p>
        </w:tc>
      </w:tr>
      <w:tr w:rsidR="00382182" w14:paraId="3AB06B40"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42341AA6"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63EF280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Monitoring of key sites along Flyway</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8DF403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7AFC6F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D6FC52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3EBF69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E609F6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BD01F5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A5010A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C9C60D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63AEC9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D9365AD" w14:textId="77777777" w:rsidR="00382182" w:rsidRDefault="00382182">
            <w:pPr>
              <w:spacing w:after="0" w:line="240" w:lineRule="auto"/>
              <w:rPr>
                <w:rFonts w:ascii="Times New Roman" w:hAnsi="Times New Roman"/>
                <w:sz w:val="20"/>
                <w:szCs w:val="20"/>
              </w:rPr>
            </w:pPr>
          </w:p>
        </w:tc>
      </w:tr>
      <w:tr w:rsidR="00382182" w14:paraId="6B323543"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1D0F4214"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6D66CC3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Capacity Building</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BB5106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C422E4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1F6603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3D5F29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1C7CE0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937366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62F348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BFE525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6A8C74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3F14D60" w14:textId="77777777" w:rsidR="00382182" w:rsidRDefault="00382182">
            <w:pPr>
              <w:spacing w:after="0" w:line="240" w:lineRule="auto"/>
              <w:rPr>
                <w:rFonts w:ascii="Times New Roman" w:hAnsi="Times New Roman"/>
                <w:sz w:val="20"/>
                <w:szCs w:val="20"/>
              </w:rPr>
            </w:pPr>
          </w:p>
        </w:tc>
      </w:tr>
      <w:tr w:rsidR="00382182" w14:paraId="07739C64" w14:textId="77777777" w:rsidTr="00382182">
        <w:trPr>
          <w:trHeight w:val="335"/>
        </w:trPr>
        <w:tc>
          <w:tcPr>
            <w:tcW w:w="3682" w:type="dxa"/>
            <w:vMerge w:val="restart"/>
            <w:tcBorders>
              <w:top w:val="single" w:sz="4" w:space="0" w:color="00B7E5"/>
              <w:left w:val="nil"/>
              <w:bottom w:val="single" w:sz="4" w:space="0" w:color="00B7E5"/>
              <w:right w:val="single" w:sz="4" w:space="0" w:color="00B7E5"/>
            </w:tcBorders>
            <w:vAlign w:val="center"/>
            <w:hideMark/>
          </w:tcPr>
          <w:p w14:paraId="00323FE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12. Breeding Birds Action Plan</w:t>
            </w:r>
          </w:p>
        </w:tc>
        <w:tc>
          <w:tcPr>
            <w:tcW w:w="3290" w:type="dxa"/>
            <w:tcBorders>
              <w:top w:val="single" w:sz="4" w:space="0" w:color="00B7E5"/>
              <w:left w:val="nil"/>
              <w:bottom w:val="single" w:sz="4" w:space="0" w:color="00B7E5"/>
              <w:right w:val="single" w:sz="4" w:space="0" w:color="00B7E5"/>
            </w:tcBorders>
            <w:vAlign w:val="center"/>
            <w:hideMark/>
          </w:tcPr>
          <w:p w14:paraId="22CB5937"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Guidelines on predation management (EG-MB/BB)</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E2A5EF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Oversee</w:t>
            </w:r>
            <w:r>
              <w:rPr>
                <w:rStyle w:val="Fodnotehenvisning"/>
                <w:rFonts w:ascii="Times New Roman" w:hAnsi="Times New Roman"/>
                <w:sz w:val="20"/>
                <w:szCs w:val="20"/>
              </w:rPr>
              <w:footnoteReference w:id="2"/>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A89CC4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36E693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7DC7C11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734691B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755068D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8D3518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DEB9C4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2D65F4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510FAD5" w14:textId="77777777" w:rsidR="00382182" w:rsidRDefault="00382182">
            <w:pPr>
              <w:spacing w:after="0" w:line="240" w:lineRule="auto"/>
              <w:rPr>
                <w:rFonts w:ascii="Times New Roman" w:hAnsi="Times New Roman"/>
                <w:sz w:val="20"/>
                <w:szCs w:val="20"/>
              </w:rPr>
            </w:pPr>
          </w:p>
        </w:tc>
      </w:tr>
      <w:tr w:rsidR="00382182" w14:paraId="04F4BF15" w14:textId="77777777" w:rsidTr="00382182">
        <w:trPr>
          <w:trHeight w:val="335"/>
        </w:trPr>
        <w:tc>
          <w:tcPr>
            <w:tcW w:w="3682" w:type="dxa"/>
            <w:vMerge/>
            <w:tcBorders>
              <w:top w:val="single" w:sz="4" w:space="0" w:color="00B7E5"/>
              <w:left w:val="nil"/>
              <w:bottom w:val="single" w:sz="4" w:space="0" w:color="00B7E5"/>
              <w:right w:val="single" w:sz="4" w:space="0" w:color="00B7E5"/>
            </w:tcBorders>
            <w:vAlign w:val="center"/>
            <w:hideMark/>
          </w:tcPr>
          <w:p w14:paraId="79436817"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29FD2A4D"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Breeding bird trend report</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704C8DD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Oversee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3EA179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698F05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448778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B1DFB3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83B34E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269B6E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C9955E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180CD3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54EA3F6" w14:textId="77777777" w:rsidR="00382182" w:rsidRDefault="00382182">
            <w:pPr>
              <w:spacing w:after="0" w:line="240" w:lineRule="auto"/>
              <w:rPr>
                <w:rFonts w:ascii="Times New Roman" w:hAnsi="Times New Roman"/>
                <w:sz w:val="20"/>
                <w:szCs w:val="20"/>
              </w:rPr>
            </w:pPr>
          </w:p>
        </w:tc>
      </w:tr>
      <w:tr w:rsidR="00382182" w14:paraId="1C940C97" w14:textId="77777777" w:rsidTr="00382182">
        <w:trPr>
          <w:trHeight w:val="335"/>
        </w:trPr>
        <w:tc>
          <w:tcPr>
            <w:tcW w:w="3682" w:type="dxa"/>
            <w:vMerge/>
            <w:tcBorders>
              <w:top w:val="single" w:sz="4" w:space="0" w:color="00B7E5"/>
              <w:left w:val="nil"/>
              <w:bottom w:val="single" w:sz="4" w:space="0" w:color="00B7E5"/>
              <w:right w:val="single" w:sz="4" w:space="0" w:color="00B7E5"/>
            </w:tcBorders>
            <w:vAlign w:val="center"/>
            <w:hideMark/>
          </w:tcPr>
          <w:p w14:paraId="3C532A46"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5D89884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Work programme </w:t>
            </w:r>
          </w:p>
          <w:p w14:paraId="003D3B1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2019-22</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4810EFD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Oversee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CCF03E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CD648A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3AE194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90D17E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65BDC7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D25238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74D2017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78FD86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46D9FB1" w14:textId="77777777" w:rsidR="00382182" w:rsidRDefault="00382182">
            <w:pPr>
              <w:spacing w:after="0" w:line="240" w:lineRule="auto"/>
              <w:rPr>
                <w:rFonts w:ascii="Times New Roman" w:hAnsi="Times New Roman"/>
                <w:sz w:val="20"/>
                <w:szCs w:val="20"/>
              </w:rPr>
            </w:pPr>
          </w:p>
        </w:tc>
      </w:tr>
      <w:tr w:rsidR="00382182" w14:paraId="148CB2A9" w14:textId="77777777" w:rsidTr="00382182">
        <w:trPr>
          <w:trHeight w:val="335"/>
        </w:trPr>
        <w:tc>
          <w:tcPr>
            <w:tcW w:w="3682" w:type="dxa"/>
            <w:vMerge/>
            <w:tcBorders>
              <w:top w:val="single" w:sz="4" w:space="0" w:color="00B7E5"/>
              <w:left w:val="nil"/>
              <w:bottom w:val="single" w:sz="4" w:space="0" w:color="00B7E5"/>
              <w:right w:val="single" w:sz="4" w:space="0" w:color="00B7E5"/>
            </w:tcBorders>
            <w:vAlign w:val="center"/>
            <w:hideMark/>
          </w:tcPr>
          <w:p w14:paraId="76B3B4AD"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6727370C"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Joint workshop EG BB and EG SMD on natural habitat restoration</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677BE4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Oversee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ACB410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28A428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D25C84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7D80D98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32523E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2DF8E8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56B34D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CD81D7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9EF1886" w14:textId="77777777" w:rsidR="00382182" w:rsidRDefault="00382182">
            <w:pPr>
              <w:spacing w:after="0" w:line="240" w:lineRule="auto"/>
              <w:rPr>
                <w:rFonts w:ascii="Times New Roman" w:hAnsi="Times New Roman"/>
                <w:sz w:val="20"/>
                <w:szCs w:val="20"/>
              </w:rPr>
            </w:pPr>
          </w:p>
        </w:tc>
      </w:tr>
      <w:tr w:rsidR="00382182" w14:paraId="6D22B754" w14:textId="77777777" w:rsidTr="00382182">
        <w:trPr>
          <w:trHeight w:val="194"/>
        </w:trPr>
        <w:tc>
          <w:tcPr>
            <w:tcW w:w="3682" w:type="dxa"/>
            <w:vMerge w:val="restart"/>
            <w:tcBorders>
              <w:top w:val="single" w:sz="4" w:space="0" w:color="00B7E5"/>
              <w:left w:val="nil"/>
              <w:bottom w:val="single" w:sz="4" w:space="0" w:color="00B7E5"/>
              <w:right w:val="single" w:sz="4" w:space="0" w:color="00B7E5"/>
            </w:tcBorders>
            <w:vAlign w:val="center"/>
            <w:hideMark/>
          </w:tcPr>
          <w:p w14:paraId="74AEB90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13. SWIMWAY</w:t>
            </w:r>
          </w:p>
        </w:tc>
        <w:tc>
          <w:tcPr>
            <w:tcW w:w="3290" w:type="dxa"/>
            <w:tcBorders>
              <w:top w:val="single" w:sz="4" w:space="0" w:color="00B7E5"/>
              <w:left w:val="nil"/>
              <w:bottom w:val="single" w:sz="4" w:space="0" w:color="00B7E5"/>
              <w:right w:val="single" w:sz="4" w:space="0" w:color="00B7E5"/>
            </w:tcBorders>
            <w:vAlign w:val="center"/>
            <w:hideMark/>
          </w:tcPr>
          <w:p w14:paraId="6DFD7E96"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Fish Conference</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30EE251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p w14:paraId="3B12EE01"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0416AB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8A8AE5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A35766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00D3B9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6B403B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2FE967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BDEFBB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46A927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780A410" w14:textId="77777777" w:rsidR="00382182" w:rsidRDefault="00382182">
            <w:pPr>
              <w:spacing w:after="0" w:line="240" w:lineRule="auto"/>
              <w:rPr>
                <w:rFonts w:ascii="Times New Roman" w:hAnsi="Times New Roman"/>
                <w:sz w:val="20"/>
                <w:szCs w:val="20"/>
              </w:rPr>
            </w:pPr>
          </w:p>
        </w:tc>
      </w:tr>
      <w:tr w:rsidR="00382182" w14:paraId="557F2E52" w14:textId="77777777" w:rsidTr="00382182">
        <w:trPr>
          <w:trHeight w:val="194"/>
        </w:trPr>
        <w:tc>
          <w:tcPr>
            <w:tcW w:w="3682" w:type="dxa"/>
            <w:vMerge/>
            <w:tcBorders>
              <w:top w:val="single" w:sz="4" w:space="0" w:color="00B7E5"/>
              <w:left w:val="nil"/>
              <w:bottom w:val="single" w:sz="4" w:space="0" w:color="00B7E5"/>
              <w:right w:val="single" w:sz="4" w:space="0" w:color="00B7E5"/>
            </w:tcBorders>
            <w:vAlign w:val="center"/>
            <w:hideMark/>
          </w:tcPr>
          <w:p w14:paraId="67DFF039"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150FAB54"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ToR and work programme for EG Fish</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52C693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p w14:paraId="63CD498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58BBFF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D50A92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A76BE2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86A790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7B1A94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5B706C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98C6DF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B637CD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2BA05DA" w14:textId="77777777" w:rsidR="00382182" w:rsidRDefault="00382182">
            <w:pPr>
              <w:spacing w:after="0" w:line="240" w:lineRule="auto"/>
              <w:rPr>
                <w:rFonts w:ascii="Times New Roman" w:hAnsi="Times New Roman"/>
                <w:sz w:val="20"/>
                <w:szCs w:val="20"/>
              </w:rPr>
            </w:pPr>
          </w:p>
        </w:tc>
      </w:tr>
      <w:tr w:rsidR="00382182" w14:paraId="246C3137" w14:textId="77777777" w:rsidTr="00382182">
        <w:trPr>
          <w:trHeight w:val="382"/>
        </w:trPr>
        <w:tc>
          <w:tcPr>
            <w:tcW w:w="3682" w:type="dxa"/>
            <w:vMerge w:val="restart"/>
            <w:tcBorders>
              <w:top w:val="single" w:sz="4" w:space="0" w:color="00B7E5"/>
              <w:left w:val="nil"/>
              <w:bottom w:val="single" w:sz="4" w:space="0" w:color="00B7E5"/>
              <w:right w:val="single" w:sz="4" w:space="0" w:color="00B7E5"/>
            </w:tcBorders>
            <w:vAlign w:val="center"/>
            <w:hideMark/>
          </w:tcPr>
          <w:p w14:paraId="0B20ED7D"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14. Management &amp; Wardening</w:t>
            </w:r>
          </w:p>
        </w:tc>
        <w:tc>
          <w:tcPr>
            <w:tcW w:w="3290" w:type="dxa"/>
            <w:tcBorders>
              <w:top w:val="single" w:sz="4" w:space="0" w:color="00B7E5"/>
              <w:left w:val="nil"/>
              <w:bottom w:val="single" w:sz="4" w:space="0" w:color="00B7E5"/>
              <w:right w:val="single" w:sz="4" w:space="0" w:color="00B7E5"/>
            </w:tcBorders>
            <w:vAlign w:val="center"/>
            <w:hideMark/>
          </w:tcPr>
          <w:p w14:paraId="094384E4"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Management Workshop</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7E4DE64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Responsible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D89497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6D4B2F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8E3CD2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26416BC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36D1077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C17327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70F81D2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98443A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622444B1" w14:textId="77777777" w:rsidR="00382182" w:rsidRDefault="00382182">
            <w:pPr>
              <w:spacing w:after="0" w:line="240" w:lineRule="auto"/>
              <w:rPr>
                <w:rFonts w:ascii="Times New Roman" w:hAnsi="Times New Roman"/>
                <w:sz w:val="20"/>
                <w:szCs w:val="20"/>
              </w:rPr>
            </w:pPr>
          </w:p>
        </w:tc>
      </w:tr>
      <w:tr w:rsidR="00382182" w14:paraId="673BBAC2" w14:textId="77777777" w:rsidTr="00382182">
        <w:trPr>
          <w:trHeight w:val="382"/>
        </w:trPr>
        <w:tc>
          <w:tcPr>
            <w:tcW w:w="3682" w:type="dxa"/>
            <w:vMerge/>
            <w:tcBorders>
              <w:top w:val="single" w:sz="4" w:space="0" w:color="00B7E5"/>
              <w:left w:val="nil"/>
              <w:bottom w:val="single" w:sz="4" w:space="0" w:color="00B7E5"/>
              <w:right w:val="single" w:sz="4" w:space="0" w:color="00B7E5"/>
            </w:tcBorders>
            <w:vAlign w:val="center"/>
            <w:hideMark/>
          </w:tcPr>
          <w:p w14:paraId="65A8C892"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17236EB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Wardening Workshop</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455B4EF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Responsible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5AF1A74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hideMark/>
          </w:tcPr>
          <w:p w14:paraId="03AA720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26/27</w:t>
            </w:r>
          </w:p>
        </w:tc>
        <w:tc>
          <w:tcPr>
            <w:tcW w:w="699" w:type="dxa"/>
            <w:tcBorders>
              <w:top w:val="single" w:sz="4" w:space="0" w:color="00B7E5"/>
              <w:left w:val="single" w:sz="4" w:space="0" w:color="00B7E5"/>
              <w:bottom w:val="single" w:sz="4" w:space="0" w:color="00B7E5"/>
              <w:right w:val="single" w:sz="4" w:space="0" w:color="00B7E5"/>
            </w:tcBorders>
          </w:tcPr>
          <w:p w14:paraId="3CE57BB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4AC7068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052189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88772B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F489FF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202E67B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2F4E3B0A" w14:textId="77777777" w:rsidR="00382182" w:rsidRDefault="00382182">
            <w:pPr>
              <w:spacing w:after="0" w:line="240" w:lineRule="auto"/>
              <w:rPr>
                <w:rFonts w:ascii="Times New Roman" w:hAnsi="Times New Roman"/>
                <w:sz w:val="20"/>
                <w:szCs w:val="20"/>
              </w:rPr>
            </w:pPr>
          </w:p>
        </w:tc>
      </w:tr>
      <w:tr w:rsidR="00382182" w14:paraId="1E0E2778"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7978934B"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15. Seal Management Plan 2018-2022</w:t>
            </w:r>
          </w:p>
        </w:tc>
        <w:tc>
          <w:tcPr>
            <w:tcW w:w="3290" w:type="dxa"/>
            <w:tcBorders>
              <w:top w:val="single" w:sz="4" w:space="0" w:color="00B7E5"/>
              <w:left w:val="nil"/>
              <w:bottom w:val="single" w:sz="4" w:space="0" w:color="00B7E5"/>
              <w:right w:val="single" w:sz="4" w:space="0" w:color="00B7E5"/>
            </w:tcBorders>
            <w:vAlign w:val="center"/>
            <w:hideMark/>
          </w:tcPr>
          <w:p w14:paraId="21B796E3"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SMP and Annual Reporting (extra line)</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B24590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 Evaluate and support</w:t>
            </w:r>
          </w:p>
        </w:tc>
        <w:tc>
          <w:tcPr>
            <w:tcW w:w="699" w:type="dxa"/>
            <w:tcBorders>
              <w:top w:val="single" w:sz="4" w:space="0" w:color="00B7E5"/>
              <w:left w:val="single" w:sz="4" w:space="0" w:color="00B7E5"/>
              <w:bottom w:val="single" w:sz="4" w:space="0" w:color="00B7E5"/>
              <w:right w:val="single" w:sz="4" w:space="0" w:color="00B7E5"/>
            </w:tcBorders>
          </w:tcPr>
          <w:p w14:paraId="5C7773B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D9E68E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12C303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742082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B3F316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25744F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8FC831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A3D729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2616936" w14:textId="77777777" w:rsidR="00382182" w:rsidRDefault="00382182">
            <w:pPr>
              <w:spacing w:after="0" w:line="240" w:lineRule="auto"/>
              <w:rPr>
                <w:rFonts w:ascii="Times New Roman" w:hAnsi="Times New Roman"/>
                <w:sz w:val="20"/>
                <w:szCs w:val="20"/>
              </w:rPr>
            </w:pPr>
          </w:p>
        </w:tc>
      </w:tr>
      <w:tr w:rsidR="00382182" w14:paraId="391D9A3D"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tcPr>
          <w:p w14:paraId="200CDAF9"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283934A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Annual Reporting on harbour seal and grey seal population</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35A605B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Oversee</w:t>
            </w:r>
          </w:p>
        </w:tc>
        <w:tc>
          <w:tcPr>
            <w:tcW w:w="699" w:type="dxa"/>
            <w:tcBorders>
              <w:top w:val="single" w:sz="4" w:space="0" w:color="00B7E5"/>
              <w:left w:val="single" w:sz="4" w:space="0" w:color="00B7E5"/>
              <w:bottom w:val="single" w:sz="4" w:space="0" w:color="00B7E5"/>
              <w:right w:val="single" w:sz="4" w:space="0" w:color="00B7E5"/>
            </w:tcBorders>
          </w:tcPr>
          <w:p w14:paraId="3D35506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159ADD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86E328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hideMark/>
          </w:tcPr>
          <w:p w14:paraId="2695F5DC"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1 -grey seals</w:t>
            </w:r>
          </w:p>
        </w:tc>
        <w:tc>
          <w:tcPr>
            <w:tcW w:w="699" w:type="dxa"/>
            <w:tcBorders>
              <w:top w:val="single" w:sz="4" w:space="0" w:color="00B7E5"/>
              <w:left w:val="nil"/>
              <w:bottom w:val="single" w:sz="4" w:space="0" w:color="00B7E5"/>
              <w:right w:val="single" w:sz="4" w:space="0" w:color="00B7E5"/>
            </w:tcBorders>
          </w:tcPr>
          <w:p w14:paraId="6205B9F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0BBDF5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273152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hideMark/>
          </w:tcPr>
          <w:p w14:paraId="63FFFE4B"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1 - </w:t>
            </w:r>
            <w:proofErr w:type="spellStart"/>
            <w:r>
              <w:rPr>
                <w:rFonts w:ascii="Times New Roman" w:hAnsi="Times New Roman"/>
                <w:sz w:val="20"/>
                <w:szCs w:val="20"/>
              </w:rPr>
              <w:t>harb</w:t>
            </w:r>
            <w:proofErr w:type="spellEnd"/>
            <w:r>
              <w:rPr>
                <w:rFonts w:ascii="Times New Roman" w:hAnsi="Times New Roman"/>
                <w:sz w:val="20"/>
                <w:szCs w:val="20"/>
              </w:rPr>
              <w:t>.</w:t>
            </w:r>
          </w:p>
          <w:p w14:paraId="6ECB5DC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seals</w:t>
            </w:r>
          </w:p>
        </w:tc>
        <w:tc>
          <w:tcPr>
            <w:tcW w:w="699" w:type="dxa"/>
            <w:tcBorders>
              <w:top w:val="single" w:sz="4" w:space="0" w:color="00B7E5"/>
              <w:left w:val="nil"/>
              <w:bottom w:val="single" w:sz="4" w:space="0" w:color="00B7E5"/>
              <w:right w:val="single" w:sz="4" w:space="0" w:color="00B7E5"/>
            </w:tcBorders>
          </w:tcPr>
          <w:p w14:paraId="0AD8C581" w14:textId="77777777" w:rsidR="00382182" w:rsidRDefault="00382182">
            <w:pPr>
              <w:spacing w:after="0" w:line="240" w:lineRule="auto"/>
              <w:rPr>
                <w:rFonts w:ascii="Times New Roman" w:hAnsi="Times New Roman"/>
                <w:sz w:val="20"/>
                <w:szCs w:val="20"/>
              </w:rPr>
            </w:pPr>
          </w:p>
        </w:tc>
      </w:tr>
      <w:tr w:rsidR="00382182" w14:paraId="54F8EE84"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3FB2EEB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lastRenderedPageBreak/>
              <w:t>16. Harbour porpoises</w:t>
            </w:r>
          </w:p>
        </w:tc>
        <w:tc>
          <w:tcPr>
            <w:tcW w:w="3290" w:type="dxa"/>
            <w:tcBorders>
              <w:top w:val="single" w:sz="4" w:space="0" w:color="00B7E5"/>
              <w:left w:val="nil"/>
              <w:bottom w:val="single" w:sz="4" w:space="0" w:color="00B7E5"/>
              <w:right w:val="single" w:sz="4" w:space="0" w:color="00B7E5"/>
            </w:tcBorders>
            <w:vAlign w:val="center"/>
            <w:hideMark/>
          </w:tcPr>
          <w:p w14:paraId="4E7D23D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Harbour porpoise Symposium /Workshop</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31D5F4BC"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 and evaluate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hideMark/>
          </w:tcPr>
          <w:p w14:paraId="781A9826"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11/12</w:t>
            </w: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F4BF16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F79B3C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4AF1755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C30357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081124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2A69F5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D3B578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89A5D44" w14:textId="77777777" w:rsidR="00382182" w:rsidRDefault="00382182">
            <w:pPr>
              <w:spacing w:after="0" w:line="240" w:lineRule="auto"/>
              <w:rPr>
                <w:rFonts w:ascii="Times New Roman" w:hAnsi="Times New Roman"/>
                <w:sz w:val="20"/>
                <w:szCs w:val="20"/>
              </w:rPr>
            </w:pPr>
          </w:p>
        </w:tc>
      </w:tr>
      <w:tr w:rsidR="00382182" w14:paraId="31658F97" w14:textId="77777777" w:rsidTr="00382182">
        <w:trPr>
          <w:trHeight w:val="397"/>
        </w:trPr>
        <w:tc>
          <w:tcPr>
            <w:tcW w:w="3682" w:type="dxa"/>
            <w:vMerge w:val="restart"/>
            <w:tcBorders>
              <w:top w:val="single" w:sz="4" w:space="0" w:color="00B7E5"/>
              <w:left w:val="nil"/>
              <w:bottom w:val="single" w:sz="4" w:space="0" w:color="00B7E5"/>
              <w:right w:val="single" w:sz="4" w:space="0" w:color="00B7E5"/>
            </w:tcBorders>
            <w:vAlign w:val="center"/>
            <w:hideMark/>
          </w:tcPr>
          <w:p w14:paraId="6CE31EA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17. Alien Species (MAPAS)</w:t>
            </w:r>
          </w:p>
        </w:tc>
        <w:tc>
          <w:tcPr>
            <w:tcW w:w="3290" w:type="dxa"/>
            <w:tcBorders>
              <w:top w:val="single" w:sz="4" w:space="0" w:color="00B7E5"/>
              <w:left w:val="nil"/>
              <w:bottom w:val="single" w:sz="4" w:space="0" w:color="00B7E5"/>
              <w:right w:val="single" w:sz="4" w:space="0" w:color="00B7E5"/>
            </w:tcBorders>
            <w:vAlign w:val="center"/>
            <w:hideMark/>
          </w:tcPr>
          <w:p w14:paraId="601D0C8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Adoption Final MAPAS (DONE)</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5576285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 and evaluate</w:t>
            </w:r>
          </w:p>
        </w:tc>
        <w:tc>
          <w:tcPr>
            <w:tcW w:w="699" w:type="dxa"/>
            <w:tcBorders>
              <w:top w:val="single" w:sz="4" w:space="0" w:color="00B7E5"/>
              <w:left w:val="single" w:sz="4" w:space="0" w:color="00B7E5"/>
              <w:bottom w:val="single" w:sz="4" w:space="0" w:color="00B7E5"/>
              <w:right w:val="single" w:sz="4" w:space="0" w:color="00B7E5"/>
            </w:tcBorders>
          </w:tcPr>
          <w:p w14:paraId="30F6DCF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0987A22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364BBB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A83080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4FD770C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170F18C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937506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1A13864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A1276D4" w14:textId="77777777" w:rsidR="00382182" w:rsidRDefault="00382182">
            <w:pPr>
              <w:spacing w:after="0" w:line="240" w:lineRule="auto"/>
              <w:rPr>
                <w:rFonts w:ascii="Times New Roman" w:hAnsi="Times New Roman"/>
                <w:sz w:val="20"/>
                <w:szCs w:val="20"/>
              </w:rPr>
            </w:pPr>
          </w:p>
        </w:tc>
      </w:tr>
      <w:tr w:rsidR="00382182" w14:paraId="0DD53E8F"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20424EFA"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2ADC8C5C"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ToR and Workplan for EG Alien Species</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A01807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 and evaluate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56A9FCF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52598DB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509F132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1AE9F4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2322288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079E84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0FD030A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40E82AB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25BAE44E" w14:textId="77777777" w:rsidR="00382182" w:rsidRDefault="00382182">
            <w:pPr>
              <w:spacing w:after="0" w:line="240" w:lineRule="auto"/>
              <w:rPr>
                <w:rFonts w:ascii="Times New Roman" w:hAnsi="Times New Roman"/>
                <w:sz w:val="20"/>
                <w:szCs w:val="20"/>
              </w:rPr>
            </w:pPr>
          </w:p>
        </w:tc>
      </w:tr>
      <w:tr w:rsidR="00382182" w14:paraId="67990BB4"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48CDAC98"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1563295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Contribution to trilateral communication strategy </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83604E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 and evaluate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B6746B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7410E62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475A097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429BC9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303607E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23DA61E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BEB39E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5A19425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1612BAE8" w14:textId="77777777" w:rsidR="00382182" w:rsidRDefault="00382182">
            <w:pPr>
              <w:spacing w:after="0" w:line="240" w:lineRule="auto"/>
              <w:rPr>
                <w:rFonts w:ascii="Times New Roman" w:hAnsi="Times New Roman"/>
                <w:sz w:val="20"/>
                <w:szCs w:val="20"/>
              </w:rPr>
            </w:pPr>
          </w:p>
        </w:tc>
      </w:tr>
      <w:tr w:rsidR="00382182" w14:paraId="6E06C73E" w14:textId="77777777" w:rsidTr="00382182">
        <w:trPr>
          <w:trHeight w:val="397"/>
        </w:trPr>
        <w:tc>
          <w:tcPr>
            <w:tcW w:w="3682" w:type="dxa"/>
            <w:vMerge w:val="restart"/>
            <w:tcBorders>
              <w:top w:val="single" w:sz="4" w:space="0" w:color="00B7E5"/>
              <w:left w:val="nil"/>
              <w:bottom w:val="single" w:sz="4" w:space="0" w:color="00B7E5"/>
              <w:right w:val="single" w:sz="4" w:space="0" w:color="00B7E5"/>
            </w:tcBorders>
            <w:vAlign w:val="center"/>
            <w:hideMark/>
          </w:tcPr>
          <w:p w14:paraId="7562E5C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20. Quality Status Report</w:t>
            </w:r>
          </w:p>
        </w:tc>
        <w:tc>
          <w:tcPr>
            <w:tcW w:w="3290" w:type="dxa"/>
            <w:tcBorders>
              <w:top w:val="single" w:sz="4" w:space="0" w:color="00B7E5"/>
              <w:left w:val="nil"/>
              <w:bottom w:val="single" w:sz="4" w:space="0" w:color="00B7E5"/>
              <w:right w:val="single" w:sz="4" w:space="0" w:color="00B7E5"/>
            </w:tcBorders>
            <w:vAlign w:val="center"/>
            <w:hideMark/>
          </w:tcPr>
          <w:p w14:paraId="6E16315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QSR Synthesis (2018)</w:t>
            </w:r>
            <w:r>
              <w:rPr>
                <w:rStyle w:val="Fodnotehenvisning"/>
                <w:rFonts w:ascii="Times New Roman" w:hAnsi="Times New Roman"/>
                <w:sz w:val="20"/>
                <w:szCs w:val="20"/>
              </w:rPr>
              <w:footnoteReference w:id="3"/>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47021BC"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w:t>
            </w:r>
          </w:p>
        </w:tc>
        <w:tc>
          <w:tcPr>
            <w:tcW w:w="699" w:type="dxa"/>
            <w:tcBorders>
              <w:top w:val="single" w:sz="4" w:space="0" w:color="00B7E5"/>
              <w:left w:val="single" w:sz="4" w:space="0" w:color="00B7E5"/>
              <w:bottom w:val="single" w:sz="4" w:space="0" w:color="00B7E5"/>
              <w:right w:val="single" w:sz="4" w:space="0" w:color="00B7E5"/>
            </w:tcBorders>
          </w:tcPr>
          <w:p w14:paraId="3CCB139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5BC8AE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D2ADA4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0058FE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606E087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8470FD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936E8A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2A87D77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860A0D4" w14:textId="77777777" w:rsidR="00382182" w:rsidRDefault="00382182">
            <w:pPr>
              <w:spacing w:after="0" w:line="240" w:lineRule="auto"/>
              <w:rPr>
                <w:rFonts w:ascii="Times New Roman" w:hAnsi="Times New Roman"/>
                <w:sz w:val="20"/>
                <w:szCs w:val="20"/>
              </w:rPr>
            </w:pPr>
          </w:p>
        </w:tc>
      </w:tr>
      <w:tr w:rsidR="00382182" w14:paraId="2F242C34"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15169AC0"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1F3B69BB"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Draft Proposal for next QSR </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4553E454"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Responsible</w:t>
            </w:r>
          </w:p>
        </w:tc>
        <w:tc>
          <w:tcPr>
            <w:tcW w:w="699" w:type="dxa"/>
            <w:tcBorders>
              <w:top w:val="single" w:sz="4" w:space="0" w:color="00B7E5"/>
              <w:left w:val="single" w:sz="4" w:space="0" w:color="00B7E5"/>
              <w:bottom w:val="single" w:sz="4" w:space="0" w:color="00B7E5"/>
              <w:right w:val="single" w:sz="4" w:space="0" w:color="00B7E5"/>
            </w:tcBorders>
          </w:tcPr>
          <w:p w14:paraId="3E6B499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4F35FA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7AA5BA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D8B979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4F429DF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49B31C7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775703B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036C6E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30790E3E" w14:textId="77777777" w:rsidR="00382182" w:rsidRDefault="00382182">
            <w:pPr>
              <w:spacing w:after="0" w:line="240" w:lineRule="auto"/>
              <w:rPr>
                <w:rFonts w:ascii="Times New Roman" w:hAnsi="Times New Roman"/>
                <w:sz w:val="20"/>
                <w:szCs w:val="20"/>
              </w:rPr>
            </w:pPr>
          </w:p>
        </w:tc>
      </w:tr>
      <w:tr w:rsidR="00382182" w14:paraId="508D224C"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19C08BE7"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[21. Sustainable fisheries]</w:t>
            </w:r>
          </w:p>
        </w:tc>
        <w:tc>
          <w:tcPr>
            <w:tcW w:w="3290" w:type="dxa"/>
            <w:tcBorders>
              <w:top w:val="single" w:sz="4" w:space="0" w:color="00B7E5"/>
              <w:left w:val="nil"/>
              <w:bottom w:val="single" w:sz="4" w:space="0" w:color="00B7E5"/>
              <w:right w:val="single" w:sz="4" w:space="0" w:color="00B7E5"/>
            </w:tcBorders>
            <w:vAlign w:val="center"/>
            <w:hideMark/>
          </w:tcPr>
          <w:p w14:paraId="0AC3DB90"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Update of existing trilateral documents</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6CAD11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Responsible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7DC45EE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7178E3C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45C76E3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EDBDF8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41A92E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A81D05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121F36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E832B1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919743D" w14:textId="77777777" w:rsidR="00382182" w:rsidRDefault="00382182">
            <w:pPr>
              <w:spacing w:after="0" w:line="240" w:lineRule="auto"/>
              <w:rPr>
                <w:rFonts w:ascii="Times New Roman" w:hAnsi="Times New Roman"/>
                <w:sz w:val="20"/>
                <w:szCs w:val="20"/>
              </w:rPr>
            </w:pPr>
          </w:p>
        </w:tc>
      </w:tr>
      <w:tr w:rsidR="00382182" w14:paraId="760B6760"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5169AB27"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[22.-23 Marine litter]</w:t>
            </w:r>
          </w:p>
        </w:tc>
        <w:tc>
          <w:tcPr>
            <w:tcW w:w="3290" w:type="dxa"/>
            <w:tcBorders>
              <w:top w:val="single" w:sz="4" w:space="0" w:color="00B7E5"/>
              <w:left w:val="nil"/>
              <w:bottom w:val="single" w:sz="4" w:space="0" w:color="00B7E5"/>
              <w:right w:val="single" w:sz="4" w:space="0" w:color="00B7E5"/>
            </w:tcBorders>
            <w:vAlign w:val="center"/>
            <w:hideMark/>
          </w:tcPr>
          <w:p w14:paraId="5DD7E66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Inventory on activities</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3EB0266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 if needed/Ignition phase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6BE6E2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2957AA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4B8E5AD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F40AB1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EF0BD9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4A7209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A99A0D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2BD029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81A5A6B" w14:textId="77777777" w:rsidR="00382182" w:rsidRDefault="00382182">
            <w:pPr>
              <w:spacing w:after="0" w:line="240" w:lineRule="auto"/>
              <w:rPr>
                <w:rFonts w:ascii="Times New Roman" w:hAnsi="Times New Roman"/>
                <w:sz w:val="20"/>
                <w:szCs w:val="20"/>
              </w:rPr>
            </w:pPr>
          </w:p>
        </w:tc>
      </w:tr>
      <w:tr w:rsidR="00382182" w14:paraId="6385AED1"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2E89CA0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[24. Light emissions]</w:t>
            </w:r>
          </w:p>
        </w:tc>
        <w:tc>
          <w:tcPr>
            <w:tcW w:w="3290" w:type="dxa"/>
            <w:tcBorders>
              <w:top w:val="single" w:sz="4" w:space="0" w:color="00B7E5"/>
              <w:left w:val="nil"/>
              <w:bottom w:val="single" w:sz="4" w:space="0" w:color="00B7E5"/>
              <w:right w:val="single" w:sz="4" w:space="0" w:color="00B7E5"/>
            </w:tcBorders>
            <w:vAlign w:val="center"/>
            <w:hideMark/>
          </w:tcPr>
          <w:p w14:paraId="77186DF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Inventory on activities</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7F40A85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 support</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E8760E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A9E7B6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CF007E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6F6B6C8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72F417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3AEE9A7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6EA992B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7A6E402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29F4778" w14:textId="77777777" w:rsidR="00382182" w:rsidRDefault="00382182">
            <w:pPr>
              <w:spacing w:after="0" w:line="240" w:lineRule="auto"/>
              <w:rPr>
                <w:rFonts w:ascii="Times New Roman" w:hAnsi="Times New Roman"/>
                <w:sz w:val="20"/>
                <w:szCs w:val="20"/>
              </w:rPr>
            </w:pPr>
          </w:p>
        </w:tc>
      </w:tr>
      <w:tr w:rsidR="00382182" w14:paraId="7AB833DE"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1A907B3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[29. Renewable energy and its transportation]</w:t>
            </w:r>
          </w:p>
        </w:tc>
        <w:tc>
          <w:tcPr>
            <w:tcW w:w="3290" w:type="dxa"/>
            <w:tcBorders>
              <w:top w:val="single" w:sz="4" w:space="0" w:color="00B7E5"/>
              <w:left w:val="nil"/>
              <w:bottom w:val="single" w:sz="4" w:space="0" w:color="00B7E5"/>
              <w:right w:val="single" w:sz="4" w:space="0" w:color="00B7E5"/>
            </w:tcBorders>
            <w:vAlign w:val="center"/>
            <w:hideMark/>
          </w:tcPr>
          <w:p w14:paraId="33D4C1E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(Inventory study 2020)</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041FA69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Responsible</w:t>
            </w:r>
          </w:p>
        </w:tc>
        <w:tc>
          <w:tcPr>
            <w:tcW w:w="699" w:type="dxa"/>
            <w:tcBorders>
              <w:top w:val="single" w:sz="4" w:space="0" w:color="00B7E5"/>
              <w:left w:val="single" w:sz="4" w:space="0" w:color="00B7E5"/>
              <w:bottom w:val="single" w:sz="4" w:space="0" w:color="00B7E5"/>
              <w:right w:val="single" w:sz="4" w:space="0" w:color="00B7E5"/>
            </w:tcBorders>
          </w:tcPr>
          <w:p w14:paraId="4D46C95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FA8052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BDB43A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5BF08E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CC5585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9DAD3F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B02030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73AA65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00B408C" w14:textId="77777777" w:rsidR="00382182" w:rsidRDefault="00382182">
            <w:pPr>
              <w:spacing w:after="0" w:line="240" w:lineRule="auto"/>
              <w:rPr>
                <w:rFonts w:ascii="Times New Roman" w:hAnsi="Times New Roman"/>
                <w:sz w:val="20"/>
                <w:szCs w:val="20"/>
              </w:rPr>
            </w:pPr>
          </w:p>
        </w:tc>
      </w:tr>
      <w:tr w:rsidR="00382182" w14:paraId="4E236A12"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07AAB2F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[31. Sustainable modes of transport - Shipping]</w:t>
            </w:r>
          </w:p>
        </w:tc>
        <w:tc>
          <w:tcPr>
            <w:tcW w:w="3290" w:type="dxa"/>
            <w:tcBorders>
              <w:top w:val="single" w:sz="4" w:space="0" w:color="00B7E5"/>
              <w:left w:val="nil"/>
              <w:bottom w:val="single" w:sz="4" w:space="0" w:color="00B7E5"/>
              <w:right w:val="single" w:sz="4" w:space="0" w:color="00B7E5"/>
            </w:tcBorders>
            <w:vAlign w:val="center"/>
            <w:hideMark/>
          </w:tcPr>
          <w:p w14:paraId="3AA0E6E1"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WSF Report</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49C6193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tc>
        <w:tc>
          <w:tcPr>
            <w:tcW w:w="699" w:type="dxa"/>
            <w:tcBorders>
              <w:top w:val="single" w:sz="4" w:space="0" w:color="00B7E5"/>
              <w:left w:val="single" w:sz="4" w:space="0" w:color="00B7E5"/>
              <w:bottom w:val="single" w:sz="4" w:space="0" w:color="00B7E5"/>
              <w:right w:val="single" w:sz="4" w:space="0" w:color="00B7E5"/>
            </w:tcBorders>
          </w:tcPr>
          <w:p w14:paraId="4FC1ED6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DBE735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E5CD84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AE1202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99BAA2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3DA506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94AB9B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2C43DF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D8ABA8B" w14:textId="77777777" w:rsidR="00382182" w:rsidRDefault="00382182">
            <w:pPr>
              <w:spacing w:after="0" w:line="240" w:lineRule="auto"/>
              <w:rPr>
                <w:rFonts w:ascii="Times New Roman" w:hAnsi="Times New Roman"/>
                <w:sz w:val="20"/>
                <w:szCs w:val="20"/>
              </w:rPr>
            </w:pPr>
          </w:p>
        </w:tc>
      </w:tr>
      <w:tr w:rsidR="00382182" w14:paraId="59F59196"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3FA90CE1"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[36. Trilateral Research Agenda (TRA)]</w:t>
            </w:r>
          </w:p>
        </w:tc>
        <w:tc>
          <w:tcPr>
            <w:tcW w:w="3290" w:type="dxa"/>
            <w:tcBorders>
              <w:top w:val="single" w:sz="4" w:space="0" w:color="00B7E5"/>
              <w:left w:val="nil"/>
              <w:bottom w:val="single" w:sz="4" w:space="0" w:color="00B7E5"/>
              <w:right w:val="single" w:sz="4" w:space="0" w:color="00B7E5"/>
            </w:tcBorders>
            <w:vAlign w:val="center"/>
            <w:hideMark/>
          </w:tcPr>
          <w:p w14:paraId="535FF37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Installation of TRA Programme Committee</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230D2E3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4BB3077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E313F8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325E46A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5CA3CA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A84C7E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2F5B37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6F2F88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2354FA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23D6FC5" w14:textId="77777777" w:rsidR="00382182" w:rsidRDefault="00382182">
            <w:pPr>
              <w:spacing w:after="0" w:line="240" w:lineRule="auto"/>
              <w:rPr>
                <w:rFonts w:ascii="Times New Roman" w:hAnsi="Times New Roman"/>
                <w:sz w:val="20"/>
                <w:szCs w:val="20"/>
              </w:rPr>
            </w:pPr>
          </w:p>
        </w:tc>
      </w:tr>
      <w:tr w:rsidR="00382182" w14:paraId="157B4D2D"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3CDF0A1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42. Review progress made on LD</w:t>
            </w:r>
          </w:p>
        </w:tc>
        <w:tc>
          <w:tcPr>
            <w:tcW w:w="3290" w:type="dxa"/>
            <w:tcBorders>
              <w:top w:val="single" w:sz="4" w:space="0" w:color="00B7E5"/>
              <w:left w:val="nil"/>
              <w:bottom w:val="single" w:sz="4" w:space="0" w:color="00B7E5"/>
              <w:right w:val="single" w:sz="4" w:space="0" w:color="00B7E5"/>
            </w:tcBorders>
            <w:vAlign w:val="center"/>
            <w:hideMark/>
          </w:tcPr>
          <w:p w14:paraId="53933C6B"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n/a 2019</w:t>
            </w:r>
          </w:p>
        </w:tc>
        <w:tc>
          <w:tcPr>
            <w:tcW w:w="1196" w:type="dxa"/>
            <w:tcBorders>
              <w:top w:val="single" w:sz="4" w:space="0" w:color="00B7E5"/>
              <w:left w:val="single" w:sz="4" w:space="0" w:color="00B7E5"/>
              <w:bottom w:val="single" w:sz="4" w:space="0" w:color="00B7E5"/>
              <w:right w:val="single" w:sz="4" w:space="0" w:color="00B7E5"/>
            </w:tcBorders>
            <w:vAlign w:val="center"/>
          </w:tcPr>
          <w:p w14:paraId="5281BED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68251F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090064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04D30C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C540B9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3F4E8C6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36C594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EAAC6A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8949D4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863BDF6" w14:textId="77777777" w:rsidR="00382182" w:rsidRDefault="00382182">
            <w:pPr>
              <w:spacing w:after="0" w:line="240" w:lineRule="auto"/>
              <w:rPr>
                <w:rFonts w:ascii="Times New Roman" w:hAnsi="Times New Roman"/>
                <w:sz w:val="20"/>
                <w:szCs w:val="20"/>
              </w:rPr>
            </w:pPr>
          </w:p>
        </w:tc>
      </w:tr>
      <w:tr w:rsidR="00382182" w14:paraId="6D492D47"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364C83C7"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44. 15th International Scientific Wadden Sea</w:t>
            </w:r>
          </w:p>
        </w:tc>
        <w:tc>
          <w:tcPr>
            <w:tcW w:w="3290" w:type="dxa"/>
            <w:tcBorders>
              <w:top w:val="single" w:sz="4" w:space="0" w:color="00B7E5"/>
              <w:left w:val="nil"/>
              <w:bottom w:val="single" w:sz="4" w:space="0" w:color="00B7E5"/>
              <w:right w:val="single" w:sz="4" w:space="0" w:color="00B7E5"/>
            </w:tcBorders>
            <w:vAlign w:val="center"/>
            <w:hideMark/>
          </w:tcPr>
          <w:p w14:paraId="30682743"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n/a 2019</w:t>
            </w:r>
          </w:p>
        </w:tc>
        <w:tc>
          <w:tcPr>
            <w:tcW w:w="1196" w:type="dxa"/>
            <w:tcBorders>
              <w:top w:val="single" w:sz="4" w:space="0" w:color="00B7E5"/>
              <w:left w:val="single" w:sz="4" w:space="0" w:color="00B7E5"/>
              <w:bottom w:val="single" w:sz="4" w:space="0" w:color="00B7E5"/>
              <w:right w:val="single" w:sz="4" w:space="0" w:color="00B7E5"/>
            </w:tcBorders>
            <w:vAlign w:val="center"/>
          </w:tcPr>
          <w:p w14:paraId="26B6F12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34D7D3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ECA8FD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BFCD63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DB1DA4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3B0FFD1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F6DE5C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615C00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B742B7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2B5A35E" w14:textId="77777777" w:rsidR="00382182" w:rsidRDefault="00382182">
            <w:pPr>
              <w:spacing w:after="0" w:line="240" w:lineRule="auto"/>
              <w:rPr>
                <w:rFonts w:ascii="Times New Roman" w:hAnsi="Times New Roman"/>
                <w:sz w:val="20"/>
                <w:szCs w:val="20"/>
              </w:rPr>
            </w:pPr>
          </w:p>
        </w:tc>
      </w:tr>
      <w:tr w:rsidR="00382182" w14:paraId="57539E91"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2B5AFEB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WSP</w:t>
            </w:r>
          </w:p>
        </w:tc>
        <w:tc>
          <w:tcPr>
            <w:tcW w:w="3290" w:type="dxa"/>
            <w:tcBorders>
              <w:top w:val="single" w:sz="4" w:space="0" w:color="00B7E5"/>
              <w:left w:val="nil"/>
              <w:bottom w:val="single" w:sz="4" w:space="0" w:color="00B7E5"/>
              <w:right w:val="single" w:sz="4" w:space="0" w:color="00B7E5"/>
            </w:tcBorders>
            <w:vAlign w:val="center"/>
            <w:hideMark/>
          </w:tcPr>
          <w:p w14:paraId="5CEAB17C"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Implementation of WSP</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32A7B751"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Supervise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7306D0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47D36DC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152722A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1969B68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78BA8D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13DA07F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E716FB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0D7B48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7E352183" w14:textId="77777777" w:rsidR="00382182" w:rsidRDefault="00382182">
            <w:pPr>
              <w:spacing w:after="0" w:line="240" w:lineRule="auto"/>
              <w:rPr>
                <w:rFonts w:ascii="Times New Roman" w:hAnsi="Times New Roman"/>
                <w:sz w:val="20"/>
                <w:szCs w:val="20"/>
              </w:rPr>
            </w:pPr>
          </w:p>
        </w:tc>
      </w:tr>
      <w:bookmarkEnd w:id="12"/>
    </w:tbl>
    <w:p w14:paraId="1CD9B847" w14:textId="19EB4633" w:rsidR="00382182" w:rsidRPr="00BC68CB" w:rsidRDefault="00382182" w:rsidP="00CA4151">
      <w:pPr>
        <w:autoSpaceDE w:val="0"/>
        <w:autoSpaceDN w:val="0"/>
        <w:adjustRightInd w:val="0"/>
        <w:spacing w:after="0"/>
        <w:rPr>
          <w:rFonts w:ascii="Arial" w:hAnsi="Arial" w:cs="Arial"/>
          <w:b/>
          <w:lang w:val="nl-NL"/>
        </w:rPr>
      </w:pPr>
    </w:p>
    <w:sectPr w:rsidR="00382182" w:rsidRPr="00BC68CB" w:rsidSect="00382182">
      <w:pgSz w:w="16838" w:h="11906" w:orient="landscape"/>
      <w:pgMar w:top="1418"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F016C" w14:textId="77777777" w:rsidR="00CA040D" w:rsidRDefault="00CA040D" w:rsidP="00A3304D">
      <w:pPr>
        <w:spacing w:after="0" w:line="240" w:lineRule="auto"/>
      </w:pPr>
      <w:r>
        <w:separator/>
      </w:r>
    </w:p>
  </w:endnote>
  <w:endnote w:type="continuationSeparator" w:id="0">
    <w:p w14:paraId="146680EA" w14:textId="77777777" w:rsidR="00CA040D" w:rsidRDefault="00CA040D" w:rsidP="00A3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7A914" w14:textId="77777777" w:rsidR="00CA040D" w:rsidRDefault="00CA040D" w:rsidP="00A3304D">
      <w:pPr>
        <w:spacing w:after="0" w:line="240" w:lineRule="auto"/>
      </w:pPr>
      <w:r>
        <w:separator/>
      </w:r>
    </w:p>
  </w:footnote>
  <w:footnote w:type="continuationSeparator" w:id="0">
    <w:p w14:paraId="7DC3106D" w14:textId="77777777" w:rsidR="00CA040D" w:rsidRDefault="00CA040D" w:rsidP="00A3304D">
      <w:pPr>
        <w:spacing w:after="0" w:line="240" w:lineRule="auto"/>
      </w:pPr>
      <w:r>
        <w:continuationSeparator/>
      </w:r>
    </w:p>
  </w:footnote>
  <w:footnote w:id="1">
    <w:p w14:paraId="4859DB97" w14:textId="77777777" w:rsidR="002602E9" w:rsidRPr="00382182" w:rsidRDefault="002602E9" w:rsidP="00382182">
      <w:pPr>
        <w:pStyle w:val="Fodnotetekst"/>
        <w:rPr>
          <w:rFonts w:ascii="Times New Roman" w:hAnsi="Times New Roman" w:cs="Times New Roman"/>
          <w:lang w:val="en-GB"/>
        </w:rPr>
      </w:pPr>
      <w:r>
        <w:rPr>
          <w:rStyle w:val="Fodnotehenvisning"/>
          <w:rFonts w:ascii="Times New Roman" w:hAnsi="Times New Roman" w:cs="Times New Roman"/>
        </w:rPr>
        <w:footnoteRef/>
      </w:r>
      <w:r w:rsidRPr="00382182">
        <w:rPr>
          <w:rFonts w:ascii="Times New Roman" w:hAnsi="Times New Roman" w:cs="Times New Roman"/>
          <w:lang w:val="en-GB"/>
        </w:rPr>
        <w:t xml:space="preserve"> Observe: Processes are followed, and advice will be provided where necessary or requested</w:t>
      </w:r>
    </w:p>
  </w:footnote>
  <w:footnote w:id="2">
    <w:p w14:paraId="3A49FCF5" w14:textId="77777777" w:rsidR="002602E9" w:rsidRPr="00382182" w:rsidRDefault="002602E9" w:rsidP="00382182">
      <w:pPr>
        <w:pStyle w:val="Fodnotetekst"/>
        <w:rPr>
          <w:rFonts w:asciiTheme="minorHAnsi" w:hAnsiTheme="minorHAnsi" w:cstheme="minorBidi"/>
          <w:lang w:val="en-GB"/>
        </w:rPr>
      </w:pPr>
      <w:r>
        <w:rPr>
          <w:rStyle w:val="Fodnotehenvisning"/>
          <w:rFonts w:ascii="Times New Roman" w:hAnsi="Times New Roman" w:cs="Times New Roman"/>
        </w:rPr>
        <w:footnoteRef/>
      </w:r>
      <w:r w:rsidRPr="00382182">
        <w:rPr>
          <w:rFonts w:ascii="Times New Roman" w:hAnsi="Times New Roman" w:cs="Times New Roman"/>
          <w:lang w:val="en-GB"/>
        </w:rPr>
        <w:t xml:space="preserve"> Oversee: Processes and products are followed and aligned to trilateral policy and coordinated where necessary</w:t>
      </w:r>
    </w:p>
  </w:footnote>
  <w:footnote w:id="3">
    <w:p w14:paraId="437A1952" w14:textId="77777777" w:rsidR="002602E9" w:rsidRPr="00382182" w:rsidRDefault="002602E9" w:rsidP="00382182">
      <w:pPr>
        <w:pStyle w:val="Fodnotetekst"/>
        <w:rPr>
          <w:rFonts w:ascii="Times New Roman" w:hAnsi="Times New Roman" w:cs="Times New Roman"/>
          <w:sz w:val="18"/>
          <w:szCs w:val="18"/>
          <w:lang w:val="en-GB"/>
        </w:rPr>
      </w:pPr>
      <w:r>
        <w:rPr>
          <w:rStyle w:val="Fodnotehenvisning"/>
          <w:rFonts w:ascii="Times New Roman" w:hAnsi="Times New Roman" w:cs="Times New Roman"/>
          <w:sz w:val="18"/>
          <w:szCs w:val="18"/>
        </w:rPr>
        <w:footnoteRef/>
      </w:r>
      <w:r w:rsidRPr="00382182">
        <w:rPr>
          <w:rFonts w:ascii="Times New Roman" w:hAnsi="Times New Roman" w:cs="Times New Roman"/>
          <w:sz w:val="18"/>
          <w:szCs w:val="18"/>
          <w:lang w:val="en-GB"/>
        </w:rPr>
        <w:t xml:space="preserve"> </w:t>
      </w:r>
      <w:bookmarkStart w:id="13" w:name="_Hlk6310122"/>
      <w:r w:rsidRPr="00382182">
        <w:rPr>
          <w:rFonts w:ascii="Times New Roman" w:hAnsi="Times New Roman" w:cs="Times New Roman"/>
          <w:sz w:val="18"/>
          <w:szCs w:val="18"/>
          <w:lang w:val="en-GB"/>
        </w:rPr>
        <w:t>Item transferred to TG-MA during WSB 28</w:t>
      </w:r>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15B9" w14:textId="657F3126" w:rsidR="002602E9" w:rsidRPr="00A3304D" w:rsidRDefault="002602E9">
    <w:pPr>
      <w:pStyle w:val="Sidehoved"/>
      <w:rPr>
        <w:sz w:val="20"/>
        <w:szCs w:val="20"/>
      </w:rPr>
    </w:pPr>
    <w:r w:rsidRPr="008660ED">
      <w:rPr>
        <w:rFonts w:ascii="Times New Roman" w:hAnsi="Times New Roman"/>
        <w:sz w:val="18"/>
        <w:szCs w:val="18"/>
      </w:rPr>
      <w:t xml:space="preserve">TG-M 19-1 </w:t>
    </w:r>
    <w:r w:rsidR="00BA6B49" w:rsidRPr="008660ED">
      <w:rPr>
        <w:rFonts w:ascii="Times New Roman" w:hAnsi="Times New Roman"/>
        <w:sz w:val="18"/>
        <w:szCs w:val="18"/>
      </w:rPr>
      <w:t xml:space="preserve">final </w:t>
    </w:r>
    <w:r w:rsidRPr="008660ED">
      <w:rPr>
        <w:rFonts w:ascii="Times New Roman" w:hAnsi="Times New Roman"/>
        <w:sz w:val="18"/>
        <w:szCs w:val="18"/>
      </w:rPr>
      <w:t>draft summary record</w:t>
    </w:r>
    <w:r w:rsidRPr="00A3304D">
      <w:rPr>
        <w:sz w:val="20"/>
        <w:szCs w:val="20"/>
      </w:rPr>
      <w:tab/>
    </w:r>
    <w:r w:rsidRPr="00A3304D">
      <w:rPr>
        <w:sz w:val="20"/>
        <w:szCs w:val="20"/>
      </w:rPr>
      <w:tab/>
    </w:r>
    <w:r w:rsidRPr="00A3304D">
      <w:rPr>
        <w:sz w:val="20"/>
        <w:szCs w:val="20"/>
      </w:rPr>
      <w:fldChar w:fldCharType="begin"/>
    </w:r>
    <w:r w:rsidRPr="00A3304D">
      <w:rPr>
        <w:sz w:val="20"/>
        <w:szCs w:val="20"/>
      </w:rPr>
      <w:instrText>PAGE   \* MERGEFORMAT</w:instrText>
    </w:r>
    <w:r w:rsidRPr="00A3304D">
      <w:rPr>
        <w:sz w:val="20"/>
        <w:szCs w:val="20"/>
      </w:rPr>
      <w:fldChar w:fldCharType="separate"/>
    </w:r>
    <w:r>
      <w:rPr>
        <w:noProof/>
        <w:sz w:val="20"/>
        <w:szCs w:val="20"/>
      </w:rPr>
      <w:t>8</w:t>
    </w:r>
    <w:r w:rsidRPr="00A3304D">
      <w:rPr>
        <w:sz w:val="20"/>
        <w:szCs w:val="20"/>
      </w:rPr>
      <w:fldChar w:fldCharType="end"/>
    </w:r>
    <w:r w:rsidRPr="00A3304D">
      <w:rPr>
        <w:sz w:val="20"/>
        <w:szCs w:val="20"/>
      </w:rPr>
      <w:tab/>
    </w:r>
    <w:r w:rsidRPr="00A3304D">
      <w:rPr>
        <w:sz w:val="20"/>
        <w:szCs w:val="20"/>
      </w:rPr>
      <w:tab/>
    </w:r>
  </w:p>
  <w:p w14:paraId="50303099" w14:textId="77777777" w:rsidR="002602E9" w:rsidRDefault="002602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3"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E92049C"/>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490C03FD"/>
    <w:multiLevelType w:val="multilevel"/>
    <w:tmpl w:val="3CC269A6"/>
    <w:lvl w:ilvl="0">
      <w:start w:val="5"/>
      <w:numFmt w:val="decimal"/>
      <w:lvlText w:val="%1"/>
      <w:lvlJc w:val="left"/>
      <w:pPr>
        <w:ind w:left="502" w:hanging="360"/>
      </w:pPr>
      <w:rPr>
        <w:rFonts w:hint="default"/>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1" w15:restartNumberingAfterBreak="0">
    <w:nsid w:val="61E8531B"/>
    <w:multiLevelType w:val="hybridMultilevel"/>
    <w:tmpl w:val="1020E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2"/>
  </w:num>
  <w:num w:numId="6">
    <w:abstractNumId w:val="10"/>
  </w:num>
  <w:num w:numId="7">
    <w:abstractNumId w:val="2"/>
  </w:num>
  <w:num w:numId="8">
    <w:abstractNumId w:val="7"/>
  </w:num>
  <w:num w:numId="9">
    <w:abstractNumId w:val="13"/>
  </w:num>
  <w:num w:numId="10">
    <w:abstractNumId w:val="14"/>
  </w:num>
  <w:num w:numId="11">
    <w:abstractNumId w:val="5"/>
  </w:num>
  <w:num w:numId="12">
    <w:abstractNumId w:val="15"/>
  </w:num>
  <w:num w:numId="13">
    <w:abstractNumId w:val="8"/>
  </w:num>
  <w:num w:numId="14">
    <w:abstractNumId w:val="9"/>
  </w:num>
  <w:num w:numId="15">
    <w:abstractNumId w:val="6"/>
  </w:num>
  <w:num w:numId="16">
    <w:abstractNumId w:val="1"/>
  </w:num>
  <w:num w:numId="17">
    <w:abstractNumId w:val="11"/>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51245"/>
    <w:rsid w:val="0000120E"/>
    <w:rsid w:val="00002FBD"/>
    <w:rsid w:val="0000675A"/>
    <w:rsid w:val="00006E2A"/>
    <w:rsid w:val="000103E5"/>
    <w:rsid w:val="00011955"/>
    <w:rsid w:val="00013932"/>
    <w:rsid w:val="00016BC1"/>
    <w:rsid w:val="00017E11"/>
    <w:rsid w:val="00022B85"/>
    <w:rsid w:val="00024502"/>
    <w:rsid w:val="00025DC4"/>
    <w:rsid w:val="0002799E"/>
    <w:rsid w:val="000279B5"/>
    <w:rsid w:val="00027B13"/>
    <w:rsid w:val="0003119C"/>
    <w:rsid w:val="000314B2"/>
    <w:rsid w:val="0003152C"/>
    <w:rsid w:val="00031ED1"/>
    <w:rsid w:val="00032C6B"/>
    <w:rsid w:val="0003454E"/>
    <w:rsid w:val="00035572"/>
    <w:rsid w:val="00035C95"/>
    <w:rsid w:val="000402AE"/>
    <w:rsid w:val="000403FB"/>
    <w:rsid w:val="0004537C"/>
    <w:rsid w:val="000455AF"/>
    <w:rsid w:val="0004634B"/>
    <w:rsid w:val="000469E1"/>
    <w:rsid w:val="00051811"/>
    <w:rsid w:val="0005198F"/>
    <w:rsid w:val="00053DAD"/>
    <w:rsid w:val="000548CA"/>
    <w:rsid w:val="00055A99"/>
    <w:rsid w:val="00055B5E"/>
    <w:rsid w:val="00056341"/>
    <w:rsid w:val="00056BD5"/>
    <w:rsid w:val="0005742D"/>
    <w:rsid w:val="00060D20"/>
    <w:rsid w:val="00063E13"/>
    <w:rsid w:val="00063F38"/>
    <w:rsid w:val="00065103"/>
    <w:rsid w:val="000707E0"/>
    <w:rsid w:val="0007193E"/>
    <w:rsid w:val="00072303"/>
    <w:rsid w:val="00073158"/>
    <w:rsid w:val="0007323A"/>
    <w:rsid w:val="00074F39"/>
    <w:rsid w:val="00075835"/>
    <w:rsid w:val="00077A98"/>
    <w:rsid w:val="00081844"/>
    <w:rsid w:val="000819C2"/>
    <w:rsid w:val="00081AA1"/>
    <w:rsid w:val="000823C8"/>
    <w:rsid w:val="000826C0"/>
    <w:rsid w:val="00091CA4"/>
    <w:rsid w:val="00092EA4"/>
    <w:rsid w:val="000967D7"/>
    <w:rsid w:val="000A0C52"/>
    <w:rsid w:val="000A1976"/>
    <w:rsid w:val="000A2771"/>
    <w:rsid w:val="000A637F"/>
    <w:rsid w:val="000A6806"/>
    <w:rsid w:val="000B1582"/>
    <w:rsid w:val="000B2A08"/>
    <w:rsid w:val="000B37C9"/>
    <w:rsid w:val="000B4071"/>
    <w:rsid w:val="000B5AB9"/>
    <w:rsid w:val="000B64D2"/>
    <w:rsid w:val="000C25F5"/>
    <w:rsid w:val="000C5937"/>
    <w:rsid w:val="000C5F7C"/>
    <w:rsid w:val="000C7773"/>
    <w:rsid w:val="000D06ED"/>
    <w:rsid w:val="000D1CF2"/>
    <w:rsid w:val="000D382B"/>
    <w:rsid w:val="000D49E7"/>
    <w:rsid w:val="000D540C"/>
    <w:rsid w:val="000D6BBF"/>
    <w:rsid w:val="000E059C"/>
    <w:rsid w:val="000E09C1"/>
    <w:rsid w:val="000E3399"/>
    <w:rsid w:val="000E4C50"/>
    <w:rsid w:val="000E623D"/>
    <w:rsid w:val="000E6484"/>
    <w:rsid w:val="000F3203"/>
    <w:rsid w:val="000F3830"/>
    <w:rsid w:val="000F3BFC"/>
    <w:rsid w:val="000F5CD3"/>
    <w:rsid w:val="000F6A6B"/>
    <w:rsid w:val="00100903"/>
    <w:rsid w:val="001017A5"/>
    <w:rsid w:val="00101E25"/>
    <w:rsid w:val="001026B4"/>
    <w:rsid w:val="00102D8B"/>
    <w:rsid w:val="00106973"/>
    <w:rsid w:val="00106A68"/>
    <w:rsid w:val="00107A5E"/>
    <w:rsid w:val="00113366"/>
    <w:rsid w:val="00120B1A"/>
    <w:rsid w:val="001218D8"/>
    <w:rsid w:val="00122AB4"/>
    <w:rsid w:val="00123CE7"/>
    <w:rsid w:val="00123EEE"/>
    <w:rsid w:val="001245DA"/>
    <w:rsid w:val="001247CF"/>
    <w:rsid w:val="00124D3A"/>
    <w:rsid w:val="001255BD"/>
    <w:rsid w:val="00127F58"/>
    <w:rsid w:val="0013073B"/>
    <w:rsid w:val="001315AA"/>
    <w:rsid w:val="001317BD"/>
    <w:rsid w:val="00132DA2"/>
    <w:rsid w:val="001367EA"/>
    <w:rsid w:val="00141A31"/>
    <w:rsid w:val="00141AA9"/>
    <w:rsid w:val="001429D7"/>
    <w:rsid w:val="00142C9F"/>
    <w:rsid w:val="001449CF"/>
    <w:rsid w:val="0014643F"/>
    <w:rsid w:val="00147237"/>
    <w:rsid w:val="00147ABD"/>
    <w:rsid w:val="00147DA6"/>
    <w:rsid w:val="00147E2A"/>
    <w:rsid w:val="00150A37"/>
    <w:rsid w:val="001511C6"/>
    <w:rsid w:val="00151CDE"/>
    <w:rsid w:val="00155C03"/>
    <w:rsid w:val="001560F1"/>
    <w:rsid w:val="0015792B"/>
    <w:rsid w:val="001618CA"/>
    <w:rsid w:val="00163B51"/>
    <w:rsid w:val="00163BB6"/>
    <w:rsid w:val="00166779"/>
    <w:rsid w:val="00172283"/>
    <w:rsid w:val="00173F1A"/>
    <w:rsid w:val="00174CD6"/>
    <w:rsid w:val="00175454"/>
    <w:rsid w:val="001762E8"/>
    <w:rsid w:val="00176863"/>
    <w:rsid w:val="00176981"/>
    <w:rsid w:val="00180E21"/>
    <w:rsid w:val="001848F8"/>
    <w:rsid w:val="00187CA4"/>
    <w:rsid w:val="00190588"/>
    <w:rsid w:val="00194EB4"/>
    <w:rsid w:val="00197360"/>
    <w:rsid w:val="001978D3"/>
    <w:rsid w:val="001A3076"/>
    <w:rsid w:val="001A3D99"/>
    <w:rsid w:val="001A5BA7"/>
    <w:rsid w:val="001A7A9E"/>
    <w:rsid w:val="001B2C40"/>
    <w:rsid w:val="001B3718"/>
    <w:rsid w:val="001B39C8"/>
    <w:rsid w:val="001B3BD2"/>
    <w:rsid w:val="001B3D77"/>
    <w:rsid w:val="001B6399"/>
    <w:rsid w:val="001B760A"/>
    <w:rsid w:val="001C0E83"/>
    <w:rsid w:val="001C340C"/>
    <w:rsid w:val="001C3DBF"/>
    <w:rsid w:val="001C3E04"/>
    <w:rsid w:val="001C52B4"/>
    <w:rsid w:val="001C66D5"/>
    <w:rsid w:val="001C6DD7"/>
    <w:rsid w:val="001C742E"/>
    <w:rsid w:val="001D296B"/>
    <w:rsid w:val="001D3037"/>
    <w:rsid w:val="001D3301"/>
    <w:rsid w:val="001D46A6"/>
    <w:rsid w:val="001D54D5"/>
    <w:rsid w:val="001D5BB9"/>
    <w:rsid w:val="001D5D81"/>
    <w:rsid w:val="001D6A81"/>
    <w:rsid w:val="001D70B3"/>
    <w:rsid w:val="001D7486"/>
    <w:rsid w:val="001D7C20"/>
    <w:rsid w:val="001E07F0"/>
    <w:rsid w:val="001E0F6D"/>
    <w:rsid w:val="001E2564"/>
    <w:rsid w:val="001E328E"/>
    <w:rsid w:val="001E56E6"/>
    <w:rsid w:val="001E6E45"/>
    <w:rsid w:val="001F1C7B"/>
    <w:rsid w:val="001F221E"/>
    <w:rsid w:val="001F2302"/>
    <w:rsid w:val="001F2495"/>
    <w:rsid w:val="001F2FBB"/>
    <w:rsid w:val="001F57EA"/>
    <w:rsid w:val="001F6E9C"/>
    <w:rsid w:val="001F7BC9"/>
    <w:rsid w:val="001F7EEA"/>
    <w:rsid w:val="002031AB"/>
    <w:rsid w:val="00203904"/>
    <w:rsid w:val="00207713"/>
    <w:rsid w:val="00207E2A"/>
    <w:rsid w:val="00210222"/>
    <w:rsid w:val="00211DA7"/>
    <w:rsid w:val="00212944"/>
    <w:rsid w:val="00215447"/>
    <w:rsid w:val="002158EB"/>
    <w:rsid w:val="00217072"/>
    <w:rsid w:val="00217E60"/>
    <w:rsid w:val="00221F72"/>
    <w:rsid w:val="00222B09"/>
    <w:rsid w:val="00226875"/>
    <w:rsid w:val="002269C5"/>
    <w:rsid w:val="002270AF"/>
    <w:rsid w:val="002308C3"/>
    <w:rsid w:val="002325F0"/>
    <w:rsid w:val="00232753"/>
    <w:rsid w:val="00232C31"/>
    <w:rsid w:val="00233026"/>
    <w:rsid w:val="00235629"/>
    <w:rsid w:val="00236725"/>
    <w:rsid w:val="00237300"/>
    <w:rsid w:val="00237887"/>
    <w:rsid w:val="00240087"/>
    <w:rsid w:val="00242CEE"/>
    <w:rsid w:val="0024449F"/>
    <w:rsid w:val="002445AF"/>
    <w:rsid w:val="00247180"/>
    <w:rsid w:val="002477BD"/>
    <w:rsid w:val="00251427"/>
    <w:rsid w:val="00251A69"/>
    <w:rsid w:val="0025232B"/>
    <w:rsid w:val="0025234C"/>
    <w:rsid w:val="0025246C"/>
    <w:rsid w:val="002543C6"/>
    <w:rsid w:val="002564C4"/>
    <w:rsid w:val="00257D94"/>
    <w:rsid w:val="002602E9"/>
    <w:rsid w:val="002603C9"/>
    <w:rsid w:val="00260EB6"/>
    <w:rsid w:val="00262C7A"/>
    <w:rsid w:val="00263885"/>
    <w:rsid w:val="00267F19"/>
    <w:rsid w:val="0027024C"/>
    <w:rsid w:val="00271826"/>
    <w:rsid w:val="0027291C"/>
    <w:rsid w:val="002740F8"/>
    <w:rsid w:val="002753CB"/>
    <w:rsid w:val="00275602"/>
    <w:rsid w:val="00275D4E"/>
    <w:rsid w:val="0027705F"/>
    <w:rsid w:val="00281AE4"/>
    <w:rsid w:val="002821E9"/>
    <w:rsid w:val="00283FD9"/>
    <w:rsid w:val="00284334"/>
    <w:rsid w:val="0028477D"/>
    <w:rsid w:val="00285728"/>
    <w:rsid w:val="002865BB"/>
    <w:rsid w:val="002866FF"/>
    <w:rsid w:val="002872A6"/>
    <w:rsid w:val="00287CEC"/>
    <w:rsid w:val="00290AB0"/>
    <w:rsid w:val="00293B89"/>
    <w:rsid w:val="002943C2"/>
    <w:rsid w:val="0029520B"/>
    <w:rsid w:val="00296361"/>
    <w:rsid w:val="002968E4"/>
    <w:rsid w:val="00296F3E"/>
    <w:rsid w:val="002A1159"/>
    <w:rsid w:val="002A188E"/>
    <w:rsid w:val="002A1E17"/>
    <w:rsid w:val="002A605C"/>
    <w:rsid w:val="002A6751"/>
    <w:rsid w:val="002A6761"/>
    <w:rsid w:val="002A698C"/>
    <w:rsid w:val="002B16B8"/>
    <w:rsid w:val="002B5F06"/>
    <w:rsid w:val="002B6070"/>
    <w:rsid w:val="002C071F"/>
    <w:rsid w:val="002C08C3"/>
    <w:rsid w:val="002C08D2"/>
    <w:rsid w:val="002C099E"/>
    <w:rsid w:val="002C26ED"/>
    <w:rsid w:val="002C27B0"/>
    <w:rsid w:val="002C3EEE"/>
    <w:rsid w:val="002C5DE0"/>
    <w:rsid w:val="002C61F7"/>
    <w:rsid w:val="002C7027"/>
    <w:rsid w:val="002D12C6"/>
    <w:rsid w:val="002D2523"/>
    <w:rsid w:val="002D568F"/>
    <w:rsid w:val="002D5956"/>
    <w:rsid w:val="002E112E"/>
    <w:rsid w:val="002E17EB"/>
    <w:rsid w:val="002E1A78"/>
    <w:rsid w:val="002E4004"/>
    <w:rsid w:val="002E4FD6"/>
    <w:rsid w:val="002E67FB"/>
    <w:rsid w:val="002E7709"/>
    <w:rsid w:val="002F1566"/>
    <w:rsid w:val="002F1E18"/>
    <w:rsid w:val="002F341A"/>
    <w:rsid w:val="002F5CAE"/>
    <w:rsid w:val="003026A5"/>
    <w:rsid w:val="00304AB0"/>
    <w:rsid w:val="00304FA5"/>
    <w:rsid w:val="003107F2"/>
    <w:rsid w:val="00312796"/>
    <w:rsid w:val="003133B4"/>
    <w:rsid w:val="003133FE"/>
    <w:rsid w:val="00313970"/>
    <w:rsid w:val="00314D7E"/>
    <w:rsid w:val="00315585"/>
    <w:rsid w:val="003155B0"/>
    <w:rsid w:val="00315AFD"/>
    <w:rsid w:val="00315DFB"/>
    <w:rsid w:val="003168BA"/>
    <w:rsid w:val="00316EB4"/>
    <w:rsid w:val="00320A09"/>
    <w:rsid w:val="00320E07"/>
    <w:rsid w:val="00323004"/>
    <w:rsid w:val="00323386"/>
    <w:rsid w:val="00323961"/>
    <w:rsid w:val="0032699E"/>
    <w:rsid w:val="00337122"/>
    <w:rsid w:val="00337CA9"/>
    <w:rsid w:val="00337F23"/>
    <w:rsid w:val="00340CE0"/>
    <w:rsid w:val="00342820"/>
    <w:rsid w:val="00343BF1"/>
    <w:rsid w:val="00343E68"/>
    <w:rsid w:val="003445D1"/>
    <w:rsid w:val="00346383"/>
    <w:rsid w:val="00346477"/>
    <w:rsid w:val="00347171"/>
    <w:rsid w:val="00347C8A"/>
    <w:rsid w:val="0035108A"/>
    <w:rsid w:val="00353829"/>
    <w:rsid w:val="003548DA"/>
    <w:rsid w:val="00354F49"/>
    <w:rsid w:val="003604EA"/>
    <w:rsid w:val="00360F37"/>
    <w:rsid w:val="003654F3"/>
    <w:rsid w:val="00365967"/>
    <w:rsid w:val="003704ED"/>
    <w:rsid w:val="0038207A"/>
    <w:rsid w:val="00382182"/>
    <w:rsid w:val="003824D5"/>
    <w:rsid w:val="003850B4"/>
    <w:rsid w:val="003913A3"/>
    <w:rsid w:val="00393428"/>
    <w:rsid w:val="0039469C"/>
    <w:rsid w:val="003947DF"/>
    <w:rsid w:val="0039494A"/>
    <w:rsid w:val="00395A27"/>
    <w:rsid w:val="00396C58"/>
    <w:rsid w:val="00396E67"/>
    <w:rsid w:val="00397D1C"/>
    <w:rsid w:val="003A062A"/>
    <w:rsid w:val="003A08F7"/>
    <w:rsid w:val="003A26F9"/>
    <w:rsid w:val="003A5690"/>
    <w:rsid w:val="003B03C3"/>
    <w:rsid w:val="003B3371"/>
    <w:rsid w:val="003C204D"/>
    <w:rsid w:val="003C30F7"/>
    <w:rsid w:val="003C37C6"/>
    <w:rsid w:val="003C4BE6"/>
    <w:rsid w:val="003C4E20"/>
    <w:rsid w:val="003C710E"/>
    <w:rsid w:val="003D00D5"/>
    <w:rsid w:val="003D18F1"/>
    <w:rsid w:val="003D31C9"/>
    <w:rsid w:val="003D39CC"/>
    <w:rsid w:val="003D5933"/>
    <w:rsid w:val="003D6038"/>
    <w:rsid w:val="003D60E1"/>
    <w:rsid w:val="003D6BA4"/>
    <w:rsid w:val="003E0F33"/>
    <w:rsid w:val="003E17A9"/>
    <w:rsid w:val="003E1BB7"/>
    <w:rsid w:val="003E3726"/>
    <w:rsid w:val="003E414B"/>
    <w:rsid w:val="003E437A"/>
    <w:rsid w:val="003E6E34"/>
    <w:rsid w:val="003F2BDD"/>
    <w:rsid w:val="00400F5D"/>
    <w:rsid w:val="004013E5"/>
    <w:rsid w:val="004045C2"/>
    <w:rsid w:val="004048D1"/>
    <w:rsid w:val="004050B7"/>
    <w:rsid w:val="00406387"/>
    <w:rsid w:val="00406EC4"/>
    <w:rsid w:val="00407A15"/>
    <w:rsid w:val="004114BB"/>
    <w:rsid w:val="00412E94"/>
    <w:rsid w:val="00415AC0"/>
    <w:rsid w:val="004162FB"/>
    <w:rsid w:val="004166C0"/>
    <w:rsid w:val="00421187"/>
    <w:rsid w:val="00421612"/>
    <w:rsid w:val="00421CCA"/>
    <w:rsid w:val="00421FA4"/>
    <w:rsid w:val="00423A0D"/>
    <w:rsid w:val="004244A2"/>
    <w:rsid w:val="00427653"/>
    <w:rsid w:val="004277E4"/>
    <w:rsid w:val="004305DE"/>
    <w:rsid w:val="00437DB2"/>
    <w:rsid w:val="00440938"/>
    <w:rsid w:val="004424FB"/>
    <w:rsid w:val="00443143"/>
    <w:rsid w:val="004439BD"/>
    <w:rsid w:val="00444FE3"/>
    <w:rsid w:val="0044715D"/>
    <w:rsid w:val="0044740F"/>
    <w:rsid w:val="00451245"/>
    <w:rsid w:val="004551C1"/>
    <w:rsid w:val="004619FC"/>
    <w:rsid w:val="00461CF7"/>
    <w:rsid w:val="0046214A"/>
    <w:rsid w:val="00462542"/>
    <w:rsid w:val="00463D79"/>
    <w:rsid w:val="00464008"/>
    <w:rsid w:val="0046582C"/>
    <w:rsid w:val="00467901"/>
    <w:rsid w:val="0047203F"/>
    <w:rsid w:val="0047390D"/>
    <w:rsid w:val="00473C69"/>
    <w:rsid w:val="0047729F"/>
    <w:rsid w:val="00480D49"/>
    <w:rsid w:val="00480DE7"/>
    <w:rsid w:val="004819E4"/>
    <w:rsid w:val="00481C25"/>
    <w:rsid w:val="004828DC"/>
    <w:rsid w:val="00483673"/>
    <w:rsid w:val="00484ED4"/>
    <w:rsid w:val="004858B3"/>
    <w:rsid w:val="00485F37"/>
    <w:rsid w:val="00486B9C"/>
    <w:rsid w:val="00487179"/>
    <w:rsid w:val="00490004"/>
    <w:rsid w:val="00491AF6"/>
    <w:rsid w:val="00493DD3"/>
    <w:rsid w:val="00494047"/>
    <w:rsid w:val="00497664"/>
    <w:rsid w:val="004A01EE"/>
    <w:rsid w:val="004A2C64"/>
    <w:rsid w:val="004A3ACC"/>
    <w:rsid w:val="004A4F67"/>
    <w:rsid w:val="004A504F"/>
    <w:rsid w:val="004A6BA1"/>
    <w:rsid w:val="004A6C1E"/>
    <w:rsid w:val="004A7A30"/>
    <w:rsid w:val="004A7FD2"/>
    <w:rsid w:val="004B34AD"/>
    <w:rsid w:val="004B4498"/>
    <w:rsid w:val="004B7F64"/>
    <w:rsid w:val="004C091D"/>
    <w:rsid w:val="004C098B"/>
    <w:rsid w:val="004C1217"/>
    <w:rsid w:val="004C2274"/>
    <w:rsid w:val="004C3331"/>
    <w:rsid w:val="004C34EE"/>
    <w:rsid w:val="004C3EC8"/>
    <w:rsid w:val="004C42AE"/>
    <w:rsid w:val="004C4357"/>
    <w:rsid w:val="004C45D2"/>
    <w:rsid w:val="004C6516"/>
    <w:rsid w:val="004C74EB"/>
    <w:rsid w:val="004D0F1A"/>
    <w:rsid w:val="004D28BF"/>
    <w:rsid w:val="004D2A14"/>
    <w:rsid w:val="004D5300"/>
    <w:rsid w:val="004D63E2"/>
    <w:rsid w:val="004D6E15"/>
    <w:rsid w:val="004D6E64"/>
    <w:rsid w:val="004D7946"/>
    <w:rsid w:val="004E0D8D"/>
    <w:rsid w:val="004E1D98"/>
    <w:rsid w:val="004E37F9"/>
    <w:rsid w:val="004E52A1"/>
    <w:rsid w:val="004E5572"/>
    <w:rsid w:val="004E59EC"/>
    <w:rsid w:val="004E6E9B"/>
    <w:rsid w:val="004F1231"/>
    <w:rsid w:val="004F4EC7"/>
    <w:rsid w:val="004F672E"/>
    <w:rsid w:val="004F6A72"/>
    <w:rsid w:val="004F6B44"/>
    <w:rsid w:val="004F6EA6"/>
    <w:rsid w:val="00500084"/>
    <w:rsid w:val="005004AC"/>
    <w:rsid w:val="005016E4"/>
    <w:rsid w:val="00501731"/>
    <w:rsid w:val="005025AF"/>
    <w:rsid w:val="00504223"/>
    <w:rsid w:val="00505ADC"/>
    <w:rsid w:val="0050651D"/>
    <w:rsid w:val="0050670B"/>
    <w:rsid w:val="00507F1B"/>
    <w:rsid w:val="0051046E"/>
    <w:rsid w:val="005128F6"/>
    <w:rsid w:val="005201A3"/>
    <w:rsid w:val="005201BB"/>
    <w:rsid w:val="005202F7"/>
    <w:rsid w:val="005205E8"/>
    <w:rsid w:val="00521234"/>
    <w:rsid w:val="00522E60"/>
    <w:rsid w:val="00524301"/>
    <w:rsid w:val="0052730E"/>
    <w:rsid w:val="00531222"/>
    <w:rsid w:val="0053401A"/>
    <w:rsid w:val="0053452C"/>
    <w:rsid w:val="0053543C"/>
    <w:rsid w:val="00535FD7"/>
    <w:rsid w:val="00536408"/>
    <w:rsid w:val="00537BEF"/>
    <w:rsid w:val="0054002E"/>
    <w:rsid w:val="005402E9"/>
    <w:rsid w:val="0054110F"/>
    <w:rsid w:val="00542693"/>
    <w:rsid w:val="00543815"/>
    <w:rsid w:val="005479C2"/>
    <w:rsid w:val="005501C8"/>
    <w:rsid w:val="005526B9"/>
    <w:rsid w:val="00552963"/>
    <w:rsid w:val="00552FF4"/>
    <w:rsid w:val="005553BA"/>
    <w:rsid w:val="005561F4"/>
    <w:rsid w:val="00557574"/>
    <w:rsid w:val="00557A7E"/>
    <w:rsid w:val="005602FF"/>
    <w:rsid w:val="00561848"/>
    <w:rsid w:val="00561FDB"/>
    <w:rsid w:val="005620D7"/>
    <w:rsid w:val="00562489"/>
    <w:rsid w:val="0056250C"/>
    <w:rsid w:val="00562F5E"/>
    <w:rsid w:val="00563EDA"/>
    <w:rsid w:val="00567CB9"/>
    <w:rsid w:val="00570868"/>
    <w:rsid w:val="005711C0"/>
    <w:rsid w:val="0057233B"/>
    <w:rsid w:val="00575E97"/>
    <w:rsid w:val="0057665F"/>
    <w:rsid w:val="005776C3"/>
    <w:rsid w:val="00581CD5"/>
    <w:rsid w:val="00581EC8"/>
    <w:rsid w:val="005833CE"/>
    <w:rsid w:val="00583867"/>
    <w:rsid w:val="00585380"/>
    <w:rsid w:val="00587AD3"/>
    <w:rsid w:val="0059008E"/>
    <w:rsid w:val="00592315"/>
    <w:rsid w:val="005A0CC9"/>
    <w:rsid w:val="005A1023"/>
    <w:rsid w:val="005A1280"/>
    <w:rsid w:val="005A2C9C"/>
    <w:rsid w:val="005A3E23"/>
    <w:rsid w:val="005A45D2"/>
    <w:rsid w:val="005A4AFC"/>
    <w:rsid w:val="005A6881"/>
    <w:rsid w:val="005A6C22"/>
    <w:rsid w:val="005A6FC9"/>
    <w:rsid w:val="005A7DA7"/>
    <w:rsid w:val="005B1C06"/>
    <w:rsid w:val="005B3104"/>
    <w:rsid w:val="005B3DEB"/>
    <w:rsid w:val="005B49F1"/>
    <w:rsid w:val="005B6E91"/>
    <w:rsid w:val="005B77B8"/>
    <w:rsid w:val="005C2555"/>
    <w:rsid w:val="005C5465"/>
    <w:rsid w:val="005C55BC"/>
    <w:rsid w:val="005C662C"/>
    <w:rsid w:val="005C67C4"/>
    <w:rsid w:val="005C6A69"/>
    <w:rsid w:val="005C6BE5"/>
    <w:rsid w:val="005C7140"/>
    <w:rsid w:val="005C7998"/>
    <w:rsid w:val="005D08DB"/>
    <w:rsid w:val="005D2555"/>
    <w:rsid w:val="005D4004"/>
    <w:rsid w:val="005D4A57"/>
    <w:rsid w:val="005D6BEA"/>
    <w:rsid w:val="005E1EE9"/>
    <w:rsid w:val="005E2D87"/>
    <w:rsid w:val="005E42C7"/>
    <w:rsid w:val="005E76A8"/>
    <w:rsid w:val="005F0C3B"/>
    <w:rsid w:val="005F129E"/>
    <w:rsid w:val="005F13DF"/>
    <w:rsid w:val="005F1497"/>
    <w:rsid w:val="005F1D3C"/>
    <w:rsid w:val="005F5B36"/>
    <w:rsid w:val="005F644A"/>
    <w:rsid w:val="005F6573"/>
    <w:rsid w:val="005F6CD4"/>
    <w:rsid w:val="00600E16"/>
    <w:rsid w:val="00602429"/>
    <w:rsid w:val="00602F6D"/>
    <w:rsid w:val="00603744"/>
    <w:rsid w:val="00603E9D"/>
    <w:rsid w:val="00604A19"/>
    <w:rsid w:val="00607049"/>
    <w:rsid w:val="00610CC9"/>
    <w:rsid w:val="00614B9D"/>
    <w:rsid w:val="0061506F"/>
    <w:rsid w:val="006152F1"/>
    <w:rsid w:val="006154C3"/>
    <w:rsid w:val="006200C2"/>
    <w:rsid w:val="00621022"/>
    <w:rsid w:val="00631592"/>
    <w:rsid w:val="00631934"/>
    <w:rsid w:val="00634DF8"/>
    <w:rsid w:val="00635C76"/>
    <w:rsid w:val="00640FA3"/>
    <w:rsid w:val="006431D8"/>
    <w:rsid w:val="00643C0C"/>
    <w:rsid w:val="00650221"/>
    <w:rsid w:val="00650806"/>
    <w:rsid w:val="00650E67"/>
    <w:rsid w:val="00651011"/>
    <w:rsid w:val="00652E74"/>
    <w:rsid w:val="006535F5"/>
    <w:rsid w:val="006549CA"/>
    <w:rsid w:val="006558D7"/>
    <w:rsid w:val="006561E1"/>
    <w:rsid w:val="006574E6"/>
    <w:rsid w:val="00660CFC"/>
    <w:rsid w:val="00661FB0"/>
    <w:rsid w:val="00663442"/>
    <w:rsid w:val="00665C35"/>
    <w:rsid w:val="00666DC1"/>
    <w:rsid w:val="00667045"/>
    <w:rsid w:val="00667D4A"/>
    <w:rsid w:val="006705EB"/>
    <w:rsid w:val="00670F18"/>
    <w:rsid w:val="00672D25"/>
    <w:rsid w:val="0067410F"/>
    <w:rsid w:val="00674954"/>
    <w:rsid w:val="00674992"/>
    <w:rsid w:val="00677D1B"/>
    <w:rsid w:val="00684A9C"/>
    <w:rsid w:val="006862E1"/>
    <w:rsid w:val="00687C93"/>
    <w:rsid w:val="0069031E"/>
    <w:rsid w:val="0069057A"/>
    <w:rsid w:val="00692254"/>
    <w:rsid w:val="00692D6D"/>
    <w:rsid w:val="00696912"/>
    <w:rsid w:val="006A1E11"/>
    <w:rsid w:val="006A274F"/>
    <w:rsid w:val="006A504D"/>
    <w:rsid w:val="006A52F0"/>
    <w:rsid w:val="006A5CC5"/>
    <w:rsid w:val="006B2156"/>
    <w:rsid w:val="006B24F9"/>
    <w:rsid w:val="006B3CC0"/>
    <w:rsid w:val="006B3CF7"/>
    <w:rsid w:val="006B4C66"/>
    <w:rsid w:val="006B5821"/>
    <w:rsid w:val="006B6D89"/>
    <w:rsid w:val="006C0999"/>
    <w:rsid w:val="006C1F4E"/>
    <w:rsid w:val="006C22AD"/>
    <w:rsid w:val="006C47E3"/>
    <w:rsid w:val="006C48BB"/>
    <w:rsid w:val="006C4C69"/>
    <w:rsid w:val="006C5AF4"/>
    <w:rsid w:val="006C5C5D"/>
    <w:rsid w:val="006C63E7"/>
    <w:rsid w:val="006C6B40"/>
    <w:rsid w:val="006C6F23"/>
    <w:rsid w:val="006D0278"/>
    <w:rsid w:val="006D34B4"/>
    <w:rsid w:val="006D6621"/>
    <w:rsid w:val="006D75A2"/>
    <w:rsid w:val="006E0665"/>
    <w:rsid w:val="006E0EA8"/>
    <w:rsid w:val="006E151F"/>
    <w:rsid w:val="006E31A4"/>
    <w:rsid w:val="006E5A01"/>
    <w:rsid w:val="006E5E91"/>
    <w:rsid w:val="006E67DB"/>
    <w:rsid w:val="006F1720"/>
    <w:rsid w:val="006F251F"/>
    <w:rsid w:val="006F28EF"/>
    <w:rsid w:val="00700617"/>
    <w:rsid w:val="00702B7F"/>
    <w:rsid w:val="00703791"/>
    <w:rsid w:val="00704B09"/>
    <w:rsid w:val="00707091"/>
    <w:rsid w:val="0070789D"/>
    <w:rsid w:val="007110E9"/>
    <w:rsid w:val="007112F7"/>
    <w:rsid w:val="00713E57"/>
    <w:rsid w:val="0071465C"/>
    <w:rsid w:val="007152F6"/>
    <w:rsid w:val="007207C8"/>
    <w:rsid w:val="00720C0C"/>
    <w:rsid w:val="00720F38"/>
    <w:rsid w:val="00721B72"/>
    <w:rsid w:val="00721E65"/>
    <w:rsid w:val="00722013"/>
    <w:rsid w:val="007229E3"/>
    <w:rsid w:val="0072334A"/>
    <w:rsid w:val="007275CD"/>
    <w:rsid w:val="007301F9"/>
    <w:rsid w:val="0073031A"/>
    <w:rsid w:val="00730495"/>
    <w:rsid w:val="00730ADB"/>
    <w:rsid w:val="00730D45"/>
    <w:rsid w:val="007330EC"/>
    <w:rsid w:val="00734893"/>
    <w:rsid w:val="00735ABA"/>
    <w:rsid w:val="0074025A"/>
    <w:rsid w:val="007404E9"/>
    <w:rsid w:val="0074084A"/>
    <w:rsid w:val="00740DE3"/>
    <w:rsid w:val="00740FE0"/>
    <w:rsid w:val="007412CE"/>
    <w:rsid w:val="007424FF"/>
    <w:rsid w:val="00742DFB"/>
    <w:rsid w:val="00743CF8"/>
    <w:rsid w:val="007463BE"/>
    <w:rsid w:val="00750057"/>
    <w:rsid w:val="007504F8"/>
    <w:rsid w:val="007510B2"/>
    <w:rsid w:val="00751378"/>
    <w:rsid w:val="007527D3"/>
    <w:rsid w:val="007543BE"/>
    <w:rsid w:val="007569DC"/>
    <w:rsid w:val="007570F5"/>
    <w:rsid w:val="00760CDC"/>
    <w:rsid w:val="007626AD"/>
    <w:rsid w:val="007643ED"/>
    <w:rsid w:val="007650DA"/>
    <w:rsid w:val="007653CB"/>
    <w:rsid w:val="0077091E"/>
    <w:rsid w:val="007711D8"/>
    <w:rsid w:val="00774982"/>
    <w:rsid w:val="00774ED6"/>
    <w:rsid w:val="00775AB0"/>
    <w:rsid w:val="0078302B"/>
    <w:rsid w:val="00784BD0"/>
    <w:rsid w:val="00785CC2"/>
    <w:rsid w:val="00786773"/>
    <w:rsid w:val="0078748E"/>
    <w:rsid w:val="007875FD"/>
    <w:rsid w:val="00790AC6"/>
    <w:rsid w:val="00791154"/>
    <w:rsid w:val="007920EF"/>
    <w:rsid w:val="0079292F"/>
    <w:rsid w:val="00793B59"/>
    <w:rsid w:val="00793C9B"/>
    <w:rsid w:val="00794097"/>
    <w:rsid w:val="00794880"/>
    <w:rsid w:val="00795B37"/>
    <w:rsid w:val="007966C9"/>
    <w:rsid w:val="007A094A"/>
    <w:rsid w:val="007A3DBE"/>
    <w:rsid w:val="007A410B"/>
    <w:rsid w:val="007A65A8"/>
    <w:rsid w:val="007A7EA6"/>
    <w:rsid w:val="007B14E4"/>
    <w:rsid w:val="007B2756"/>
    <w:rsid w:val="007B2839"/>
    <w:rsid w:val="007B34F1"/>
    <w:rsid w:val="007B5DE0"/>
    <w:rsid w:val="007B735E"/>
    <w:rsid w:val="007B7829"/>
    <w:rsid w:val="007B7D3D"/>
    <w:rsid w:val="007C228B"/>
    <w:rsid w:val="007C271C"/>
    <w:rsid w:val="007C2BF1"/>
    <w:rsid w:val="007C5E85"/>
    <w:rsid w:val="007C6C96"/>
    <w:rsid w:val="007C7122"/>
    <w:rsid w:val="007D046C"/>
    <w:rsid w:val="007D0677"/>
    <w:rsid w:val="007D14B6"/>
    <w:rsid w:val="007D1AA9"/>
    <w:rsid w:val="007D52A4"/>
    <w:rsid w:val="007D55F9"/>
    <w:rsid w:val="007D60FE"/>
    <w:rsid w:val="007D68F7"/>
    <w:rsid w:val="007E000F"/>
    <w:rsid w:val="007E1AB6"/>
    <w:rsid w:val="007E26B8"/>
    <w:rsid w:val="007E4CAD"/>
    <w:rsid w:val="007E5CCB"/>
    <w:rsid w:val="007E5CD8"/>
    <w:rsid w:val="007E6E28"/>
    <w:rsid w:val="007E711E"/>
    <w:rsid w:val="007E72DB"/>
    <w:rsid w:val="007F0011"/>
    <w:rsid w:val="007F04EF"/>
    <w:rsid w:val="007F090C"/>
    <w:rsid w:val="007F10B5"/>
    <w:rsid w:val="007F184C"/>
    <w:rsid w:val="007F2236"/>
    <w:rsid w:val="007F2509"/>
    <w:rsid w:val="007F2B9A"/>
    <w:rsid w:val="007F4572"/>
    <w:rsid w:val="007F4A92"/>
    <w:rsid w:val="007F68FB"/>
    <w:rsid w:val="007F6978"/>
    <w:rsid w:val="007F6F76"/>
    <w:rsid w:val="007F7126"/>
    <w:rsid w:val="008009B7"/>
    <w:rsid w:val="00800E4B"/>
    <w:rsid w:val="00803E74"/>
    <w:rsid w:val="0080577E"/>
    <w:rsid w:val="008068BA"/>
    <w:rsid w:val="00807334"/>
    <w:rsid w:val="00807BB1"/>
    <w:rsid w:val="00807F19"/>
    <w:rsid w:val="008103D7"/>
    <w:rsid w:val="00810408"/>
    <w:rsid w:val="00811980"/>
    <w:rsid w:val="00813CFA"/>
    <w:rsid w:val="008142D4"/>
    <w:rsid w:val="0081511F"/>
    <w:rsid w:val="00817B65"/>
    <w:rsid w:val="008211F9"/>
    <w:rsid w:val="00821718"/>
    <w:rsid w:val="00821F08"/>
    <w:rsid w:val="008223B5"/>
    <w:rsid w:val="00822875"/>
    <w:rsid w:val="00823159"/>
    <w:rsid w:val="00823DAA"/>
    <w:rsid w:val="00826370"/>
    <w:rsid w:val="008303ED"/>
    <w:rsid w:val="0083487A"/>
    <w:rsid w:val="008354BB"/>
    <w:rsid w:val="0083584F"/>
    <w:rsid w:val="00840122"/>
    <w:rsid w:val="008414A6"/>
    <w:rsid w:val="0084304A"/>
    <w:rsid w:val="008440C9"/>
    <w:rsid w:val="008449BB"/>
    <w:rsid w:val="00845DDA"/>
    <w:rsid w:val="008468B1"/>
    <w:rsid w:val="00846C3E"/>
    <w:rsid w:val="008548F0"/>
    <w:rsid w:val="00854E99"/>
    <w:rsid w:val="0085648E"/>
    <w:rsid w:val="00856889"/>
    <w:rsid w:val="008623BB"/>
    <w:rsid w:val="0086295F"/>
    <w:rsid w:val="00864D46"/>
    <w:rsid w:val="00865CF8"/>
    <w:rsid w:val="008660ED"/>
    <w:rsid w:val="00866C60"/>
    <w:rsid w:val="008718DC"/>
    <w:rsid w:val="00873568"/>
    <w:rsid w:val="00874103"/>
    <w:rsid w:val="00874ABF"/>
    <w:rsid w:val="0087529A"/>
    <w:rsid w:val="00875A15"/>
    <w:rsid w:val="00877EBE"/>
    <w:rsid w:val="0088109B"/>
    <w:rsid w:val="00881929"/>
    <w:rsid w:val="00884127"/>
    <w:rsid w:val="00885152"/>
    <w:rsid w:val="0088651B"/>
    <w:rsid w:val="00891E6C"/>
    <w:rsid w:val="00893857"/>
    <w:rsid w:val="00893DE0"/>
    <w:rsid w:val="00895586"/>
    <w:rsid w:val="008A0153"/>
    <w:rsid w:val="008A1A7D"/>
    <w:rsid w:val="008A3740"/>
    <w:rsid w:val="008A543D"/>
    <w:rsid w:val="008A5E91"/>
    <w:rsid w:val="008A7C4F"/>
    <w:rsid w:val="008B550E"/>
    <w:rsid w:val="008B64D3"/>
    <w:rsid w:val="008B7EBC"/>
    <w:rsid w:val="008C0D67"/>
    <w:rsid w:val="008C14A6"/>
    <w:rsid w:val="008C401B"/>
    <w:rsid w:val="008C4084"/>
    <w:rsid w:val="008C5119"/>
    <w:rsid w:val="008D067E"/>
    <w:rsid w:val="008D1968"/>
    <w:rsid w:val="008D1EC1"/>
    <w:rsid w:val="008D330B"/>
    <w:rsid w:val="008D382F"/>
    <w:rsid w:val="008D4F0E"/>
    <w:rsid w:val="008D5069"/>
    <w:rsid w:val="008D5254"/>
    <w:rsid w:val="008D5E96"/>
    <w:rsid w:val="008D7E98"/>
    <w:rsid w:val="008E0879"/>
    <w:rsid w:val="008E095B"/>
    <w:rsid w:val="008E2905"/>
    <w:rsid w:val="008E29C6"/>
    <w:rsid w:val="008E2EC3"/>
    <w:rsid w:val="008E6E8C"/>
    <w:rsid w:val="008F0BD5"/>
    <w:rsid w:val="008F1D7A"/>
    <w:rsid w:val="008F410C"/>
    <w:rsid w:val="008F41BB"/>
    <w:rsid w:val="008F53C8"/>
    <w:rsid w:val="008F6596"/>
    <w:rsid w:val="00901B20"/>
    <w:rsid w:val="00902948"/>
    <w:rsid w:val="0090342C"/>
    <w:rsid w:val="00903AA7"/>
    <w:rsid w:val="009061EC"/>
    <w:rsid w:val="00914584"/>
    <w:rsid w:val="009161B7"/>
    <w:rsid w:val="0091753F"/>
    <w:rsid w:val="00921C45"/>
    <w:rsid w:val="00921CEB"/>
    <w:rsid w:val="00921E2B"/>
    <w:rsid w:val="00922143"/>
    <w:rsid w:val="00923CE0"/>
    <w:rsid w:val="00923CE4"/>
    <w:rsid w:val="00924F2D"/>
    <w:rsid w:val="00925D66"/>
    <w:rsid w:val="00927337"/>
    <w:rsid w:val="00927ED5"/>
    <w:rsid w:val="009301CE"/>
    <w:rsid w:val="00932B14"/>
    <w:rsid w:val="00933A9E"/>
    <w:rsid w:val="0093487F"/>
    <w:rsid w:val="0093712D"/>
    <w:rsid w:val="0093728B"/>
    <w:rsid w:val="00937FE1"/>
    <w:rsid w:val="00940421"/>
    <w:rsid w:val="009407FA"/>
    <w:rsid w:val="009423C9"/>
    <w:rsid w:val="0094466D"/>
    <w:rsid w:val="0095069C"/>
    <w:rsid w:val="009508DB"/>
    <w:rsid w:val="009519D8"/>
    <w:rsid w:val="009545DD"/>
    <w:rsid w:val="009547B7"/>
    <w:rsid w:val="0095697A"/>
    <w:rsid w:val="00957433"/>
    <w:rsid w:val="0096360E"/>
    <w:rsid w:val="00963A44"/>
    <w:rsid w:val="00970E98"/>
    <w:rsid w:val="00972834"/>
    <w:rsid w:val="009728D9"/>
    <w:rsid w:val="009766CA"/>
    <w:rsid w:val="00976D2F"/>
    <w:rsid w:val="00976F64"/>
    <w:rsid w:val="00977E48"/>
    <w:rsid w:val="009813F8"/>
    <w:rsid w:val="00981D7B"/>
    <w:rsid w:val="0098269B"/>
    <w:rsid w:val="00983068"/>
    <w:rsid w:val="00983C35"/>
    <w:rsid w:val="00984D05"/>
    <w:rsid w:val="009853F1"/>
    <w:rsid w:val="00985C3B"/>
    <w:rsid w:val="009860B2"/>
    <w:rsid w:val="00986373"/>
    <w:rsid w:val="009872D2"/>
    <w:rsid w:val="0099173E"/>
    <w:rsid w:val="0099327E"/>
    <w:rsid w:val="00993CBA"/>
    <w:rsid w:val="00996A91"/>
    <w:rsid w:val="00996C3E"/>
    <w:rsid w:val="00997F81"/>
    <w:rsid w:val="009A19AD"/>
    <w:rsid w:val="009A4ECF"/>
    <w:rsid w:val="009A7767"/>
    <w:rsid w:val="009B6FAA"/>
    <w:rsid w:val="009C046A"/>
    <w:rsid w:val="009C0A36"/>
    <w:rsid w:val="009C1458"/>
    <w:rsid w:val="009C61F9"/>
    <w:rsid w:val="009C6C7C"/>
    <w:rsid w:val="009C7FE2"/>
    <w:rsid w:val="009D1E70"/>
    <w:rsid w:val="009D25E6"/>
    <w:rsid w:val="009D2DF3"/>
    <w:rsid w:val="009D32F9"/>
    <w:rsid w:val="009D5838"/>
    <w:rsid w:val="009D7C93"/>
    <w:rsid w:val="009E0A42"/>
    <w:rsid w:val="009E16B7"/>
    <w:rsid w:val="009E1C4C"/>
    <w:rsid w:val="009E49B6"/>
    <w:rsid w:val="009E4D29"/>
    <w:rsid w:val="009E521F"/>
    <w:rsid w:val="009E5B99"/>
    <w:rsid w:val="009E603B"/>
    <w:rsid w:val="009E77B1"/>
    <w:rsid w:val="009F4EE5"/>
    <w:rsid w:val="009F5309"/>
    <w:rsid w:val="009F60F5"/>
    <w:rsid w:val="00A0393D"/>
    <w:rsid w:val="00A03A30"/>
    <w:rsid w:val="00A05886"/>
    <w:rsid w:val="00A06779"/>
    <w:rsid w:val="00A072FA"/>
    <w:rsid w:val="00A12AD4"/>
    <w:rsid w:val="00A12BCB"/>
    <w:rsid w:val="00A12CE0"/>
    <w:rsid w:val="00A13DAC"/>
    <w:rsid w:val="00A1432C"/>
    <w:rsid w:val="00A14C6A"/>
    <w:rsid w:val="00A14C94"/>
    <w:rsid w:val="00A16211"/>
    <w:rsid w:val="00A20A2E"/>
    <w:rsid w:val="00A23130"/>
    <w:rsid w:val="00A231FB"/>
    <w:rsid w:val="00A27A9A"/>
    <w:rsid w:val="00A30CE4"/>
    <w:rsid w:val="00A30D98"/>
    <w:rsid w:val="00A31E96"/>
    <w:rsid w:val="00A32AAD"/>
    <w:rsid w:val="00A3304D"/>
    <w:rsid w:val="00A372E9"/>
    <w:rsid w:val="00A374FA"/>
    <w:rsid w:val="00A378CF"/>
    <w:rsid w:val="00A417C8"/>
    <w:rsid w:val="00A42A83"/>
    <w:rsid w:val="00A447A5"/>
    <w:rsid w:val="00A448E0"/>
    <w:rsid w:val="00A47DB1"/>
    <w:rsid w:val="00A51373"/>
    <w:rsid w:val="00A52634"/>
    <w:rsid w:val="00A53291"/>
    <w:rsid w:val="00A53C6B"/>
    <w:rsid w:val="00A54A0A"/>
    <w:rsid w:val="00A57982"/>
    <w:rsid w:val="00A57D83"/>
    <w:rsid w:val="00A61AD3"/>
    <w:rsid w:val="00A61FA1"/>
    <w:rsid w:val="00A62784"/>
    <w:rsid w:val="00A634C9"/>
    <w:rsid w:val="00A634DD"/>
    <w:rsid w:val="00A66AED"/>
    <w:rsid w:val="00A7053C"/>
    <w:rsid w:val="00A70CC5"/>
    <w:rsid w:val="00A71EF3"/>
    <w:rsid w:val="00A731AA"/>
    <w:rsid w:val="00A73357"/>
    <w:rsid w:val="00A740FB"/>
    <w:rsid w:val="00A82285"/>
    <w:rsid w:val="00A85729"/>
    <w:rsid w:val="00A86B94"/>
    <w:rsid w:val="00A87E25"/>
    <w:rsid w:val="00A968C9"/>
    <w:rsid w:val="00A969D0"/>
    <w:rsid w:val="00A97294"/>
    <w:rsid w:val="00AA0CB8"/>
    <w:rsid w:val="00AA1F1C"/>
    <w:rsid w:val="00AA2260"/>
    <w:rsid w:val="00AA2C18"/>
    <w:rsid w:val="00AA3505"/>
    <w:rsid w:val="00AB14C4"/>
    <w:rsid w:val="00AB182E"/>
    <w:rsid w:val="00AB1A81"/>
    <w:rsid w:val="00AB213B"/>
    <w:rsid w:val="00AB3A6C"/>
    <w:rsid w:val="00AB426A"/>
    <w:rsid w:val="00AB4A13"/>
    <w:rsid w:val="00AB5094"/>
    <w:rsid w:val="00AB5D8C"/>
    <w:rsid w:val="00AB6BD0"/>
    <w:rsid w:val="00AB7400"/>
    <w:rsid w:val="00AC0583"/>
    <w:rsid w:val="00AC3A45"/>
    <w:rsid w:val="00AC51B9"/>
    <w:rsid w:val="00AD07F3"/>
    <w:rsid w:val="00AD0E06"/>
    <w:rsid w:val="00AD1787"/>
    <w:rsid w:val="00AD1BC9"/>
    <w:rsid w:val="00AD1BFF"/>
    <w:rsid w:val="00AD3247"/>
    <w:rsid w:val="00AD3709"/>
    <w:rsid w:val="00AD5F5A"/>
    <w:rsid w:val="00AE0741"/>
    <w:rsid w:val="00AE0B1C"/>
    <w:rsid w:val="00AE448E"/>
    <w:rsid w:val="00AE4D87"/>
    <w:rsid w:val="00AE5D5A"/>
    <w:rsid w:val="00AE6DD2"/>
    <w:rsid w:val="00AE7E30"/>
    <w:rsid w:val="00AF0815"/>
    <w:rsid w:val="00AF131F"/>
    <w:rsid w:val="00AF45E3"/>
    <w:rsid w:val="00AF4CD4"/>
    <w:rsid w:val="00AF7B2A"/>
    <w:rsid w:val="00AF7B69"/>
    <w:rsid w:val="00AF7C0B"/>
    <w:rsid w:val="00B00F11"/>
    <w:rsid w:val="00B03F15"/>
    <w:rsid w:val="00B046E7"/>
    <w:rsid w:val="00B062D8"/>
    <w:rsid w:val="00B07DA6"/>
    <w:rsid w:val="00B12D79"/>
    <w:rsid w:val="00B12F74"/>
    <w:rsid w:val="00B177FF"/>
    <w:rsid w:val="00B200C2"/>
    <w:rsid w:val="00B20A7E"/>
    <w:rsid w:val="00B20DFF"/>
    <w:rsid w:val="00B2122D"/>
    <w:rsid w:val="00B21DC6"/>
    <w:rsid w:val="00B22665"/>
    <w:rsid w:val="00B22EB3"/>
    <w:rsid w:val="00B234D7"/>
    <w:rsid w:val="00B247C4"/>
    <w:rsid w:val="00B2688D"/>
    <w:rsid w:val="00B31041"/>
    <w:rsid w:val="00B314E7"/>
    <w:rsid w:val="00B354FB"/>
    <w:rsid w:val="00B42268"/>
    <w:rsid w:val="00B434DE"/>
    <w:rsid w:val="00B43B6D"/>
    <w:rsid w:val="00B43E34"/>
    <w:rsid w:val="00B44048"/>
    <w:rsid w:val="00B4410D"/>
    <w:rsid w:val="00B45862"/>
    <w:rsid w:val="00B50728"/>
    <w:rsid w:val="00B521BE"/>
    <w:rsid w:val="00B521E4"/>
    <w:rsid w:val="00B555E5"/>
    <w:rsid w:val="00B56404"/>
    <w:rsid w:val="00B61209"/>
    <w:rsid w:val="00B614EE"/>
    <w:rsid w:val="00B62173"/>
    <w:rsid w:val="00B621C1"/>
    <w:rsid w:val="00B62EF1"/>
    <w:rsid w:val="00B6364B"/>
    <w:rsid w:val="00B63A44"/>
    <w:rsid w:val="00B63FA2"/>
    <w:rsid w:val="00B641EC"/>
    <w:rsid w:val="00B64F46"/>
    <w:rsid w:val="00B72FAD"/>
    <w:rsid w:val="00B74408"/>
    <w:rsid w:val="00B75A52"/>
    <w:rsid w:val="00B76244"/>
    <w:rsid w:val="00B771CC"/>
    <w:rsid w:val="00B84E98"/>
    <w:rsid w:val="00B91F4A"/>
    <w:rsid w:val="00B92A87"/>
    <w:rsid w:val="00B93365"/>
    <w:rsid w:val="00B935DE"/>
    <w:rsid w:val="00B94532"/>
    <w:rsid w:val="00B94D5A"/>
    <w:rsid w:val="00B95755"/>
    <w:rsid w:val="00B96FAD"/>
    <w:rsid w:val="00B97F92"/>
    <w:rsid w:val="00BA00A8"/>
    <w:rsid w:val="00BA175A"/>
    <w:rsid w:val="00BA2014"/>
    <w:rsid w:val="00BA329D"/>
    <w:rsid w:val="00BA4BBA"/>
    <w:rsid w:val="00BA52B8"/>
    <w:rsid w:val="00BA6843"/>
    <w:rsid w:val="00BA6B49"/>
    <w:rsid w:val="00BB06C5"/>
    <w:rsid w:val="00BB0FCF"/>
    <w:rsid w:val="00BB15A0"/>
    <w:rsid w:val="00BB43BA"/>
    <w:rsid w:val="00BC047D"/>
    <w:rsid w:val="00BC15AA"/>
    <w:rsid w:val="00BC2A8A"/>
    <w:rsid w:val="00BC4BE0"/>
    <w:rsid w:val="00BC5038"/>
    <w:rsid w:val="00BC68CB"/>
    <w:rsid w:val="00BC6EC0"/>
    <w:rsid w:val="00BC7142"/>
    <w:rsid w:val="00BC7CFC"/>
    <w:rsid w:val="00BD0B92"/>
    <w:rsid w:val="00BD40D7"/>
    <w:rsid w:val="00BD42BE"/>
    <w:rsid w:val="00BE161B"/>
    <w:rsid w:val="00BE39BE"/>
    <w:rsid w:val="00BE4230"/>
    <w:rsid w:val="00BE5830"/>
    <w:rsid w:val="00BE5B92"/>
    <w:rsid w:val="00BE6C18"/>
    <w:rsid w:val="00BF34BE"/>
    <w:rsid w:val="00BF3581"/>
    <w:rsid w:val="00BF3742"/>
    <w:rsid w:val="00BF593F"/>
    <w:rsid w:val="00BF5CDE"/>
    <w:rsid w:val="00BF672D"/>
    <w:rsid w:val="00C003CF"/>
    <w:rsid w:val="00C01D13"/>
    <w:rsid w:val="00C028FD"/>
    <w:rsid w:val="00C03C26"/>
    <w:rsid w:val="00C04821"/>
    <w:rsid w:val="00C05C43"/>
    <w:rsid w:val="00C077EA"/>
    <w:rsid w:val="00C10C19"/>
    <w:rsid w:val="00C1586C"/>
    <w:rsid w:val="00C15C9D"/>
    <w:rsid w:val="00C17F57"/>
    <w:rsid w:val="00C221A2"/>
    <w:rsid w:val="00C22ED3"/>
    <w:rsid w:val="00C232AC"/>
    <w:rsid w:val="00C24437"/>
    <w:rsid w:val="00C24513"/>
    <w:rsid w:val="00C265CA"/>
    <w:rsid w:val="00C32400"/>
    <w:rsid w:val="00C332A2"/>
    <w:rsid w:val="00C345EF"/>
    <w:rsid w:val="00C34A57"/>
    <w:rsid w:val="00C35873"/>
    <w:rsid w:val="00C3654C"/>
    <w:rsid w:val="00C3784E"/>
    <w:rsid w:val="00C37AA9"/>
    <w:rsid w:val="00C40AAA"/>
    <w:rsid w:val="00C414AD"/>
    <w:rsid w:val="00C41AAA"/>
    <w:rsid w:val="00C42CC9"/>
    <w:rsid w:val="00C45207"/>
    <w:rsid w:val="00C45CF9"/>
    <w:rsid w:val="00C47BF7"/>
    <w:rsid w:val="00C50250"/>
    <w:rsid w:val="00C5076D"/>
    <w:rsid w:val="00C51033"/>
    <w:rsid w:val="00C512C8"/>
    <w:rsid w:val="00C51B42"/>
    <w:rsid w:val="00C53BE7"/>
    <w:rsid w:val="00C545D1"/>
    <w:rsid w:val="00C54B87"/>
    <w:rsid w:val="00C54DD6"/>
    <w:rsid w:val="00C569FD"/>
    <w:rsid w:val="00C56BE1"/>
    <w:rsid w:val="00C60173"/>
    <w:rsid w:val="00C61EF3"/>
    <w:rsid w:val="00C628AC"/>
    <w:rsid w:val="00C6579A"/>
    <w:rsid w:val="00C65A6D"/>
    <w:rsid w:val="00C66537"/>
    <w:rsid w:val="00C726B9"/>
    <w:rsid w:val="00C74542"/>
    <w:rsid w:val="00C74F49"/>
    <w:rsid w:val="00C75763"/>
    <w:rsid w:val="00C824B3"/>
    <w:rsid w:val="00C83D27"/>
    <w:rsid w:val="00C901CD"/>
    <w:rsid w:val="00C91679"/>
    <w:rsid w:val="00C91F88"/>
    <w:rsid w:val="00C92188"/>
    <w:rsid w:val="00C9281D"/>
    <w:rsid w:val="00C9519D"/>
    <w:rsid w:val="00C96997"/>
    <w:rsid w:val="00C9699B"/>
    <w:rsid w:val="00C97CD1"/>
    <w:rsid w:val="00CA040D"/>
    <w:rsid w:val="00CA0A27"/>
    <w:rsid w:val="00CA196D"/>
    <w:rsid w:val="00CA4151"/>
    <w:rsid w:val="00CA4BB0"/>
    <w:rsid w:val="00CA5CFA"/>
    <w:rsid w:val="00CA6513"/>
    <w:rsid w:val="00CA7831"/>
    <w:rsid w:val="00CA7B4A"/>
    <w:rsid w:val="00CA7F0D"/>
    <w:rsid w:val="00CB25C6"/>
    <w:rsid w:val="00CB306E"/>
    <w:rsid w:val="00CB4612"/>
    <w:rsid w:val="00CB4760"/>
    <w:rsid w:val="00CB51F9"/>
    <w:rsid w:val="00CB5B34"/>
    <w:rsid w:val="00CB62C4"/>
    <w:rsid w:val="00CB7B6A"/>
    <w:rsid w:val="00CB7ED9"/>
    <w:rsid w:val="00CC4433"/>
    <w:rsid w:val="00CC5A99"/>
    <w:rsid w:val="00CC5CAF"/>
    <w:rsid w:val="00CD02DB"/>
    <w:rsid w:val="00CD0C96"/>
    <w:rsid w:val="00CD37F6"/>
    <w:rsid w:val="00CD5711"/>
    <w:rsid w:val="00CD7CC9"/>
    <w:rsid w:val="00CE2068"/>
    <w:rsid w:val="00CE49F8"/>
    <w:rsid w:val="00CE4BD9"/>
    <w:rsid w:val="00CE5CD0"/>
    <w:rsid w:val="00CE60F2"/>
    <w:rsid w:val="00CE6680"/>
    <w:rsid w:val="00CE69F8"/>
    <w:rsid w:val="00CE7766"/>
    <w:rsid w:val="00CF023C"/>
    <w:rsid w:val="00CF2799"/>
    <w:rsid w:val="00CF2EE5"/>
    <w:rsid w:val="00CF3D43"/>
    <w:rsid w:val="00CF539F"/>
    <w:rsid w:val="00CF5D87"/>
    <w:rsid w:val="00CF659F"/>
    <w:rsid w:val="00D01BE6"/>
    <w:rsid w:val="00D03307"/>
    <w:rsid w:val="00D04BF3"/>
    <w:rsid w:val="00D07C1B"/>
    <w:rsid w:val="00D131E5"/>
    <w:rsid w:val="00D13CB7"/>
    <w:rsid w:val="00D14DBA"/>
    <w:rsid w:val="00D177FC"/>
    <w:rsid w:val="00D17854"/>
    <w:rsid w:val="00D22BC4"/>
    <w:rsid w:val="00D250D7"/>
    <w:rsid w:val="00D307C9"/>
    <w:rsid w:val="00D30FC3"/>
    <w:rsid w:val="00D3152F"/>
    <w:rsid w:val="00D323D0"/>
    <w:rsid w:val="00D32B11"/>
    <w:rsid w:val="00D355DB"/>
    <w:rsid w:val="00D36858"/>
    <w:rsid w:val="00D400AA"/>
    <w:rsid w:val="00D41577"/>
    <w:rsid w:val="00D42F95"/>
    <w:rsid w:val="00D460E3"/>
    <w:rsid w:val="00D47C76"/>
    <w:rsid w:val="00D47FED"/>
    <w:rsid w:val="00D50884"/>
    <w:rsid w:val="00D51A3B"/>
    <w:rsid w:val="00D5308E"/>
    <w:rsid w:val="00D558E5"/>
    <w:rsid w:val="00D559C1"/>
    <w:rsid w:val="00D57D2B"/>
    <w:rsid w:val="00D60BA5"/>
    <w:rsid w:val="00D61251"/>
    <w:rsid w:val="00D616ED"/>
    <w:rsid w:val="00D62388"/>
    <w:rsid w:val="00D62CC1"/>
    <w:rsid w:val="00D63000"/>
    <w:rsid w:val="00D64731"/>
    <w:rsid w:val="00D67992"/>
    <w:rsid w:val="00D67C17"/>
    <w:rsid w:val="00D717CD"/>
    <w:rsid w:val="00D71ED4"/>
    <w:rsid w:val="00D721FF"/>
    <w:rsid w:val="00D732F7"/>
    <w:rsid w:val="00D73C8B"/>
    <w:rsid w:val="00D75A69"/>
    <w:rsid w:val="00D75F04"/>
    <w:rsid w:val="00D80F17"/>
    <w:rsid w:val="00D868E5"/>
    <w:rsid w:val="00D91FDA"/>
    <w:rsid w:val="00D959EC"/>
    <w:rsid w:val="00D9658E"/>
    <w:rsid w:val="00DA2AFC"/>
    <w:rsid w:val="00DA30A7"/>
    <w:rsid w:val="00DA65B3"/>
    <w:rsid w:val="00DB0DA1"/>
    <w:rsid w:val="00DB19F4"/>
    <w:rsid w:val="00DB213F"/>
    <w:rsid w:val="00DB23C1"/>
    <w:rsid w:val="00DB24EB"/>
    <w:rsid w:val="00DB776D"/>
    <w:rsid w:val="00DB7B5C"/>
    <w:rsid w:val="00DC02E3"/>
    <w:rsid w:val="00DC04C6"/>
    <w:rsid w:val="00DC1105"/>
    <w:rsid w:val="00DC12F2"/>
    <w:rsid w:val="00DC145C"/>
    <w:rsid w:val="00DC20DF"/>
    <w:rsid w:val="00DC39B4"/>
    <w:rsid w:val="00DC410D"/>
    <w:rsid w:val="00DC52FF"/>
    <w:rsid w:val="00DC55BC"/>
    <w:rsid w:val="00DC56B3"/>
    <w:rsid w:val="00DC590B"/>
    <w:rsid w:val="00DC5F20"/>
    <w:rsid w:val="00DC6C18"/>
    <w:rsid w:val="00DC7BC6"/>
    <w:rsid w:val="00DD02A5"/>
    <w:rsid w:val="00DD28DA"/>
    <w:rsid w:val="00DD2F11"/>
    <w:rsid w:val="00DD4DD8"/>
    <w:rsid w:val="00DD5C5C"/>
    <w:rsid w:val="00DD63DB"/>
    <w:rsid w:val="00DD69F1"/>
    <w:rsid w:val="00DD6B65"/>
    <w:rsid w:val="00DD6D9F"/>
    <w:rsid w:val="00DE2DB2"/>
    <w:rsid w:val="00DE5B59"/>
    <w:rsid w:val="00DE7397"/>
    <w:rsid w:val="00DF1AFF"/>
    <w:rsid w:val="00DF23D9"/>
    <w:rsid w:val="00DF30F2"/>
    <w:rsid w:val="00DF4D10"/>
    <w:rsid w:val="00DF508F"/>
    <w:rsid w:val="00DF7600"/>
    <w:rsid w:val="00DF7C41"/>
    <w:rsid w:val="00E0005B"/>
    <w:rsid w:val="00E00183"/>
    <w:rsid w:val="00E0087C"/>
    <w:rsid w:val="00E01DC3"/>
    <w:rsid w:val="00E0212D"/>
    <w:rsid w:val="00E04B87"/>
    <w:rsid w:val="00E0709C"/>
    <w:rsid w:val="00E10665"/>
    <w:rsid w:val="00E10734"/>
    <w:rsid w:val="00E139F0"/>
    <w:rsid w:val="00E212F5"/>
    <w:rsid w:val="00E23BB6"/>
    <w:rsid w:val="00E24A6C"/>
    <w:rsid w:val="00E27C01"/>
    <w:rsid w:val="00E31102"/>
    <w:rsid w:val="00E314EC"/>
    <w:rsid w:val="00E31B13"/>
    <w:rsid w:val="00E31E51"/>
    <w:rsid w:val="00E32785"/>
    <w:rsid w:val="00E340F9"/>
    <w:rsid w:val="00E34EDE"/>
    <w:rsid w:val="00E371F0"/>
    <w:rsid w:val="00E374B9"/>
    <w:rsid w:val="00E458EA"/>
    <w:rsid w:val="00E50A72"/>
    <w:rsid w:val="00E54348"/>
    <w:rsid w:val="00E5774F"/>
    <w:rsid w:val="00E601D6"/>
    <w:rsid w:val="00E61101"/>
    <w:rsid w:val="00E61196"/>
    <w:rsid w:val="00E61B05"/>
    <w:rsid w:val="00E629E6"/>
    <w:rsid w:val="00E62AC7"/>
    <w:rsid w:val="00E63C56"/>
    <w:rsid w:val="00E64712"/>
    <w:rsid w:val="00E65E46"/>
    <w:rsid w:val="00E71AEC"/>
    <w:rsid w:val="00E7276A"/>
    <w:rsid w:val="00E73805"/>
    <w:rsid w:val="00E742B2"/>
    <w:rsid w:val="00E756BD"/>
    <w:rsid w:val="00E770D2"/>
    <w:rsid w:val="00E803FA"/>
    <w:rsid w:val="00E866CC"/>
    <w:rsid w:val="00E86822"/>
    <w:rsid w:val="00E87EB0"/>
    <w:rsid w:val="00E91A50"/>
    <w:rsid w:val="00E91C01"/>
    <w:rsid w:val="00E94EC0"/>
    <w:rsid w:val="00E956D5"/>
    <w:rsid w:val="00E959DB"/>
    <w:rsid w:val="00EA157E"/>
    <w:rsid w:val="00EA16A7"/>
    <w:rsid w:val="00EA196E"/>
    <w:rsid w:val="00EA5BC3"/>
    <w:rsid w:val="00EA5E6A"/>
    <w:rsid w:val="00EB053E"/>
    <w:rsid w:val="00EB1A86"/>
    <w:rsid w:val="00EB2BEC"/>
    <w:rsid w:val="00EB3332"/>
    <w:rsid w:val="00EB5A26"/>
    <w:rsid w:val="00EB5E32"/>
    <w:rsid w:val="00EC12C2"/>
    <w:rsid w:val="00EC2DA6"/>
    <w:rsid w:val="00EC37B5"/>
    <w:rsid w:val="00EC669B"/>
    <w:rsid w:val="00ED0746"/>
    <w:rsid w:val="00ED23C3"/>
    <w:rsid w:val="00ED3A4D"/>
    <w:rsid w:val="00ED3F02"/>
    <w:rsid w:val="00ED42E6"/>
    <w:rsid w:val="00ED54C2"/>
    <w:rsid w:val="00ED775F"/>
    <w:rsid w:val="00EE003E"/>
    <w:rsid w:val="00EE0886"/>
    <w:rsid w:val="00EE0AD3"/>
    <w:rsid w:val="00EE203B"/>
    <w:rsid w:val="00EE578C"/>
    <w:rsid w:val="00EE6039"/>
    <w:rsid w:val="00EF02DE"/>
    <w:rsid w:val="00EF0AE4"/>
    <w:rsid w:val="00EF1372"/>
    <w:rsid w:val="00EF2689"/>
    <w:rsid w:val="00EF2779"/>
    <w:rsid w:val="00EF4E0B"/>
    <w:rsid w:val="00EF4F48"/>
    <w:rsid w:val="00EF609E"/>
    <w:rsid w:val="00EF663F"/>
    <w:rsid w:val="00F01D05"/>
    <w:rsid w:val="00F025FD"/>
    <w:rsid w:val="00F026AD"/>
    <w:rsid w:val="00F02E0E"/>
    <w:rsid w:val="00F03299"/>
    <w:rsid w:val="00F03A36"/>
    <w:rsid w:val="00F041BA"/>
    <w:rsid w:val="00F06D78"/>
    <w:rsid w:val="00F07955"/>
    <w:rsid w:val="00F10027"/>
    <w:rsid w:val="00F106A5"/>
    <w:rsid w:val="00F111FA"/>
    <w:rsid w:val="00F1261C"/>
    <w:rsid w:val="00F12C90"/>
    <w:rsid w:val="00F12F51"/>
    <w:rsid w:val="00F139AB"/>
    <w:rsid w:val="00F1454E"/>
    <w:rsid w:val="00F153AD"/>
    <w:rsid w:val="00F15BD0"/>
    <w:rsid w:val="00F168FA"/>
    <w:rsid w:val="00F2150B"/>
    <w:rsid w:val="00F236CE"/>
    <w:rsid w:val="00F24962"/>
    <w:rsid w:val="00F258A5"/>
    <w:rsid w:val="00F25ADF"/>
    <w:rsid w:val="00F25F65"/>
    <w:rsid w:val="00F27469"/>
    <w:rsid w:val="00F30638"/>
    <w:rsid w:val="00F30C55"/>
    <w:rsid w:val="00F33A3C"/>
    <w:rsid w:val="00F34EFA"/>
    <w:rsid w:val="00F372D9"/>
    <w:rsid w:val="00F37349"/>
    <w:rsid w:val="00F4134C"/>
    <w:rsid w:val="00F41A98"/>
    <w:rsid w:val="00F42923"/>
    <w:rsid w:val="00F433E5"/>
    <w:rsid w:val="00F43840"/>
    <w:rsid w:val="00F4575D"/>
    <w:rsid w:val="00F45A1C"/>
    <w:rsid w:val="00F45E86"/>
    <w:rsid w:val="00F46951"/>
    <w:rsid w:val="00F46A57"/>
    <w:rsid w:val="00F5416F"/>
    <w:rsid w:val="00F544DB"/>
    <w:rsid w:val="00F55AF5"/>
    <w:rsid w:val="00F56AE1"/>
    <w:rsid w:val="00F60D0D"/>
    <w:rsid w:val="00F64141"/>
    <w:rsid w:val="00F6589B"/>
    <w:rsid w:val="00F66572"/>
    <w:rsid w:val="00F67821"/>
    <w:rsid w:val="00F70226"/>
    <w:rsid w:val="00F72ADF"/>
    <w:rsid w:val="00F755D0"/>
    <w:rsid w:val="00F757FC"/>
    <w:rsid w:val="00F75EF8"/>
    <w:rsid w:val="00F773FB"/>
    <w:rsid w:val="00F7785E"/>
    <w:rsid w:val="00F77DE7"/>
    <w:rsid w:val="00F80E80"/>
    <w:rsid w:val="00F84798"/>
    <w:rsid w:val="00F85840"/>
    <w:rsid w:val="00F863D1"/>
    <w:rsid w:val="00F86662"/>
    <w:rsid w:val="00F87183"/>
    <w:rsid w:val="00F87F14"/>
    <w:rsid w:val="00F94C1F"/>
    <w:rsid w:val="00F94E7B"/>
    <w:rsid w:val="00F96022"/>
    <w:rsid w:val="00FA041E"/>
    <w:rsid w:val="00FA0767"/>
    <w:rsid w:val="00FA2564"/>
    <w:rsid w:val="00FA37C9"/>
    <w:rsid w:val="00FB03CF"/>
    <w:rsid w:val="00FB482E"/>
    <w:rsid w:val="00FB67AA"/>
    <w:rsid w:val="00FC00EB"/>
    <w:rsid w:val="00FC0447"/>
    <w:rsid w:val="00FC0ADC"/>
    <w:rsid w:val="00FC1841"/>
    <w:rsid w:val="00FC23B7"/>
    <w:rsid w:val="00FC2FEE"/>
    <w:rsid w:val="00FC48CC"/>
    <w:rsid w:val="00FC6CE6"/>
    <w:rsid w:val="00FC7107"/>
    <w:rsid w:val="00FD0AA0"/>
    <w:rsid w:val="00FD516E"/>
    <w:rsid w:val="00FD549F"/>
    <w:rsid w:val="00FD6FCB"/>
    <w:rsid w:val="00FE3B03"/>
    <w:rsid w:val="00FE3EC1"/>
    <w:rsid w:val="00FE5F3D"/>
    <w:rsid w:val="00FE6545"/>
    <w:rsid w:val="00FE6B06"/>
    <w:rsid w:val="00FE6EAA"/>
    <w:rsid w:val="00FF0386"/>
    <w:rsid w:val="00FF1FBD"/>
    <w:rsid w:val="00FF2EA7"/>
    <w:rsid w:val="00FF3283"/>
    <w:rsid w:val="00FF3445"/>
    <w:rsid w:val="00FF5427"/>
    <w:rsid w:val="00FF67CC"/>
    <w:rsid w:val="00FF700A"/>
    <w:rsid w:val="00FF7A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26D2"/>
  <w15:docId w15:val="{B754BFAF-FE87-4CCA-BDDA-9D231E8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0F18"/>
    <w:pPr>
      <w:spacing w:after="200" w:line="276" w:lineRule="auto"/>
    </w:pPr>
    <w:rPr>
      <w:sz w:val="22"/>
      <w:szCs w:val="22"/>
      <w:lang w:eastAsia="en-US"/>
    </w:rPr>
  </w:style>
  <w:style w:type="paragraph" w:styleId="Overskrift1">
    <w:name w:val="heading 1"/>
    <w:basedOn w:val="Normal"/>
    <w:next w:val="Normal"/>
    <w:link w:val="Overskrift1Tegn"/>
    <w:qFormat/>
    <w:rsid w:val="003947DF"/>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left="432" w:hanging="432"/>
      <w:textAlignment w:val="baseline"/>
      <w:outlineLvl w:val="0"/>
    </w:pPr>
    <w:rPr>
      <w:rFonts w:ascii="Arial" w:eastAsia="Times New Roman" w:hAnsi="Arial"/>
      <w:b/>
      <w:caps/>
      <w:color w:val="000000"/>
      <w:sz w:val="20"/>
      <w:szCs w:val="20"/>
      <w:lang w:val="nl-NL" w:eastAsia="de-DE"/>
    </w:rPr>
  </w:style>
  <w:style w:type="paragraph" w:styleId="Overskrift2">
    <w:name w:val="heading 2"/>
    <w:basedOn w:val="Normal"/>
    <w:next w:val="Normal"/>
    <w:link w:val="Overskrift2Tegn"/>
    <w:qFormat/>
    <w:rsid w:val="00E756BD"/>
    <w:pPr>
      <w:keepNext/>
      <w:spacing w:before="240" w:after="60"/>
      <w:outlineLvl w:val="1"/>
    </w:pPr>
    <w:rPr>
      <w:rFonts w:ascii="Cambria" w:eastAsia="Times New Roman" w:hAnsi="Cambria"/>
      <w:b/>
      <w:bCs/>
      <w:i/>
      <w:iCs/>
      <w:sz w:val="28"/>
      <w:szCs w:val="28"/>
    </w:rPr>
  </w:style>
  <w:style w:type="paragraph" w:styleId="Overskrift3">
    <w:name w:val="heading 3"/>
    <w:aliases w:val="Heading,3"/>
    <w:basedOn w:val="Normal"/>
    <w:next w:val="Normal"/>
    <w:link w:val="Overskrift3Tegn"/>
    <w:qFormat/>
    <w:rsid w:val="003947DF"/>
    <w:pPr>
      <w:keepNext/>
      <w:tabs>
        <w:tab w:val="num" w:pos="720"/>
      </w:tabs>
      <w:overflowPunct w:val="0"/>
      <w:autoSpaceDE w:val="0"/>
      <w:autoSpaceDN w:val="0"/>
      <w:adjustRightInd w:val="0"/>
      <w:spacing w:after="0" w:line="240" w:lineRule="auto"/>
      <w:ind w:left="720" w:hanging="720"/>
      <w:jc w:val="both"/>
      <w:textAlignment w:val="baseline"/>
      <w:outlineLvl w:val="2"/>
    </w:pPr>
    <w:rPr>
      <w:rFonts w:ascii="Arial" w:eastAsia="Times New Roman" w:hAnsi="Arial"/>
      <w:b/>
      <w:sz w:val="20"/>
      <w:szCs w:val="20"/>
      <w:lang w:eastAsia="de-DE"/>
    </w:rPr>
  </w:style>
  <w:style w:type="paragraph" w:styleId="Overskrift4">
    <w:name w:val="heading 4"/>
    <w:basedOn w:val="Normal"/>
    <w:next w:val="Normal"/>
    <w:link w:val="Overskrift4Tegn"/>
    <w:qFormat/>
    <w:rsid w:val="00721E65"/>
    <w:pPr>
      <w:keepNext/>
      <w:tabs>
        <w:tab w:val="left" w:pos="-1440"/>
      </w:tabs>
      <w:spacing w:after="0" w:line="360" w:lineRule="auto"/>
      <w:outlineLvl w:val="3"/>
    </w:pPr>
    <w:rPr>
      <w:rFonts w:ascii="Arial" w:eastAsia="Times New Roman" w:hAnsi="Arial"/>
      <w:b/>
      <w:sz w:val="20"/>
      <w:szCs w:val="24"/>
      <w:lang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47171"/>
    <w:pPr>
      <w:ind w:left="708"/>
    </w:pPr>
  </w:style>
  <w:style w:type="paragraph" w:styleId="Sidehoved">
    <w:name w:val="header"/>
    <w:basedOn w:val="Normal"/>
    <w:link w:val="SidehovedTegn"/>
    <w:uiPriority w:val="99"/>
    <w:unhideWhenUsed/>
    <w:rsid w:val="00A3304D"/>
    <w:pPr>
      <w:tabs>
        <w:tab w:val="center" w:pos="4536"/>
        <w:tab w:val="right" w:pos="9072"/>
      </w:tabs>
    </w:pPr>
  </w:style>
  <w:style w:type="character" w:customStyle="1" w:styleId="SidehovedTegn">
    <w:name w:val="Sidehoved Tegn"/>
    <w:link w:val="Sidehoved"/>
    <w:uiPriority w:val="99"/>
    <w:rsid w:val="00A3304D"/>
    <w:rPr>
      <w:sz w:val="22"/>
      <w:szCs w:val="22"/>
      <w:lang w:eastAsia="en-US"/>
    </w:rPr>
  </w:style>
  <w:style w:type="paragraph" w:styleId="Sidefod">
    <w:name w:val="footer"/>
    <w:basedOn w:val="Normal"/>
    <w:link w:val="SidefodTegn"/>
    <w:uiPriority w:val="99"/>
    <w:unhideWhenUsed/>
    <w:rsid w:val="00A3304D"/>
    <w:pPr>
      <w:tabs>
        <w:tab w:val="center" w:pos="4536"/>
        <w:tab w:val="right" w:pos="9072"/>
      </w:tabs>
    </w:pPr>
  </w:style>
  <w:style w:type="character" w:customStyle="1" w:styleId="SidefodTegn">
    <w:name w:val="Sidefod Tegn"/>
    <w:link w:val="Sidefod"/>
    <w:uiPriority w:val="99"/>
    <w:rsid w:val="00A3304D"/>
    <w:rPr>
      <w:sz w:val="22"/>
      <w:szCs w:val="22"/>
      <w:lang w:eastAsia="en-US"/>
    </w:rPr>
  </w:style>
  <w:style w:type="paragraph" w:styleId="Markeringsbobletekst">
    <w:name w:val="Balloon Text"/>
    <w:basedOn w:val="Normal"/>
    <w:link w:val="MarkeringsbobletekstTegn"/>
    <w:uiPriority w:val="99"/>
    <w:semiHidden/>
    <w:unhideWhenUsed/>
    <w:rsid w:val="00A3304D"/>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A3304D"/>
    <w:rPr>
      <w:rFonts w:ascii="Tahoma" w:hAnsi="Tahoma" w:cs="Tahoma"/>
      <w:sz w:val="16"/>
      <w:szCs w:val="16"/>
      <w:lang w:eastAsia="en-US"/>
    </w:rPr>
  </w:style>
  <w:style w:type="character" w:styleId="Hyperlink">
    <w:name w:val="Hyperlink"/>
    <w:unhideWhenUsed/>
    <w:rsid w:val="00A3304D"/>
    <w:rPr>
      <w:color w:val="0000FF"/>
      <w:u w:val="single"/>
    </w:rPr>
  </w:style>
  <w:style w:type="character" w:customStyle="1" w:styleId="Overskrift4Tegn">
    <w:name w:val="Overskrift 4 Tegn"/>
    <w:link w:val="Overskrift4"/>
    <w:rsid w:val="00721E65"/>
    <w:rPr>
      <w:rFonts w:ascii="Arial" w:eastAsia="Times New Roman" w:hAnsi="Arial"/>
      <w:b/>
      <w:szCs w:val="24"/>
      <w:lang w:val="en-GB" w:eastAsia="x-none"/>
    </w:rPr>
  </w:style>
  <w:style w:type="table" w:styleId="Tabel-Gitter">
    <w:name w:val="Table Grid"/>
    <w:basedOn w:val="Tabel-Normal"/>
    <w:uiPriority w:val="39"/>
    <w:rsid w:val="005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rsid w:val="00E756BD"/>
    <w:rPr>
      <w:rFonts w:ascii="Cambria" w:eastAsia="Times New Roman" w:hAnsi="Cambria" w:cs="Times New Roman"/>
      <w:b/>
      <w:bCs/>
      <w:i/>
      <w:iCs/>
      <w:sz w:val="28"/>
      <w:szCs w:val="28"/>
      <w:lang w:eastAsia="en-US"/>
    </w:rPr>
  </w:style>
  <w:style w:type="character" w:customStyle="1" w:styleId="Overskrift1Tegn">
    <w:name w:val="Overskrift 1 Tegn"/>
    <w:link w:val="Overskrift1"/>
    <w:rsid w:val="003947DF"/>
    <w:rPr>
      <w:rFonts w:ascii="Arial" w:eastAsia="Times New Roman" w:hAnsi="Arial"/>
      <w:b/>
      <w:caps/>
      <w:color w:val="000000"/>
      <w:lang w:val="nl-NL"/>
    </w:rPr>
  </w:style>
  <w:style w:type="character" w:customStyle="1" w:styleId="Overskrift3Tegn">
    <w:name w:val="Overskrift 3 Tegn"/>
    <w:aliases w:val="Heading Tegn,3 Tegn"/>
    <w:link w:val="Overskrift3"/>
    <w:rsid w:val="003947DF"/>
    <w:rPr>
      <w:rFonts w:ascii="Arial" w:eastAsia="Times New Roman" w:hAnsi="Arial"/>
      <w:b/>
      <w:lang w:val="en-GB"/>
    </w:rPr>
  </w:style>
  <w:style w:type="character" w:styleId="Kommentarhenvisning">
    <w:name w:val="annotation reference"/>
    <w:uiPriority w:val="99"/>
    <w:semiHidden/>
    <w:unhideWhenUsed/>
    <w:rsid w:val="00B97F92"/>
    <w:rPr>
      <w:sz w:val="16"/>
      <w:szCs w:val="16"/>
    </w:rPr>
  </w:style>
  <w:style w:type="paragraph" w:styleId="Kommentartekst">
    <w:name w:val="annotation text"/>
    <w:basedOn w:val="Normal"/>
    <w:link w:val="KommentartekstTegn"/>
    <w:uiPriority w:val="99"/>
    <w:semiHidden/>
    <w:unhideWhenUsed/>
    <w:rsid w:val="00B97F92"/>
    <w:rPr>
      <w:sz w:val="20"/>
      <w:szCs w:val="20"/>
    </w:rPr>
  </w:style>
  <w:style w:type="character" w:customStyle="1" w:styleId="KommentartekstTegn">
    <w:name w:val="Kommentartekst Tegn"/>
    <w:link w:val="Kommentartekst"/>
    <w:uiPriority w:val="99"/>
    <w:semiHidden/>
    <w:rsid w:val="00B97F92"/>
    <w:rPr>
      <w:lang w:val="de-DE" w:eastAsia="en-US"/>
    </w:rPr>
  </w:style>
  <w:style w:type="paragraph" w:styleId="Kommentaremne">
    <w:name w:val="annotation subject"/>
    <w:basedOn w:val="Kommentartekst"/>
    <w:next w:val="Kommentartekst"/>
    <w:link w:val="KommentaremneTegn"/>
    <w:uiPriority w:val="99"/>
    <w:semiHidden/>
    <w:unhideWhenUsed/>
    <w:rsid w:val="00B97F92"/>
    <w:rPr>
      <w:b/>
      <w:bCs/>
    </w:rPr>
  </w:style>
  <w:style w:type="character" w:customStyle="1" w:styleId="KommentaremneTegn">
    <w:name w:val="Kommentaremne Tegn"/>
    <w:link w:val="Kommentaremne"/>
    <w:uiPriority w:val="99"/>
    <w:semiHidden/>
    <w:rsid w:val="00B97F92"/>
    <w:rPr>
      <w:b/>
      <w:bCs/>
      <w:lang w:val="de-DE" w:eastAsia="en-US"/>
    </w:rPr>
  </w:style>
  <w:style w:type="character" w:customStyle="1" w:styleId="rwrro">
    <w:name w:val="rwrro"/>
    <w:rsid w:val="00486B9C"/>
  </w:style>
  <w:style w:type="paragraph" w:styleId="Fodnotetekst">
    <w:name w:val="footnote text"/>
    <w:basedOn w:val="Normal"/>
    <w:link w:val="FodnotetekstTegn"/>
    <w:uiPriority w:val="99"/>
    <w:rsid w:val="006C63E7"/>
    <w:pPr>
      <w:spacing w:after="0" w:line="240" w:lineRule="auto"/>
    </w:pPr>
    <w:rPr>
      <w:rFonts w:ascii="Arial" w:eastAsia="Times New Roman" w:hAnsi="Arial" w:cs="Arial"/>
      <w:sz w:val="20"/>
      <w:szCs w:val="20"/>
      <w:lang w:val="de-DE" w:eastAsia="de-DE"/>
    </w:rPr>
  </w:style>
  <w:style w:type="character" w:customStyle="1" w:styleId="FodnotetekstTegn">
    <w:name w:val="Fodnotetekst Tegn"/>
    <w:link w:val="Fodnotetekst"/>
    <w:uiPriority w:val="99"/>
    <w:rsid w:val="006C63E7"/>
    <w:rPr>
      <w:rFonts w:ascii="Arial" w:eastAsia="Times New Roman" w:hAnsi="Arial" w:cs="Arial"/>
      <w:lang w:val="de-DE" w:eastAsia="de-DE"/>
    </w:rPr>
  </w:style>
  <w:style w:type="character" w:styleId="Fodnotehenvisning">
    <w:name w:val="footnote reference"/>
    <w:uiPriority w:val="99"/>
    <w:rsid w:val="006C63E7"/>
    <w:rPr>
      <w:vertAlign w:val="superscript"/>
    </w:rPr>
  </w:style>
  <w:style w:type="character" w:styleId="BesgtLink">
    <w:name w:val="FollowedHyperlink"/>
    <w:uiPriority w:val="99"/>
    <w:semiHidden/>
    <w:unhideWhenUsed/>
    <w:rsid w:val="00AD5F5A"/>
    <w:rPr>
      <w:color w:val="800080"/>
      <w:u w:val="single"/>
    </w:rPr>
  </w:style>
  <w:style w:type="character" w:customStyle="1" w:styleId="hps">
    <w:name w:val="hps"/>
    <w:rsid w:val="003D6BA4"/>
  </w:style>
  <w:style w:type="character" w:styleId="Pladsholdertekst">
    <w:name w:val="Placeholder Text"/>
    <w:basedOn w:val="Standardskrifttypeiafsnit"/>
    <w:uiPriority w:val="99"/>
    <w:semiHidden/>
    <w:rsid w:val="00DF7600"/>
    <w:rPr>
      <w:color w:val="808080"/>
    </w:rPr>
  </w:style>
  <w:style w:type="paragraph" w:styleId="Korrektur">
    <w:name w:val="Revision"/>
    <w:hidden/>
    <w:uiPriority w:val="99"/>
    <w:semiHidden/>
    <w:rsid w:val="004A7A30"/>
    <w:rPr>
      <w:sz w:val="22"/>
      <w:szCs w:val="22"/>
      <w:lang w:eastAsia="en-US"/>
    </w:rPr>
  </w:style>
  <w:style w:type="character" w:customStyle="1" w:styleId="NichtaufgelsteErwhnung1">
    <w:name w:val="Nicht aufgelöste Erwähnung1"/>
    <w:basedOn w:val="Standardskrifttypeiafsnit"/>
    <w:uiPriority w:val="99"/>
    <w:semiHidden/>
    <w:unhideWhenUsed/>
    <w:rsid w:val="001F221E"/>
    <w:rPr>
      <w:color w:val="605E5C"/>
      <w:shd w:val="clear" w:color="auto" w:fill="E1DFDD"/>
    </w:rPr>
  </w:style>
  <w:style w:type="character" w:styleId="Fremhv">
    <w:name w:val="Emphasis"/>
    <w:basedOn w:val="Standardskrifttypeiafsnit"/>
    <w:uiPriority w:val="20"/>
    <w:qFormat/>
    <w:rsid w:val="003D00D5"/>
    <w:rPr>
      <w:i/>
      <w:iCs/>
    </w:rPr>
  </w:style>
  <w:style w:type="character" w:customStyle="1" w:styleId="tlid-translation">
    <w:name w:val="tlid-translation"/>
    <w:basedOn w:val="Standardskrifttypeiafsnit"/>
    <w:rsid w:val="0000120E"/>
  </w:style>
  <w:style w:type="character" w:customStyle="1" w:styleId="NichtaufgelsteErwhnung2">
    <w:name w:val="Nicht aufgelöste Erwähnung2"/>
    <w:basedOn w:val="Standardskrifttypeiafsnit"/>
    <w:uiPriority w:val="99"/>
    <w:semiHidden/>
    <w:unhideWhenUsed/>
    <w:rsid w:val="000469E1"/>
    <w:rPr>
      <w:color w:val="605E5C"/>
      <w:shd w:val="clear" w:color="auto" w:fill="E1DFDD"/>
    </w:rPr>
  </w:style>
  <w:style w:type="character" w:styleId="Strk">
    <w:name w:val="Strong"/>
    <w:basedOn w:val="Standardskrifttypeiafsnit"/>
    <w:uiPriority w:val="22"/>
    <w:qFormat/>
    <w:rsid w:val="00320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2377">
      <w:bodyDiv w:val="1"/>
      <w:marLeft w:val="0"/>
      <w:marRight w:val="0"/>
      <w:marTop w:val="0"/>
      <w:marBottom w:val="0"/>
      <w:divBdr>
        <w:top w:val="none" w:sz="0" w:space="0" w:color="auto"/>
        <w:left w:val="none" w:sz="0" w:space="0" w:color="auto"/>
        <w:bottom w:val="none" w:sz="0" w:space="0" w:color="auto"/>
        <w:right w:val="none" w:sz="0" w:space="0" w:color="auto"/>
      </w:divBdr>
    </w:div>
    <w:div w:id="53739964">
      <w:bodyDiv w:val="1"/>
      <w:marLeft w:val="0"/>
      <w:marRight w:val="0"/>
      <w:marTop w:val="0"/>
      <w:marBottom w:val="0"/>
      <w:divBdr>
        <w:top w:val="none" w:sz="0" w:space="0" w:color="auto"/>
        <w:left w:val="none" w:sz="0" w:space="0" w:color="auto"/>
        <w:bottom w:val="none" w:sz="0" w:space="0" w:color="auto"/>
        <w:right w:val="none" w:sz="0" w:space="0" w:color="auto"/>
      </w:divBdr>
    </w:div>
    <w:div w:id="73864970">
      <w:bodyDiv w:val="1"/>
      <w:marLeft w:val="0"/>
      <w:marRight w:val="0"/>
      <w:marTop w:val="0"/>
      <w:marBottom w:val="0"/>
      <w:divBdr>
        <w:top w:val="none" w:sz="0" w:space="0" w:color="auto"/>
        <w:left w:val="none" w:sz="0" w:space="0" w:color="auto"/>
        <w:bottom w:val="none" w:sz="0" w:space="0" w:color="auto"/>
        <w:right w:val="none" w:sz="0" w:space="0" w:color="auto"/>
      </w:divBdr>
    </w:div>
    <w:div w:id="138886410">
      <w:bodyDiv w:val="1"/>
      <w:marLeft w:val="0"/>
      <w:marRight w:val="0"/>
      <w:marTop w:val="0"/>
      <w:marBottom w:val="0"/>
      <w:divBdr>
        <w:top w:val="none" w:sz="0" w:space="0" w:color="auto"/>
        <w:left w:val="none" w:sz="0" w:space="0" w:color="auto"/>
        <w:bottom w:val="none" w:sz="0" w:space="0" w:color="auto"/>
        <w:right w:val="none" w:sz="0" w:space="0" w:color="auto"/>
      </w:divBdr>
    </w:div>
    <w:div w:id="164787194">
      <w:bodyDiv w:val="1"/>
      <w:marLeft w:val="0"/>
      <w:marRight w:val="0"/>
      <w:marTop w:val="0"/>
      <w:marBottom w:val="0"/>
      <w:divBdr>
        <w:top w:val="none" w:sz="0" w:space="0" w:color="auto"/>
        <w:left w:val="none" w:sz="0" w:space="0" w:color="auto"/>
        <w:bottom w:val="none" w:sz="0" w:space="0" w:color="auto"/>
        <w:right w:val="none" w:sz="0" w:space="0" w:color="auto"/>
      </w:divBdr>
    </w:div>
    <w:div w:id="189689481">
      <w:bodyDiv w:val="1"/>
      <w:marLeft w:val="0"/>
      <w:marRight w:val="0"/>
      <w:marTop w:val="0"/>
      <w:marBottom w:val="0"/>
      <w:divBdr>
        <w:top w:val="none" w:sz="0" w:space="0" w:color="auto"/>
        <w:left w:val="none" w:sz="0" w:space="0" w:color="auto"/>
        <w:bottom w:val="none" w:sz="0" w:space="0" w:color="auto"/>
        <w:right w:val="none" w:sz="0" w:space="0" w:color="auto"/>
      </w:divBdr>
    </w:div>
    <w:div w:id="219752173">
      <w:bodyDiv w:val="1"/>
      <w:marLeft w:val="0"/>
      <w:marRight w:val="0"/>
      <w:marTop w:val="0"/>
      <w:marBottom w:val="0"/>
      <w:divBdr>
        <w:top w:val="none" w:sz="0" w:space="0" w:color="auto"/>
        <w:left w:val="none" w:sz="0" w:space="0" w:color="auto"/>
        <w:bottom w:val="none" w:sz="0" w:space="0" w:color="auto"/>
        <w:right w:val="none" w:sz="0" w:space="0" w:color="auto"/>
      </w:divBdr>
    </w:div>
    <w:div w:id="265038531">
      <w:bodyDiv w:val="1"/>
      <w:marLeft w:val="0"/>
      <w:marRight w:val="0"/>
      <w:marTop w:val="0"/>
      <w:marBottom w:val="0"/>
      <w:divBdr>
        <w:top w:val="none" w:sz="0" w:space="0" w:color="auto"/>
        <w:left w:val="none" w:sz="0" w:space="0" w:color="auto"/>
        <w:bottom w:val="none" w:sz="0" w:space="0" w:color="auto"/>
        <w:right w:val="none" w:sz="0" w:space="0" w:color="auto"/>
      </w:divBdr>
    </w:div>
    <w:div w:id="297734509">
      <w:bodyDiv w:val="1"/>
      <w:marLeft w:val="0"/>
      <w:marRight w:val="0"/>
      <w:marTop w:val="0"/>
      <w:marBottom w:val="0"/>
      <w:divBdr>
        <w:top w:val="none" w:sz="0" w:space="0" w:color="auto"/>
        <w:left w:val="none" w:sz="0" w:space="0" w:color="auto"/>
        <w:bottom w:val="none" w:sz="0" w:space="0" w:color="auto"/>
        <w:right w:val="none" w:sz="0" w:space="0" w:color="auto"/>
      </w:divBdr>
    </w:div>
    <w:div w:id="341977581">
      <w:bodyDiv w:val="1"/>
      <w:marLeft w:val="0"/>
      <w:marRight w:val="0"/>
      <w:marTop w:val="0"/>
      <w:marBottom w:val="0"/>
      <w:divBdr>
        <w:top w:val="none" w:sz="0" w:space="0" w:color="auto"/>
        <w:left w:val="none" w:sz="0" w:space="0" w:color="auto"/>
        <w:bottom w:val="none" w:sz="0" w:space="0" w:color="auto"/>
        <w:right w:val="none" w:sz="0" w:space="0" w:color="auto"/>
      </w:divBdr>
    </w:div>
    <w:div w:id="366414414">
      <w:bodyDiv w:val="1"/>
      <w:marLeft w:val="0"/>
      <w:marRight w:val="0"/>
      <w:marTop w:val="0"/>
      <w:marBottom w:val="0"/>
      <w:divBdr>
        <w:top w:val="none" w:sz="0" w:space="0" w:color="auto"/>
        <w:left w:val="none" w:sz="0" w:space="0" w:color="auto"/>
        <w:bottom w:val="none" w:sz="0" w:space="0" w:color="auto"/>
        <w:right w:val="none" w:sz="0" w:space="0" w:color="auto"/>
      </w:divBdr>
    </w:div>
    <w:div w:id="533692155">
      <w:bodyDiv w:val="1"/>
      <w:marLeft w:val="0"/>
      <w:marRight w:val="0"/>
      <w:marTop w:val="0"/>
      <w:marBottom w:val="0"/>
      <w:divBdr>
        <w:top w:val="none" w:sz="0" w:space="0" w:color="auto"/>
        <w:left w:val="none" w:sz="0" w:space="0" w:color="auto"/>
        <w:bottom w:val="none" w:sz="0" w:space="0" w:color="auto"/>
        <w:right w:val="none" w:sz="0" w:space="0" w:color="auto"/>
      </w:divBdr>
    </w:div>
    <w:div w:id="543835949">
      <w:bodyDiv w:val="1"/>
      <w:marLeft w:val="0"/>
      <w:marRight w:val="0"/>
      <w:marTop w:val="0"/>
      <w:marBottom w:val="0"/>
      <w:divBdr>
        <w:top w:val="none" w:sz="0" w:space="0" w:color="auto"/>
        <w:left w:val="none" w:sz="0" w:space="0" w:color="auto"/>
        <w:bottom w:val="none" w:sz="0" w:space="0" w:color="auto"/>
        <w:right w:val="none" w:sz="0" w:space="0" w:color="auto"/>
      </w:divBdr>
    </w:div>
    <w:div w:id="577717649">
      <w:bodyDiv w:val="1"/>
      <w:marLeft w:val="0"/>
      <w:marRight w:val="0"/>
      <w:marTop w:val="0"/>
      <w:marBottom w:val="0"/>
      <w:divBdr>
        <w:top w:val="none" w:sz="0" w:space="0" w:color="auto"/>
        <w:left w:val="none" w:sz="0" w:space="0" w:color="auto"/>
        <w:bottom w:val="none" w:sz="0" w:space="0" w:color="auto"/>
        <w:right w:val="none" w:sz="0" w:space="0" w:color="auto"/>
      </w:divBdr>
    </w:div>
    <w:div w:id="581333806">
      <w:bodyDiv w:val="1"/>
      <w:marLeft w:val="0"/>
      <w:marRight w:val="0"/>
      <w:marTop w:val="0"/>
      <w:marBottom w:val="0"/>
      <w:divBdr>
        <w:top w:val="none" w:sz="0" w:space="0" w:color="auto"/>
        <w:left w:val="none" w:sz="0" w:space="0" w:color="auto"/>
        <w:bottom w:val="none" w:sz="0" w:space="0" w:color="auto"/>
        <w:right w:val="none" w:sz="0" w:space="0" w:color="auto"/>
      </w:divBdr>
    </w:div>
    <w:div w:id="601954958">
      <w:bodyDiv w:val="1"/>
      <w:marLeft w:val="0"/>
      <w:marRight w:val="0"/>
      <w:marTop w:val="0"/>
      <w:marBottom w:val="0"/>
      <w:divBdr>
        <w:top w:val="none" w:sz="0" w:space="0" w:color="auto"/>
        <w:left w:val="none" w:sz="0" w:space="0" w:color="auto"/>
        <w:bottom w:val="none" w:sz="0" w:space="0" w:color="auto"/>
        <w:right w:val="none" w:sz="0" w:space="0" w:color="auto"/>
      </w:divBdr>
    </w:div>
    <w:div w:id="602495643">
      <w:bodyDiv w:val="1"/>
      <w:marLeft w:val="0"/>
      <w:marRight w:val="0"/>
      <w:marTop w:val="0"/>
      <w:marBottom w:val="0"/>
      <w:divBdr>
        <w:top w:val="none" w:sz="0" w:space="0" w:color="auto"/>
        <w:left w:val="none" w:sz="0" w:space="0" w:color="auto"/>
        <w:bottom w:val="none" w:sz="0" w:space="0" w:color="auto"/>
        <w:right w:val="none" w:sz="0" w:space="0" w:color="auto"/>
      </w:divBdr>
    </w:div>
    <w:div w:id="702242644">
      <w:bodyDiv w:val="1"/>
      <w:marLeft w:val="0"/>
      <w:marRight w:val="0"/>
      <w:marTop w:val="0"/>
      <w:marBottom w:val="0"/>
      <w:divBdr>
        <w:top w:val="none" w:sz="0" w:space="0" w:color="auto"/>
        <w:left w:val="none" w:sz="0" w:space="0" w:color="auto"/>
        <w:bottom w:val="none" w:sz="0" w:space="0" w:color="auto"/>
        <w:right w:val="none" w:sz="0" w:space="0" w:color="auto"/>
      </w:divBdr>
    </w:div>
    <w:div w:id="711727561">
      <w:bodyDiv w:val="1"/>
      <w:marLeft w:val="0"/>
      <w:marRight w:val="0"/>
      <w:marTop w:val="0"/>
      <w:marBottom w:val="0"/>
      <w:divBdr>
        <w:top w:val="none" w:sz="0" w:space="0" w:color="auto"/>
        <w:left w:val="none" w:sz="0" w:space="0" w:color="auto"/>
        <w:bottom w:val="none" w:sz="0" w:space="0" w:color="auto"/>
        <w:right w:val="none" w:sz="0" w:space="0" w:color="auto"/>
      </w:divBdr>
    </w:div>
    <w:div w:id="717247642">
      <w:bodyDiv w:val="1"/>
      <w:marLeft w:val="0"/>
      <w:marRight w:val="0"/>
      <w:marTop w:val="0"/>
      <w:marBottom w:val="0"/>
      <w:divBdr>
        <w:top w:val="none" w:sz="0" w:space="0" w:color="auto"/>
        <w:left w:val="none" w:sz="0" w:space="0" w:color="auto"/>
        <w:bottom w:val="none" w:sz="0" w:space="0" w:color="auto"/>
        <w:right w:val="none" w:sz="0" w:space="0" w:color="auto"/>
      </w:divBdr>
    </w:div>
    <w:div w:id="782581188">
      <w:bodyDiv w:val="1"/>
      <w:marLeft w:val="0"/>
      <w:marRight w:val="0"/>
      <w:marTop w:val="0"/>
      <w:marBottom w:val="0"/>
      <w:divBdr>
        <w:top w:val="none" w:sz="0" w:space="0" w:color="auto"/>
        <w:left w:val="none" w:sz="0" w:space="0" w:color="auto"/>
        <w:bottom w:val="none" w:sz="0" w:space="0" w:color="auto"/>
        <w:right w:val="none" w:sz="0" w:space="0" w:color="auto"/>
      </w:divBdr>
    </w:div>
    <w:div w:id="795104193">
      <w:bodyDiv w:val="1"/>
      <w:marLeft w:val="0"/>
      <w:marRight w:val="0"/>
      <w:marTop w:val="0"/>
      <w:marBottom w:val="0"/>
      <w:divBdr>
        <w:top w:val="none" w:sz="0" w:space="0" w:color="auto"/>
        <w:left w:val="none" w:sz="0" w:space="0" w:color="auto"/>
        <w:bottom w:val="none" w:sz="0" w:space="0" w:color="auto"/>
        <w:right w:val="none" w:sz="0" w:space="0" w:color="auto"/>
      </w:divBdr>
      <w:divsChild>
        <w:div w:id="1162816509">
          <w:marLeft w:val="0"/>
          <w:marRight w:val="0"/>
          <w:marTop w:val="0"/>
          <w:marBottom w:val="0"/>
          <w:divBdr>
            <w:top w:val="none" w:sz="0" w:space="0" w:color="auto"/>
            <w:left w:val="none" w:sz="0" w:space="0" w:color="auto"/>
            <w:bottom w:val="none" w:sz="0" w:space="0" w:color="auto"/>
            <w:right w:val="none" w:sz="0" w:space="0" w:color="auto"/>
          </w:divBdr>
          <w:divsChild>
            <w:div w:id="19212703">
              <w:marLeft w:val="0"/>
              <w:marRight w:val="0"/>
              <w:marTop w:val="0"/>
              <w:marBottom w:val="0"/>
              <w:divBdr>
                <w:top w:val="none" w:sz="0" w:space="0" w:color="auto"/>
                <w:left w:val="none" w:sz="0" w:space="0" w:color="auto"/>
                <w:bottom w:val="none" w:sz="0" w:space="0" w:color="auto"/>
                <w:right w:val="none" w:sz="0" w:space="0" w:color="auto"/>
              </w:divBdr>
              <w:divsChild>
                <w:div w:id="516117186">
                  <w:marLeft w:val="0"/>
                  <w:marRight w:val="0"/>
                  <w:marTop w:val="0"/>
                  <w:marBottom w:val="0"/>
                  <w:divBdr>
                    <w:top w:val="none" w:sz="0" w:space="0" w:color="auto"/>
                    <w:left w:val="none" w:sz="0" w:space="0" w:color="auto"/>
                    <w:bottom w:val="none" w:sz="0" w:space="0" w:color="auto"/>
                    <w:right w:val="none" w:sz="0" w:space="0" w:color="auto"/>
                  </w:divBdr>
                  <w:divsChild>
                    <w:div w:id="2055110322">
                      <w:marLeft w:val="0"/>
                      <w:marRight w:val="0"/>
                      <w:marTop w:val="0"/>
                      <w:marBottom w:val="0"/>
                      <w:divBdr>
                        <w:top w:val="none" w:sz="0" w:space="0" w:color="auto"/>
                        <w:left w:val="none" w:sz="0" w:space="0" w:color="auto"/>
                        <w:bottom w:val="none" w:sz="0" w:space="0" w:color="auto"/>
                        <w:right w:val="none" w:sz="0" w:space="0" w:color="auto"/>
                      </w:divBdr>
                      <w:divsChild>
                        <w:div w:id="1783763222">
                          <w:marLeft w:val="0"/>
                          <w:marRight w:val="0"/>
                          <w:marTop w:val="0"/>
                          <w:marBottom w:val="0"/>
                          <w:divBdr>
                            <w:top w:val="none" w:sz="0" w:space="0" w:color="auto"/>
                            <w:left w:val="none" w:sz="0" w:space="0" w:color="auto"/>
                            <w:bottom w:val="none" w:sz="0" w:space="0" w:color="auto"/>
                            <w:right w:val="none" w:sz="0" w:space="0" w:color="auto"/>
                          </w:divBdr>
                          <w:divsChild>
                            <w:div w:id="724909750">
                              <w:marLeft w:val="0"/>
                              <w:marRight w:val="0"/>
                              <w:marTop w:val="0"/>
                              <w:marBottom w:val="0"/>
                              <w:divBdr>
                                <w:top w:val="none" w:sz="0" w:space="0" w:color="auto"/>
                                <w:left w:val="none" w:sz="0" w:space="0" w:color="auto"/>
                                <w:bottom w:val="none" w:sz="0" w:space="0" w:color="auto"/>
                                <w:right w:val="none" w:sz="0" w:space="0" w:color="auto"/>
                              </w:divBdr>
                              <w:divsChild>
                                <w:div w:id="1754476135">
                                  <w:marLeft w:val="0"/>
                                  <w:marRight w:val="0"/>
                                  <w:marTop w:val="0"/>
                                  <w:marBottom w:val="0"/>
                                  <w:divBdr>
                                    <w:top w:val="none" w:sz="0" w:space="0" w:color="auto"/>
                                    <w:left w:val="none" w:sz="0" w:space="0" w:color="auto"/>
                                    <w:bottom w:val="none" w:sz="0" w:space="0" w:color="auto"/>
                                    <w:right w:val="none" w:sz="0" w:space="0" w:color="auto"/>
                                  </w:divBdr>
                                  <w:divsChild>
                                    <w:div w:id="2097752306">
                                      <w:marLeft w:val="0"/>
                                      <w:marRight w:val="0"/>
                                      <w:marTop w:val="0"/>
                                      <w:marBottom w:val="0"/>
                                      <w:divBdr>
                                        <w:top w:val="none" w:sz="0" w:space="0" w:color="auto"/>
                                        <w:left w:val="none" w:sz="0" w:space="0" w:color="auto"/>
                                        <w:bottom w:val="none" w:sz="0" w:space="0" w:color="auto"/>
                                        <w:right w:val="none" w:sz="0" w:space="0" w:color="auto"/>
                                      </w:divBdr>
                                      <w:divsChild>
                                        <w:div w:id="1517496946">
                                          <w:marLeft w:val="0"/>
                                          <w:marRight w:val="0"/>
                                          <w:marTop w:val="0"/>
                                          <w:marBottom w:val="495"/>
                                          <w:divBdr>
                                            <w:top w:val="none" w:sz="0" w:space="0" w:color="auto"/>
                                            <w:left w:val="none" w:sz="0" w:space="0" w:color="auto"/>
                                            <w:bottom w:val="none" w:sz="0" w:space="0" w:color="auto"/>
                                            <w:right w:val="none" w:sz="0" w:space="0" w:color="auto"/>
                                          </w:divBdr>
                                          <w:divsChild>
                                            <w:div w:id="9320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058431">
      <w:bodyDiv w:val="1"/>
      <w:marLeft w:val="0"/>
      <w:marRight w:val="0"/>
      <w:marTop w:val="0"/>
      <w:marBottom w:val="0"/>
      <w:divBdr>
        <w:top w:val="none" w:sz="0" w:space="0" w:color="auto"/>
        <w:left w:val="none" w:sz="0" w:space="0" w:color="auto"/>
        <w:bottom w:val="none" w:sz="0" w:space="0" w:color="auto"/>
        <w:right w:val="none" w:sz="0" w:space="0" w:color="auto"/>
      </w:divBdr>
      <w:divsChild>
        <w:div w:id="1301306015">
          <w:marLeft w:val="0"/>
          <w:marRight w:val="0"/>
          <w:marTop w:val="0"/>
          <w:marBottom w:val="0"/>
          <w:divBdr>
            <w:top w:val="none" w:sz="0" w:space="0" w:color="auto"/>
            <w:left w:val="none" w:sz="0" w:space="0" w:color="auto"/>
            <w:bottom w:val="none" w:sz="0" w:space="0" w:color="auto"/>
            <w:right w:val="none" w:sz="0" w:space="0" w:color="auto"/>
          </w:divBdr>
          <w:divsChild>
            <w:div w:id="979577227">
              <w:marLeft w:val="0"/>
              <w:marRight w:val="0"/>
              <w:marTop w:val="0"/>
              <w:marBottom w:val="0"/>
              <w:divBdr>
                <w:top w:val="none" w:sz="0" w:space="0" w:color="auto"/>
                <w:left w:val="none" w:sz="0" w:space="0" w:color="auto"/>
                <w:bottom w:val="none" w:sz="0" w:space="0" w:color="auto"/>
                <w:right w:val="none" w:sz="0" w:space="0" w:color="auto"/>
              </w:divBdr>
              <w:divsChild>
                <w:div w:id="1117795937">
                  <w:marLeft w:val="0"/>
                  <w:marRight w:val="0"/>
                  <w:marTop w:val="0"/>
                  <w:marBottom w:val="0"/>
                  <w:divBdr>
                    <w:top w:val="none" w:sz="0" w:space="0" w:color="auto"/>
                    <w:left w:val="none" w:sz="0" w:space="0" w:color="auto"/>
                    <w:bottom w:val="none" w:sz="0" w:space="0" w:color="auto"/>
                    <w:right w:val="none" w:sz="0" w:space="0" w:color="auto"/>
                  </w:divBdr>
                  <w:divsChild>
                    <w:div w:id="1913348912">
                      <w:marLeft w:val="0"/>
                      <w:marRight w:val="0"/>
                      <w:marTop w:val="0"/>
                      <w:marBottom w:val="0"/>
                      <w:divBdr>
                        <w:top w:val="none" w:sz="0" w:space="0" w:color="auto"/>
                        <w:left w:val="none" w:sz="0" w:space="0" w:color="auto"/>
                        <w:bottom w:val="none" w:sz="0" w:space="0" w:color="auto"/>
                        <w:right w:val="none" w:sz="0" w:space="0" w:color="auto"/>
                      </w:divBdr>
                      <w:divsChild>
                        <w:div w:id="1875536536">
                          <w:marLeft w:val="0"/>
                          <w:marRight w:val="0"/>
                          <w:marTop w:val="0"/>
                          <w:marBottom w:val="0"/>
                          <w:divBdr>
                            <w:top w:val="none" w:sz="0" w:space="0" w:color="auto"/>
                            <w:left w:val="none" w:sz="0" w:space="0" w:color="auto"/>
                            <w:bottom w:val="none" w:sz="0" w:space="0" w:color="auto"/>
                            <w:right w:val="none" w:sz="0" w:space="0" w:color="auto"/>
                          </w:divBdr>
                          <w:divsChild>
                            <w:div w:id="956331159">
                              <w:marLeft w:val="0"/>
                              <w:marRight w:val="0"/>
                              <w:marTop w:val="0"/>
                              <w:marBottom w:val="0"/>
                              <w:divBdr>
                                <w:top w:val="none" w:sz="0" w:space="0" w:color="auto"/>
                                <w:left w:val="none" w:sz="0" w:space="0" w:color="auto"/>
                                <w:bottom w:val="none" w:sz="0" w:space="0" w:color="auto"/>
                                <w:right w:val="none" w:sz="0" w:space="0" w:color="auto"/>
                              </w:divBdr>
                              <w:divsChild>
                                <w:div w:id="42753529">
                                  <w:marLeft w:val="0"/>
                                  <w:marRight w:val="0"/>
                                  <w:marTop w:val="0"/>
                                  <w:marBottom w:val="0"/>
                                  <w:divBdr>
                                    <w:top w:val="none" w:sz="0" w:space="0" w:color="auto"/>
                                    <w:left w:val="none" w:sz="0" w:space="0" w:color="auto"/>
                                    <w:bottom w:val="none" w:sz="0" w:space="0" w:color="auto"/>
                                    <w:right w:val="none" w:sz="0" w:space="0" w:color="auto"/>
                                  </w:divBdr>
                                  <w:divsChild>
                                    <w:div w:id="1508642427">
                                      <w:marLeft w:val="60"/>
                                      <w:marRight w:val="0"/>
                                      <w:marTop w:val="0"/>
                                      <w:marBottom w:val="0"/>
                                      <w:divBdr>
                                        <w:top w:val="none" w:sz="0" w:space="0" w:color="auto"/>
                                        <w:left w:val="none" w:sz="0" w:space="0" w:color="auto"/>
                                        <w:bottom w:val="none" w:sz="0" w:space="0" w:color="auto"/>
                                        <w:right w:val="none" w:sz="0" w:space="0" w:color="auto"/>
                                      </w:divBdr>
                                      <w:divsChild>
                                        <w:div w:id="1978219079">
                                          <w:marLeft w:val="0"/>
                                          <w:marRight w:val="0"/>
                                          <w:marTop w:val="0"/>
                                          <w:marBottom w:val="0"/>
                                          <w:divBdr>
                                            <w:top w:val="none" w:sz="0" w:space="0" w:color="auto"/>
                                            <w:left w:val="none" w:sz="0" w:space="0" w:color="auto"/>
                                            <w:bottom w:val="none" w:sz="0" w:space="0" w:color="auto"/>
                                            <w:right w:val="none" w:sz="0" w:space="0" w:color="auto"/>
                                          </w:divBdr>
                                          <w:divsChild>
                                            <w:div w:id="1181317959">
                                              <w:marLeft w:val="0"/>
                                              <w:marRight w:val="0"/>
                                              <w:marTop w:val="0"/>
                                              <w:marBottom w:val="120"/>
                                              <w:divBdr>
                                                <w:top w:val="single" w:sz="6" w:space="0" w:color="F5F5F5"/>
                                                <w:left w:val="single" w:sz="6" w:space="0" w:color="F5F5F5"/>
                                                <w:bottom w:val="single" w:sz="6" w:space="0" w:color="F5F5F5"/>
                                                <w:right w:val="single" w:sz="6" w:space="0" w:color="F5F5F5"/>
                                              </w:divBdr>
                                              <w:divsChild>
                                                <w:div w:id="1481771351">
                                                  <w:marLeft w:val="0"/>
                                                  <w:marRight w:val="0"/>
                                                  <w:marTop w:val="0"/>
                                                  <w:marBottom w:val="0"/>
                                                  <w:divBdr>
                                                    <w:top w:val="none" w:sz="0" w:space="0" w:color="auto"/>
                                                    <w:left w:val="none" w:sz="0" w:space="0" w:color="auto"/>
                                                    <w:bottom w:val="none" w:sz="0" w:space="0" w:color="auto"/>
                                                    <w:right w:val="none" w:sz="0" w:space="0" w:color="auto"/>
                                                  </w:divBdr>
                                                  <w:divsChild>
                                                    <w:div w:id="394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8540064">
      <w:bodyDiv w:val="1"/>
      <w:marLeft w:val="0"/>
      <w:marRight w:val="0"/>
      <w:marTop w:val="0"/>
      <w:marBottom w:val="0"/>
      <w:divBdr>
        <w:top w:val="none" w:sz="0" w:space="0" w:color="auto"/>
        <w:left w:val="none" w:sz="0" w:space="0" w:color="auto"/>
        <w:bottom w:val="none" w:sz="0" w:space="0" w:color="auto"/>
        <w:right w:val="none" w:sz="0" w:space="0" w:color="auto"/>
      </w:divBdr>
    </w:div>
    <w:div w:id="848522787">
      <w:bodyDiv w:val="1"/>
      <w:marLeft w:val="0"/>
      <w:marRight w:val="0"/>
      <w:marTop w:val="0"/>
      <w:marBottom w:val="0"/>
      <w:divBdr>
        <w:top w:val="none" w:sz="0" w:space="0" w:color="auto"/>
        <w:left w:val="none" w:sz="0" w:space="0" w:color="auto"/>
        <w:bottom w:val="none" w:sz="0" w:space="0" w:color="auto"/>
        <w:right w:val="none" w:sz="0" w:space="0" w:color="auto"/>
      </w:divBdr>
    </w:div>
    <w:div w:id="901673872">
      <w:bodyDiv w:val="1"/>
      <w:marLeft w:val="0"/>
      <w:marRight w:val="0"/>
      <w:marTop w:val="0"/>
      <w:marBottom w:val="0"/>
      <w:divBdr>
        <w:top w:val="none" w:sz="0" w:space="0" w:color="auto"/>
        <w:left w:val="none" w:sz="0" w:space="0" w:color="auto"/>
        <w:bottom w:val="none" w:sz="0" w:space="0" w:color="auto"/>
        <w:right w:val="none" w:sz="0" w:space="0" w:color="auto"/>
      </w:divBdr>
    </w:div>
    <w:div w:id="929193692">
      <w:bodyDiv w:val="1"/>
      <w:marLeft w:val="0"/>
      <w:marRight w:val="0"/>
      <w:marTop w:val="0"/>
      <w:marBottom w:val="0"/>
      <w:divBdr>
        <w:top w:val="none" w:sz="0" w:space="0" w:color="auto"/>
        <w:left w:val="none" w:sz="0" w:space="0" w:color="auto"/>
        <w:bottom w:val="none" w:sz="0" w:space="0" w:color="auto"/>
        <w:right w:val="none" w:sz="0" w:space="0" w:color="auto"/>
      </w:divBdr>
    </w:div>
    <w:div w:id="955523262">
      <w:bodyDiv w:val="1"/>
      <w:marLeft w:val="0"/>
      <w:marRight w:val="0"/>
      <w:marTop w:val="0"/>
      <w:marBottom w:val="0"/>
      <w:divBdr>
        <w:top w:val="none" w:sz="0" w:space="0" w:color="auto"/>
        <w:left w:val="none" w:sz="0" w:space="0" w:color="auto"/>
        <w:bottom w:val="none" w:sz="0" w:space="0" w:color="auto"/>
        <w:right w:val="none" w:sz="0" w:space="0" w:color="auto"/>
      </w:divBdr>
    </w:div>
    <w:div w:id="979306864">
      <w:bodyDiv w:val="1"/>
      <w:marLeft w:val="0"/>
      <w:marRight w:val="0"/>
      <w:marTop w:val="0"/>
      <w:marBottom w:val="0"/>
      <w:divBdr>
        <w:top w:val="none" w:sz="0" w:space="0" w:color="auto"/>
        <w:left w:val="none" w:sz="0" w:space="0" w:color="auto"/>
        <w:bottom w:val="none" w:sz="0" w:space="0" w:color="auto"/>
        <w:right w:val="none" w:sz="0" w:space="0" w:color="auto"/>
      </w:divBdr>
    </w:div>
    <w:div w:id="998463238">
      <w:bodyDiv w:val="1"/>
      <w:marLeft w:val="0"/>
      <w:marRight w:val="0"/>
      <w:marTop w:val="0"/>
      <w:marBottom w:val="0"/>
      <w:divBdr>
        <w:top w:val="none" w:sz="0" w:space="0" w:color="auto"/>
        <w:left w:val="none" w:sz="0" w:space="0" w:color="auto"/>
        <w:bottom w:val="none" w:sz="0" w:space="0" w:color="auto"/>
        <w:right w:val="none" w:sz="0" w:space="0" w:color="auto"/>
      </w:divBdr>
    </w:div>
    <w:div w:id="1027946030">
      <w:bodyDiv w:val="1"/>
      <w:marLeft w:val="0"/>
      <w:marRight w:val="0"/>
      <w:marTop w:val="0"/>
      <w:marBottom w:val="0"/>
      <w:divBdr>
        <w:top w:val="none" w:sz="0" w:space="0" w:color="auto"/>
        <w:left w:val="none" w:sz="0" w:space="0" w:color="auto"/>
        <w:bottom w:val="none" w:sz="0" w:space="0" w:color="auto"/>
        <w:right w:val="none" w:sz="0" w:space="0" w:color="auto"/>
      </w:divBdr>
    </w:div>
    <w:div w:id="1034305345">
      <w:bodyDiv w:val="1"/>
      <w:marLeft w:val="0"/>
      <w:marRight w:val="0"/>
      <w:marTop w:val="0"/>
      <w:marBottom w:val="0"/>
      <w:divBdr>
        <w:top w:val="none" w:sz="0" w:space="0" w:color="auto"/>
        <w:left w:val="none" w:sz="0" w:space="0" w:color="auto"/>
        <w:bottom w:val="none" w:sz="0" w:space="0" w:color="auto"/>
        <w:right w:val="none" w:sz="0" w:space="0" w:color="auto"/>
      </w:divBdr>
    </w:div>
    <w:div w:id="1037699207">
      <w:bodyDiv w:val="1"/>
      <w:marLeft w:val="0"/>
      <w:marRight w:val="0"/>
      <w:marTop w:val="0"/>
      <w:marBottom w:val="0"/>
      <w:divBdr>
        <w:top w:val="none" w:sz="0" w:space="0" w:color="auto"/>
        <w:left w:val="none" w:sz="0" w:space="0" w:color="auto"/>
        <w:bottom w:val="none" w:sz="0" w:space="0" w:color="auto"/>
        <w:right w:val="none" w:sz="0" w:space="0" w:color="auto"/>
      </w:divBdr>
    </w:div>
    <w:div w:id="1079980354">
      <w:bodyDiv w:val="1"/>
      <w:marLeft w:val="0"/>
      <w:marRight w:val="0"/>
      <w:marTop w:val="0"/>
      <w:marBottom w:val="0"/>
      <w:divBdr>
        <w:top w:val="none" w:sz="0" w:space="0" w:color="auto"/>
        <w:left w:val="none" w:sz="0" w:space="0" w:color="auto"/>
        <w:bottom w:val="none" w:sz="0" w:space="0" w:color="auto"/>
        <w:right w:val="none" w:sz="0" w:space="0" w:color="auto"/>
      </w:divBdr>
    </w:div>
    <w:div w:id="1084297972">
      <w:bodyDiv w:val="1"/>
      <w:marLeft w:val="0"/>
      <w:marRight w:val="0"/>
      <w:marTop w:val="0"/>
      <w:marBottom w:val="0"/>
      <w:divBdr>
        <w:top w:val="none" w:sz="0" w:space="0" w:color="auto"/>
        <w:left w:val="none" w:sz="0" w:space="0" w:color="auto"/>
        <w:bottom w:val="none" w:sz="0" w:space="0" w:color="auto"/>
        <w:right w:val="none" w:sz="0" w:space="0" w:color="auto"/>
      </w:divBdr>
    </w:div>
    <w:div w:id="1089732725">
      <w:bodyDiv w:val="1"/>
      <w:marLeft w:val="0"/>
      <w:marRight w:val="0"/>
      <w:marTop w:val="0"/>
      <w:marBottom w:val="0"/>
      <w:divBdr>
        <w:top w:val="none" w:sz="0" w:space="0" w:color="auto"/>
        <w:left w:val="none" w:sz="0" w:space="0" w:color="auto"/>
        <w:bottom w:val="none" w:sz="0" w:space="0" w:color="auto"/>
        <w:right w:val="none" w:sz="0" w:space="0" w:color="auto"/>
      </w:divBdr>
    </w:div>
    <w:div w:id="1151555003">
      <w:bodyDiv w:val="1"/>
      <w:marLeft w:val="0"/>
      <w:marRight w:val="0"/>
      <w:marTop w:val="0"/>
      <w:marBottom w:val="0"/>
      <w:divBdr>
        <w:top w:val="none" w:sz="0" w:space="0" w:color="auto"/>
        <w:left w:val="none" w:sz="0" w:space="0" w:color="auto"/>
        <w:bottom w:val="none" w:sz="0" w:space="0" w:color="auto"/>
        <w:right w:val="none" w:sz="0" w:space="0" w:color="auto"/>
      </w:divBdr>
    </w:div>
    <w:div w:id="1162741177">
      <w:bodyDiv w:val="1"/>
      <w:marLeft w:val="0"/>
      <w:marRight w:val="0"/>
      <w:marTop w:val="0"/>
      <w:marBottom w:val="0"/>
      <w:divBdr>
        <w:top w:val="none" w:sz="0" w:space="0" w:color="auto"/>
        <w:left w:val="none" w:sz="0" w:space="0" w:color="auto"/>
        <w:bottom w:val="none" w:sz="0" w:space="0" w:color="auto"/>
        <w:right w:val="none" w:sz="0" w:space="0" w:color="auto"/>
      </w:divBdr>
    </w:div>
    <w:div w:id="1244798701">
      <w:bodyDiv w:val="1"/>
      <w:marLeft w:val="0"/>
      <w:marRight w:val="0"/>
      <w:marTop w:val="0"/>
      <w:marBottom w:val="0"/>
      <w:divBdr>
        <w:top w:val="none" w:sz="0" w:space="0" w:color="auto"/>
        <w:left w:val="none" w:sz="0" w:space="0" w:color="auto"/>
        <w:bottom w:val="none" w:sz="0" w:space="0" w:color="auto"/>
        <w:right w:val="none" w:sz="0" w:space="0" w:color="auto"/>
      </w:divBdr>
    </w:div>
    <w:div w:id="1286502272">
      <w:bodyDiv w:val="1"/>
      <w:marLeft w:val="0"/>
      <w:marRight w:val="0"/>
      <w:marTop w:val="0"/>
      <w:marBottom w:val="0"/>
      <w:divBdr>
        <w:top w:val="none" w:sz="0" w:space="0" w:color="auto"/>
        <w:left w:val="none" w:sz="0" w:space="0" w:color="auto"/>
        <w:bottom w:val="none" w:sz="0" w:space="0" w:color="auto"/>
        <w:right w:val="none" w:sz="0" w:space="0" w:color="auto"/>
      </w:divBdr>
    </w:div>
    <w:div w:id="1319841801">
      <w:bodyDiv w:val="1"/>
      <w:marLeft w:val="0"/>
      <w:marRight w:val="0"/>
      <w:marTop w:val="0"/>
      <w:marBottom w:val="0"/>
      <w:divBdr>
        <w:top w:val="none" w:sz="0" w:space="0" w:color="auto"/>
        <w:left w:val="none" w:sz="0" w:space="0" w:color="auto"/>
        <w:bottom w:val="none" w:sz="0" w:space="0" w:color="auto"/>
        <w:right w:val="none" w:sz="0" w:space="0" w:color="auto"/>
      </w:divBdr>
    </w:div>
    <w:div w:id="1348751906">
      <w:bodyDiv w:val="1"/>
      <w:marLeft w:val="0"/>
      <w:marRight w:val="0"/>
      <w:marTop w:val="0"/>
      <w:marBottom w:val="0"/>
      <w:divBdr>
        <w:top w:val="none" w:sz="0" w:space="0" w:color="auto"/>
        <w:left w:val="none" w:sz="0" w:space="0" w:color="auto"/>
        <w:bottom w:val="none" w:sz="0" w:space="0" w:color="auto"/>
        <w:right w:val="none" w:sz="0" w:space="0" w:color="auto"/>
      </w:divBdr>
    </w:div>
    <w:div w:id="1350832124">
      <w:bodyDiv w:val="1"/>
      <w:marLeft w:val="0"/>
      <w:marRight w:val="0"/>
      <w:marTop w:val="0"/>
      <w:marBottom w:val="0"/>
      <w:divBdr>
        <w:top w:val="none" w:sz="0" w:space="0" w:color="auto"/>
        <w:left w:val="none" w:sz="0" w:space="0" w:color="auto"/>
        <w:bottom w:val="none" w:sz="0" w:space="0" w:color="auto"/>
        <w:right w:val="none" w:sz="0" w:space="0" w:color="auto"/>
      </w:divBdr>
    </w:div>
    <w:div w:id="1362243651">
      <w:bodyDiv w:val="1"/>
      <w:marLeft w:val="0"/>
      <w:marRight w:val="0"/>
      <w:marTop w:val="0"/>
      <w:marBottom w:val="0"/>
      <w:divBdr>
        <w:top w:val="none" w:sz="0" w:space="0" w:color="auto"/>
        <w:left w:val="none" w:sz="0" w:space="0" w:color="auto"/>
        <w:bottom w:val="none" w:sz="0" w:space="0" w:color="auto"/>
        <w:right w:val="none" w:sz="0" w:space="0" w:color="auto"/>
      </w:divBdr>
    </w:div>
    <w:div w:id="1367756621">
      <w:bodyDiv w:val="1"/>
      <w:marLeft w:val="0"/>
      <w:marRight w:val="0"/>
      <w:marTop w:val="0"/>
      <w:marBottom w:val="0"/>
      <w:divBdr>
        <w:top w:val="none" w:sz="0" w:space="0" w:color="auto"/>
        <w:left w:val="none" w:sz="0" w:space="0" w:color="auto"/>
        <w:bottom w:val="none" w:sz="0" w:space="0" w:color="auto"/>
        <w:right w:val="none" w:sz="0" w:space="0" w:color="auto"/>
      </w:divBdr>
    </w:div>
    <w:div w:id="1401170157">
      <w:bodyDiv w:val="1"/>
      <w:marLeft w:val="0"/>
      <w:marRight w:val="0"/>
      <w:marTop w:val="0"/>
      <w:marBottom w:val="0"/>
      <w:divBdr>
        <w:top w:val="none" w:sz="0" w:space="0" w:color="auto"/>
        <w:left w:val="none" w:sz="0" w:space="0" w:color="auto"/>
        <w:bottom w:val="none" w:sz="0" w:space="0" w:color="auto"/>
        <w:right w:val="none" w:sz="0" w:space="0" w:color="auto"/>
      </w:divBdr>
    </w:div>
    <w:div w:id="1423456236">
      <w:bodyDiv w:val="1"/>
      <w:marLeft w:val="0"/>
      <w:marRight w:val="0"/>
      <w:marTop w:val="0"/>
      <w:marBottom w:val="0"/>
      <w:divBdr>
        <w:top w:val="none" w:sz="0" w:space="0" w:color="auto"/>
        <w:left w:val="none" w:sz="0" w:space="0" w:color="auto"/>
        <w:bottom w:val="none" w:sz="0" w:space="0" w:color="auto"/>
        <w:right w:val="none" w:sz="0" w:space="0" w:color="auto"/>
      </w:divBdr>
    </w:div>
    <w:div w:id="1455249726">
      <w:bodyDiv w:val="1"/>
      <w:marLeft w:val="0"/>
      <w:marRight w:val="0"/>
      <w:marTop w:val="0"/>
      <w:marBottom w:val="0"/>
      <w:divBdr>
        <w:top w:val="none" w:sz="0" w:space="0" w:color="auto"/>
        <w:left w:val="none" w:sz="0" w:space="0" w:color="auto"/>
        <w:bottom w:val="none" w:sz="0" w:space="0" w:color="auto"/>
        <w:right w:val="none" w:sz="0" w:space="0" w:color="auto"/>
      </w:divBdr>
    </w:div>
    <w:div w:id="1475564736">
      <w:bodyDiv w:val="1"/>
      <w:marLeft w:val="0"/>
      <w:marRight w:val="0"/>
      <w:marTop w:val="0"/>
      <w:marBottom w:val="0"/>
      <w:divBdr>
        <w:top w:val="none" w:sz="0" w:space="0" w:color="auto"/>
        <w:left w:val="none" w:sz="0" w:space="0" w:color="auto"/>
        <w:bottom w:val="none" w:sz="0" w:space="0" w:color="auto"/>
        <w:right w:val="none" w:sz="0" w:space="0" w:color="auto"/>
      </w:divBdr>
    </w:div>
    <w:div w:id="1499615471">
      <w:bodyDiv w:val="1"/>
      <w:marLeft w:val="0"/>
      <w:marRight w:val="0"/>
      <w:marTop w:val="0"/>
      <w:marBottom w:val="0"/>
      <w:divBdr>
        <w:top w:val="none" w:sz="0" w:space="0" w:color="auto"/>
        <w:left w:val="none" w:sz="0" w:space="0" w:color="auto"/>
        <w:bottom w:val="none" w:sz="0" w:space="0" w:color="auto"/>
        <w:right w:val="none" w:sz="0" w:space="0" w:color="auto"/>
      </w:divBdr>
      <w:divsChild>
        <w:div w:id="956302375">
          <w:marLeft w:val="0"/>
          <w:marRight w:val="0"/>
          <w:marTop w:val="0"/>
          <w:marBottom w:val="0"/>
          <w:divBdr>
            <w:top w:val="none" w:sz="0" w:space="0" w:color="auto"/>
            <w:left w:val="none" w:sz="0" w:space="0" w:color="auto"/>
            <w:bottom w:val="none" w:sz="0" w:space="0" w:color="auto"/>
            <w:right w:val="none" w:sz="0" w:space="0" w:color="auto"/>
          </w:divBdr>
          <w:divsChild>
            <w:div w:id="1133058241">
              <w:marLeft w:val="0"/>
              <w:marRight w:val="0"/>
              <w:marTop w:val="0"/>
              <w:marBottom w:val="0"/>
              <w:divBdr>
                <w:top w:val="none" w:sz="0" w:space="0" w:color="auto"/>
                <w:left w:val="none" w:sz="0" w:space="0" w:color="auto"/>
                <w:bottom w:val="none" w:sz="0" w:space="0" w:color="auto"/>
                <w:right w:val="none" w:sz="0" w:space="0" w:color="auto"/>
              </w:divBdr>
              <w:divsChild>
                <w:div w:id="13623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9153">
      <w:bodyDiv w:val="1"/>
      <w:marLeft w:val="0"/>
      <w:marRight w:val="0"/>
      <w:marTop w:val="0"/>
      <w:marBottom w:val="0"/>
      <w:divBdr>
        <w:top w:val="none" w:sz="0" w:space="0" w:color="auto"/>
        <w:left w:val="none" w:sz="0" w:space="0" w:color="auto"/>
        <w:bottom w:val="none" w:sz="0" w:space="0" w:color="auto"/>
        <w:right w:val="none" w:sz="0" w:space="0" w:color="auto"/>
      </w:divBdr>
    </w:div>
    <w:div w:id="1514952766">
      <w:bodyDiv w:val="1"/>
      <w:marLeft w:val="0"/>
      <w:marRight w:val="0"/>
      <w:marTop w:val="0"/>
      <w:marBottom w:val="0"/>
      <w:divBdr>
        <w:top w:val="none" w:sz="0" w:space="0" w:color="auto"/>
        <w:left w:val="none" w:sz="0" w:space="0" w:color="auto"/>
        <w:bottom w:val="none" w:sz="0" w:space="0" w:color="auto"/>
        <w:right w:val="none" w:sz="0" w:space="0" w:color="auto"/>
      </w:divBdr>
    </w:div>
    <w:div w:id="1555968637">
      <w:bodyDiv w:val="1"/>
      <w:marLeft w:val="0"/>
      <w:marRight w:val="0"/>
      <w:marTop w:val="0"/>
      <w:marBottom w:val="0"/>
      <w:divBdr>
        <w:top w:val="none" w:sz="0" w:space="0" w:color="auto"/>
        <w:left w:val="none" w:sz="0" w:space="0" w:color="auto"/>
        <w:bottom w:val="none" w:sz="0" w:space="0" w:color="auto"/>
        <w:right w:val="none" w:sz="0" w:space="0" w:color="auto"/>
      </w:divBdr>
    </w:div>
    <w:div w:id="1557155931">
      <w:bodyDiv w:val="1"/>
      <w:marLeft w:val="0"/>
      <w:marRight w:val="0"/>
      <w:marTop w:val="0"/>
      <w:marBottom w:val="0"/>
      <w:divBdr>
        <w:top w:val="none" w:sz="0" w:space="0" w:color="auto"/>
        <w:left w:val="none" w:sz="0" w:space="0" w:color="auto"/>
        <w:bottom w:val="none" w:sz="0" w:space="0" w:color="auto"/>
        <w:right w:val="none" w:sz="0" w:space="0" w:color="auto"/>
      </w:divBdr>
    </w:div>
    <w:div w:id="1561790130">
      <w:bodyDiv w:val="1"/>
      <w:marLeft w:val="0"/>
      <w:marRight w:val="0"/>
      <w:marTop w:val="0"/>
      <w:marBottom w:val="0"/>
      <w:divBdr>
        <w:top w:val="none" w:sz="0" w:space="0" w:color="auto"/>
        <w:left w:val="none" w:sz="0" w:space="0" w:color="auto"/>
        <w:bottom w:val="none" w:sz="0" w:space="0" w:color="auto"/>
        <w:right w:val="none" w:sz="0" w:space="0" w:color="auto"/>
      </w:divBdr>
    </w:div>
    <w:div w:id="1562524391">
      <w:bodyDiv w:val="1"/>
      <w:marLeft w:val="0"/>
      <w:marRight w:val="0"/>
      <w:marTop w:val="0"/>
      <w:marBottom w:val="0"/>
      <w:divBdr>
        <w:top w:val="none" w:sz="0" w:space="0" w:color="auto"/>
        <w:left w:val="none" w:sz="0" w:space="0" w:color="auto"/>
        <w:bottom w:val="none" w:sz="0" w:space="0" w:color="auto"/>
        <w:right w:val="none" w:sz="0" w:space="0" w:color="auto"/>
      </w:divBdr>
    </w:div>
    <w:div w:id="1588801964">
      <w:bodyDiv w:val="1"/>
      <w:marLeft w:val="0"/>
      <w:marRight w:val="0"/>
      <w:marTop w:val="0"/>
      <w:marBottom w:val="0"/>
      <w:divBdr>
        <w:top w:val="none" w:sz="0" w:space="0" w:color="auto"/>
        <w:left w:val="none" w:sz="0" w:space="0" w:color="auto"/>
        <w:bottom w:val="none" w:sz="0" w:space="0" w:color="auto"/>
        <w:right w:val="none" w:sz="0" w:space="0" w:color="auto"/>
      </w:divBdr>
    </w:div>
    <w:div w:id="1706368045">
      <w:bodyDiv w:val="1"/>
      <w:marLeft w:val="0"/>
      <w:marRight w:val="0"/>
      <w:marTop w:val="0"/>
      <w:marBottom w:val="0"/>
      <w:divBdr>
        <w:top w:val="none" w:sz="0" w:space="0" w:color="auto"/>
        <w:left w:val="none" w:sz="0" w:space="0" w:color="auto"/>
        <w:bottom w:val="none" w:sz="0" w:space="0" w:color="auto"/>
        <w:right w:val="none" w:sz="0" w:space="0" w:color="auto"/>
      </w:divBdr>
      <w:divsChild>
        <w:div w:id="1250430910">
          <w:marLeft w:val="0"/>
          <w:marRight w:val="0"/>
          <w:marTop w:val="0"/>
          <w:marBottom w:val="0"/>
          <w:divBdr>
            <w:top w:val="none" w:sz="0" w:space="0" w:color="auto"/>
            <w:left w:val="none" w:sz="0" w:space="0" w:color="auto"/>
            <w:bottom w:val="none" w:sz="0" w:space="0" w:color="auto"/>
            <w:right w:val="none" w:sz="0" w:space="0" w:color="auto"/>
          </w:divBdr>
        </w:div>
        <w:div w:id="1905752985">
          <w:marLeft w:val="0"/>
          <w:marRight w:val="0"/>
          <w:marTop w:val="0"/>
          <w:marBottom w:val="0"/>
          <w:divBdr>
            <w:top w:val="none" w:sz="0" w:space="0" w:color="auto"/>
            <w:left w:val="none" w:sz="0" w:space="0" w:color="auto"/>
            <w:bottom w:val="none" w:sz="0" w:space="0" w:color="auto"/>
            <w:right w:val="none" w:sz="0" w:space="0" w:color="auto"/>
          </w:divBdr>
        </w:div>
        <w:div w:id="969702160">
          <w:marLeft w:val="0"/>
          <w:marRight w:val="0"/>
          <w:marTop w:val="0"/>
          <w:marBottom w:val="0"/>
          <w:divBdr>
            <w:top w:val="none" w:sz="0" w:space="0" w:color="auto"/>
            <w:left w:val="none" w:sz="0" w:space="0" w:color="auto"/>
            <w:bottom w:val="none" w:sz="0" w:space="0" w:color="auto"/>
            <w:right w:val="none" w:sz="0" w:space="0" w:color="auto"/>
          </w:divBdr>
        </w:div>
        <w:div w:id="1312249454">
          <w:marLeft w:val="0"/>
          <w:marRight w:val="0"/>
          <w:marTop w:val="0"/>
          <w:marBottom w:val="0"/>
          <w:divBdr>
            <w:top w:val="none" w:sz="0" w:space="0" w:color="auto"/>
            <w:left w:val="none" w:sz="0" w:space="0" w:color="auto"/>
            <w:bottom w:val="none" w:sz="0" w:space="0" w:color="auto"/>
            <w:right w:val="none" w:sz="0" w:space="0" w:color="auto"/>
          </w:divBdr>
        </w:div>
        <w:div w:id="1736582014">
          <w:marLeft w:val="0"/>
          <w:marRight w:val="0"/>
          <w:marTop w:val="0"/>
          <w:marBottom w:val="0"/>
          <w:divBdr>
            <w:top w:val="none" w:sz="0" w:space="0" w:color="auto"/>
            <w:left w:val="none" w:sz="0" w:space="0" w:color="auto"/>
            <w:bottom w:val="none" w:sz="0" w:space="0" w:color="auto"/>
            <w:right w:val="none" w:sz="0" w:space="0" w:color="auto"/>
          </w:divBdr>
        </w:div>
        <w:div w:id="618950313">
          <w:marLeft w:val="0"/>
          <w:marRight w:val="0"/>
          <w:marTop w:val="0"/>
          <w:marBottom w:val="0"/>
          <w:divBdr>
            <w:top w:val="none" w:sz="0" w:space="0" w:color="auto"/>
            <w:left w:val="none" w:sz="0" w:space="0" w:color="auto"/>
            <w:bottom w:val="none" w:sz="0" w:space="0" w:color="auto"/>
            <w:right w:val="none" w:sz="0" w:space="0" w:color="auto"/>
          </w:divBdr>
        </w:div>
      </w:divsChild>
    </w:div>
    <w:div w:id="1749500147">
      <w:bodyDiv w:val="1"/>
      <w:marLeft w:val="0"/>
      <w:marRight w:val="0"/>
      <w:marTop w:val="0"/>
      <w:marBottom w:val="0"/>
      <w:divBdr>
        <w:top w:val="none" w:sz="0" w:space="0" w:color="auto"/>
        <w:left w:val="none" w:sz="0" w:space="0" w:color="auto"/>
        <w:bottom w:val="none" w:sz="0" w:space="0" w:color="auto"/>
        <w:right w:val="none" w:sz="0" w:space="0" w:color="auto"/>
      </w:divBdr>
    </w:div>
    <w:div w:id="1761487090">
      <w:bodyDiv w:val="1"/>
      <w:marLeft w:val="0"/>
      <w:marRight w:val="0"/>
      <w:marTop w:val="0"/>
      <w:marBottom w:val="0"/>
      <w:divBdr>
        <w:top w:val="none" w:sz="0" w:space="0" w:color="auto"/>
        <w:left w:val="none" w:sz="0" w:space="0" w:color="auto"/>
        <w:bottom w:val="none" w:sz="0" w:space="0" w:color="auto"/>
        <w:right w:val="none" w:sz="0" w:space="0" w:color="auto"/>
      </w:divBdr>
    </w:div>
    <w:div w:id="1784612930">
      <w:bodyDiv w:val="1"/>
      <w:marLeft w:val="0"/>
      <w:marRight w:val="0"/>
      <w:marTop w:val="0"/>
      <w:marBottom w:val="0"/>
      <w:divBdr>
        <w:top w:val="none" w:sz="0" w:space="0" w:color="auto"/>
        <w:left w:val="none" w:sz="0" w:space="0" w:color="auto"/>
        <w:bottom w:val="none" w:sz="0" w:space="0" w:color="auto"/>
        <w:right w:val="none" w:sz="0" w:space="0" w:color="auto"/>
      </w:divBdr>
    </w:div>
    <w:div w:id="1814830325">
      <w:bodyDiv w:val="1"/>
      <w:marLeft w:val="0"/>
      <w:marRight w:val="0"/>
      <w:marTop w:val="0"/>
      <w:marBottom w:val="0"/>
      <w:divBdr>
        <w:top w:val="none" w:sz="0" w:space="0" w:color="auto"/>
        <w:left w:val="none" w:sz="0" w:space="0" w:color="auto"/>
        <w:bottom w:val="none" w:sz="0" w:space="0" w:color="auto"/>
        <w:right w:val="none" w:sz="0" w:space="0" w:color="auto"/>
      </w:divBdr>
    </w:div>
    <w:div w:id="1827548107">
      <w:bodyDiv w:val="1"/>
      <w:marLeft w:val="0"/>
      <w:marRight w:val="0"/>
      <w:marTop w:val="0"/>
      <w:marBottom w:val="0"/>
      <w:divBdr>
        <w:top w:val="none" w:sz="0" w:space="0" w:color="auto"/>
        <w:left w:val="none" w:sz="0" w:space="0" w:color="auto"/>
        <w:bottom w:val="none" w:sz="0" w:space="0" w:color="auto"/>
        <w:right w:val="none" w:sz="0" w:space="0" w:color="auto"/>
      </w:divBdr>
    </w:div>
    <w:div w:id="1863326189">
      <w:bodyDiv w:val="1"/>
      <w:marLeft w:val="0"/>
      <w:marRight w:val="0"/>
      <w:marTop w:val="0"/>
      <w:marBottom w:val="0"/>
      <w:divBdr>
        <w:top w:val="none" w:sz="0" w:space="0" w:color="auto"/>
        <w:left w:val="none" w:sz="0" w:space="0" w:color="auto"/>
        <w:bottom w:val="none" w:sz="0" w:space="0" w:color="auto"/>
        <w:right w:val="none" w:sz="0" w:space="0" w:color="auto"/>
      </w:divBdr>
    </w:div>
    <w:div w:id="1934583834">
      <w:bodyDiv w:val="1"/>
      <w:marLeft w:val="0"/>
      <w:marRight w:val="0"/>
      <w:marTop w:val="0"/>
      <w:marBottom w:val="0"/>
      <w:divBdr>
        <w:top w:val="none" w:sz="0" w:space="0" w:color="auto"/>
        <w:left w:val="none" w:sz="0" w:space="0" w:color="auto"/>
        <w:bottom w:val="none" w:sz="0" w:space="0" w:color="auto"/>
        <w:right w:val="none" w:sz="0" w:space="0" w:color="auto"/>
      </w:divBdr>
    </w:div>
    <w:div w:id="2026980189">
      <w:bodyDiv w:val="1"/>
      <w:marLeft w:val="0"/>
      <w:marRight w:val="0"/>
      <w:marTop w:val="0"/>
      <w:marBottom w:val="0"/>
      <w:divBdr>
        <w:top w:val="none" w:sz="0" w:space="0" w:color="auto"/>
        <w:left w:val="none" w:sz="0" w:space="0" w:color="auto"/>
        <w:bottom w:val="none" w:sz="0" w:space="0" w:color="auto"/>
        <w:right w:val="none" w:sz="0" w:space="0" w:color="auto"/>
      </w:divBdr>
    </w:div>
    <w:div w:id="2091808351">
      <w:bodyDiv w:val="1"/>
      <w:marLeft w:val="0"/>
      <w:marRight w:val="0"/>
      <w:marTop w:val="0"/>
      <w:marBottom w:val="0"/>
      <w:divBdr>
        <w:top w:val="none" w:sz="0" w:space="0" w:color="auto"/>
        <w:left w:val="none" w:sz="0" w:space="0" w:color="auto"/>
        <w:bottom w:val="none" w:sz="0" w:space="0" w:color="auto"/>
        <w:right w:val="none" w:sz="0" w:space="0" w:color="auto"/>
      </w:divBdr>
    </w:div>
    <w:div w:id="2097358053">
      <w:bodyDiv w:val="1"/>
      <w:marLeft w:val="0"/>
      <w:marRight w:val="0"/>
      <w:marTop w:val="0"/>
      <w:marBottom w:val="0"/>
      <w:divBdr>
        <w:top w:val="none" w:sz="0" w:space="0" w:color="auto"/>
        <w:left w:val="none" w:sz="0" w:space="0" w:color="auto"/>
        <w:bottom w:val="none" w:sz="0" w:space="0" w:color="auto"/>
        <w:right w:val="none" w:sz="0" w:space="0" w:color="auto"/>
      </w:divBdr>
    </w:div>
    <w:div w:id="21294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baerends@minez.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grita.Sobottka@nlpv-wattenmeer.niedersachse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una@waddensea-secretaria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n.bauer@melund.landsh.de" TargetMode="External"/><Relationship Id="rId5" Type="http://schemas.openxmlformats.org/officeDocument/2006/relationships/webSettings" Target="webSettings.xml"/><Relationship Id="rId15" Type="http://schemas.openxmlformats.org/officeDocument/2006/relationships/hyperlink" Target="mailto:kloepper@waddensea-secretariat.org" TargetMode="External"/><Relationship Id="rId10" Type="http://schemas.openxmlformats.org/officeDocument/2006/relationships/hyperlink" Target="mailto:Thomas.Borchers@bmu.bund.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pgj@mstsvana.dk" TargetMode="External"/><Relationship Id="rId14" Type="http://schemas.openxmlformats.org/officeDocument/2006/relationships/hyperlink" Target="mailto:floris.van.bentum@rws.n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C7A0-797D-41F2-BEF9-F0A853DB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3473</Words>
  <Characters>21192</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TASK GROUP MANAGEMENT</vt:lpstr>
    </vt:vector>
  </TitlesOfParts>
  <Company>BMU</Company>
  <LinksUpToDate>false</LinksUpToDate>
  <CharactersWithSpaces>24616</CharactersWithSpaces>
  <SharedDoc>false</SharedDoc>
  <HLinks>
    <vt:vector size="60" baseType="variant">
      <vt:variant>
        <vt:i4>5046309</vt:i4>
      </vt:variant>
      <vt:variant>
        <vt:i4>27</vt:i4>
      </vt:variant>
      <vt:variant>
        <vt:i4>0</vt:i4>
      </vt:variant>
      <vt:variant>
        <vt:i4>5</vt:i4>
      </vt:variant>
      <vt:variant>
        <vt:lpwstr>mailto:dejong@waddensea-secretariat.org</vt:lpwstr>
      </vt:variant>
      <vt:variant>
        <vt:lpwstr/>
      </vt:variant>
      <vt:variant>
        <vt:i4>4522081</vt:i4>
      </vt:variant>
      <vt:variant>
        <vt:i4>24</vt:i4>
      </vt:variant>
      <vt:variant>
        <vt:i4>0</vt:i4>
      </vt:variant>
      <vt:variant>
        <vt:i4>5</vt:i4>
      </vt:variant>
      <vt:variant>
        <vt:lpwstr>mailto:marina.sanns@melur.landsh.de</vt:lpwstr>
      </vt:variant>
      <vt:variant>
        <vt:lpwstr/>
      </vt:variant>
      <vt:variant>
        <vt:i4>5046310</vt:i4>
      </vt:variant>
      <vt:variant>
        <vt:i4>21</vt:i4>
      </vt:variant>
      <vt:variant>
        <vt:i4>0</vt:i4>
      </vt:variant>
      <vt:variant>
        <vt:i4>5</vt:i4>
      </vt:variant>
      <vt:variant>
        <vt:lpwstr>mailto:Klaus.Kossmagk-Stephan@lkn.landsh.de</vt:lpwstr>
      </vt:variant>
      <vt:variant>
        <vt:lpwstr/>
      </vt:variant>
      <vt:variant>
        <vt:i4>3932168</vt:i4>
      </vt:variant>
      <vt:variant>
        <vt:i4>18</vt:i4>
      </vt:variant>
      <vt:variant>
        <vt:i4>0</vt:i4>
      </vt:variant>
      <vt:variant>
        <vt:i4>5</vt:i4>
      </vt:variant>
      <vt:variant>
        <vt:lpwstr>mailto:Arndt.Meyer-Vosgerau@nlpv-wattenmeer.niedersachsen.de</vt:lpwstr>
      </vt:variant>
      <vt:variant>
        <vt:lpwstr/>
      </vt:variant>
      <vt:variant>
        <vt:i4>196663</vt:i4>
      </vt:variant>
      <vt:variant>
        <vt:i4>15</vt:i4>
      </vt:variant>
      <vt:variant>
        <vt:i4>0</vt:i4>
      </vt:variant>
      <vt:variant>
        <vt:i4>5</vt:i4>
      </vt:variant>
      <vt:variant>
        <vt:lpwstr>mailto:michael.feiler@bmub.bund.de</vt:lpwstr>
      </vt:variant>
      <vt:variant>
        <vt:lpwstr/>
      </vt:variant>
      <vt:variant>
        <vt:i4>7667803</vt:i4>
      </vt:variant>
      <vt:variant>
        <vt:i4>12</vt:i4>
      </vt:variant>
      <vt:variant>
        <vt:i4>0</vt:i4>
      </vt:variant>
      <vt:variant>
        <vt:i4>5</vt:i4>
      </vt:variant>
      <vt:variant>
        <vt:lpwstr>mailto:ronald.van.dokkum@rws.nl</vt:lpwstr>
      </vt:variant>
      <vt:variant>
        <vt:lpwstr/>
      </vt:variant>
      <vt:variant>
        <vt:i4>524413</vt:i4>
      </vt:variant>
      <vt:variant>
        <vt:i4>9</vt:i4>
      </vt:variant>
      <vt:variant>
        <vt:i4>0</vt:i4>
      </vt:variant>
      <vt:variant>
        <vt:i4>5</vt:i4>
      </vt:variant>
      <vt:variant>
        <vt:lpwstr>mailto:b.baerends@minez.nl</vt:lpwstr>
      </vt:variant>
      <vt:variant>
        <vt:lpwstr/>
      </vt:variant>
      <vt:variant>
        <vt:i4>655425</vt:i4>
      </vt:variant>
      <vt:variant>
        <vt:i4>6</vt:i4>
      </vt:variant>
      <vt:variant>
        <vt:i4>0</vt:i4>
      </vt:variant>
      <vt:variant>
        <vt:i4>5</vt:i4>
      </vt:variant>
      <vt:variant>
        <vt:lpwstr>http://eur-lex.europa.eu/legal-content/EN/TXT/?uri=COM:2017:3:FIN</vt:lpwstr>
      </vt:variant>
      <vt:variant>
        <vt:lpwstr/>
      </vt:variant>
      <vt:variant>
        <vt:i4>5832710</vt:i4>
      </vt:variant>
      <vt:variant>
        <vt:i4>3</vt:i4>
      </vt:variant>
      <vt:variant>
        <vt:i4>0</vt:i4>
      </vt:variant>
      <vt:variant>
        <vt:i4>5</vt:i4>
      </vt:variant>
      <vt:variant>
        <vt:lpwstr>http://ec.europa.eu/environment/nature/legislation/fitness_check/index_en.htm</vt:lpwstr>
      </vt:variant>
      <vt:variant>
        <vt:lpwstr/>
      </vt:variant>
      <vt:variant>
        <vt:i4>458821</vt:i4>
      </vt:variant>
      <vt:variant>
        <vt:i4>0</vt:i4>
      </vt:variant>
      <vt:variant>
        <vt:i4>0</vt:i4>
      </vt:variant>
      <vt:variant>
        <vt:i4>5</vt:i4>
      </vt:variant>
      <vt:variant>
        <vt:lpwstr>http://www.schleswig-holstein.de/DE/Fachinhalte/E/energiewirtschaft/Downloads/2016_12_19_Gutachten_Exploration.pdf?__blob=publicationFile&amp;v=2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GROUP MANAGEMENT</dc:title>
  <dc:creator>dejong</dc:creator>
  <cp:lastModifiedBy>Henrik Pind G. Jørgensen</cp:lastModifiedBy>
  <cp:revision>2</cp:revision>
  <cp:lastPrinted>2018-07-12T10:30:00Z</cp:lastPrinted>
  <dcterms:created xsi:type="dcterms:W3CDTF">2019-10-06T18:36:00Z</dcterms:created>
  <dcterms:modified xsi:type="dcterms:W3CDTF">2019-10-06T18:36:00Z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