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2A48" w14:textId="77777777" w:rsidR="008A0788" w:rsidRPr="008A0788" w:rsidRDefault="008A0788" w:rsidP="008A0788">
      <w:pPr>
        <w:spacing w:line="360" w:lineRule="auto"/>
        <w:jc w:val="center"/>
        <w:rPr>
          <w:sz w:val="20"/>
          <w:szCs w:val="20"/>
          <w:lang w:val="en-GB"/>
        </w:rPr>
      </w:pPr>
      <w:r w:rsidRPr="008A0788">
        <w:rPr>
          <w:noProof/>
          <w:sz w:val="20"/>
          <w:szCs w:val="20"/>
          <w:lang w:val="en-GB" w:eastAsia="en-GB"/>
        </w:rPr>
        <w:drawing>
          <wp:anchor distT="0" distB="0" distL="114300" distR="114300" simplePos="0" relativeHeight="251661824" behindDoc="1" locked="0" layoutInCell="1" allowOverlap="1" wp14:anchorId="2E4D642A" wp14:editId="6A0858BA">
            <wp:simplePos x="0" y="0"/>
            <wp:positionH relativeFrom="column">
              <wp:posOffset>5156835</wp:posOffset>
            </wp:positionH>
            <wp:positionV relativeFrom="paragraph">
              <wp:posOffset>-61433</wp:posOffset>
            </wp:positionV>
            <wp:extent cx="892175" cy="1054735"/>
            <wp:effectExtent l="0" t="0" r="3175"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8A0788">
        <w:rPr>
          <w:rFonts w:ascii="Arial" w:eastAsia="Calibri" w:hAnsi="Arial" w:cs="Arial"/>
          <w:color w:val="0078B6"/>
          <w:sz w:val="28"/>
          <w:szCs w:val="36"/>
          <w:lang w:val="en-GB"/>
        </w:rPr>
        <w:t>MEETING DOCUMENT</w:t>
      </w:r>
    </w:p>
    <w:p w14:paraId="7FB7A237" w14:textId="77777777" w:rsidR="007A60F4" w:rsidRDefault="007A60F4" w:rsidP="007A60F4">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Task Group Management (TG-M 21-1) </w:t>
      </w:r>
    </w:p>
    <w:p w14:paraId="42D719FB" w14:textId="77777777" w:rsidR="007A60F4" w:rsidRDefault="007A60F4"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28 January 2021</w:t>
      </w:r>
    </w:p>
    <w:p w14:paraId="1019E8AF" w14:textId="510C91B7" w:rsidR="008A0788" w:rsidRPr="008A0788" w:rsidRDefault="007A60F4" w:rsidP="007A60F4">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w:t>
      </w:r>
      <w:r w:rsidR="008A0788" w:rsidRPr="008A0788">
        <w:rPr>
          <w:rFonts w:ascii="Georgia" w:eastAsia="Batang" w:hAnsi="Georgia"/>
          <w:sz w:val="20"/>
          <w:szCs w:val="20"/>
          <w:lang w:val="en-GB" w:eastAsia="ko-KR"/>
        </w:rPr>
        <w:t>ng</w:t>
      </w:r>
    </w:p>
    <w:p w14:paraId="4D004D07" w14:textId="77777777" w:rsidR="008A0788" w:rsidRPr="008A0788" w:rsidRDefault="008A0788" w:rsidP="008A0788">
      <w:pPr>
        <w:pBdr>
          <w:bottom w:val="single" w:sz="6" w:space="1" w:color="auto"/>
        </w:pBdr>
        <w:spacing w:after="120" w:line="276" w:lineRule="auto"/>
        <w:rPr>
          <w:sz w:val="20"/>
          <w:szCs w:val="20"/>
          <w:lang w:val="en-GB"/>
        </w:rPr>
      </w:pPr>
    </w:p>
    <w:p w14:paraId="1F97DC03" w14:textId="77777777" w:rsidR="008A0788" w:rsidRPr="008A0788" w:rsidRDefault="008A0788" w:rsidP="008A0788">
      <w:pPr>
        <w:pBdr>
          <w:bottom w:val="single" w:sz="6" w:space="1" w:color="auto"/>
        </w:pBdr>
        <w:spacing w:after="120" w:line="276" w:lineRule="auto"/>
        <w:rPr>
          <w:sz w:val="20"/>
          <w:szCs w:val="20"/>
          <w:lang w:val="en-GB"/>
        </w:rPr>
      </w:pPr>
    </w:p>
    <w:p w14:paraId="1FE02A18" w14:textId="77777777" w:rsidR="008A0788" w:rsidRPr="008A0788" w:rsidRDefault="008A0788" w:rsidP="008A0788">
      <w:pPr>
        <w:pBdr>
          <w:bottom w:val="single" w:sz="6" w:space="1" w:color="auto"/>
        </w:pBdr>
        <w:spacing w:after="120" w:line="276" w:lineRule="auto"/>
        <w:rPr>
          <w:rFonts w:ascii="Georgia" w:hAnsi="Georgia"/>
          <w:sz w:val="18"/>
          <w:szCs w:val="20"/>
          <w:lang w:val="en-GB"/>
        </w:rPr>
      </w:pPr>
    </w:p>
    <w:p w14:paraId="75BBADBD" w14:textId="77777777"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Agenda Item:</w:t>
      </w:r>
      <w:r w:rsidRPr="008A0788">
        <w:rPr>
          <w:rFonts w:ascii="Georgia" w:hAnsi="Georgia"/>
          <w:b/>
          <w:sz w:val="20"/>
          <w:szCs w:val="22"/>
          <w:lang w:val="en-GB"/>
        </w:rPr>
        <w:tab/>
        <w:t>2. Summary record</w:t>
      </w:r>
    </w:p>
    <w:p w14:paraId="3C050F64" w14:textId="04B7D6F4" w:rsidR="008A0788" w:rsidRPr="008A0788" w:rsidRDefault="008A0788" w:rsidP="008A0788">
      <w:pPr>
        <w:tabs>
          <w:tab w:val="left" w:pos="2160"/>
        </w:tabs>
        <w:spacing w:after="200" w:line="276" w:lineRule="auto"/>
        <w:rPr>
          <w:rFonts w:ascii="Georgia" w:hAnsi="Georgia"/>
          <w:sz w:val="20"/>
          <w:szCs w:val="22"/>
          <w:lang w:val="en-GB"/>
        </w:rPr>
      </w:pPr>
      <w:r w:rsidRPr="008A0788">
        <w:rPr>
          <w:rFonts w:ascii="Georgia" w:hAnsi="Georgia"/>
          <w:b/>
          <w:sz w:val="20"/>
          <w:szCs w:val="22"/>
          <w:lang w:val="en-GB"/>
        </w:rPr>
        <w:t>Subject:</w:t>
      </w:r>
      <w:r w:rsidRPr="008A0788">
        <w:rPr>
          <w:rFonts w:ascii="Georgia" w:hAnsi="Georgia"/>
          <w:b/>
          <w:sz w:val="20"/>
          <w:szCs w:val="22"/>
          <w:lang w:val="en-GB"/>
        </w:rPr>
        <w:tab/>
        <w:t>Draft summary record TG-M 20</w:t>
      </w:r>
      <w:r w:rsidR="00F428FF">
        <w:rPr>
          <w:rFonts w:ascii="Georgia" w:hAnsi="Georgia"/>
          <w:b/>
          <w:sz w:val="20"/>
          <w:szCs w:val="22"/>
          <w:lang w:val="en-GB"/>
        </w:rPr>
        <w:t>-</w:t>
      </w:r>
      <w:r w:rsidR="007A60F4">
        <w:rPr>
          <w:rFonts w:ascii="Georgia" w:hAnsi="Georgia"/>
          <w:b/>
          <w:sz w:val="20"/>
          <w:szCs w:val="22"/>
          <w:lang w:val="en-GB"/>
        </w:rPr>
        <w:t>4</w:t>
      </w:r>
    </w:p>
    <w:p w14:paraId="292C402D" w14:textId="463B85B7"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Document No.:</w:t>
      </w:r>
      <w:r w:rsidRPr="008A0788">
        <w:rPr>
          <w:rFonts w:ascii="Georgia" w:hAnsi="Georgia"/>
          <w:b/>
          <w:sz w:val="20"/>
          <w:szCs w:val="22"/>
          <w:lang w:val="en-GB"/>
        </w:rPr>
        <w:tab/>
      </w:r>
      <w:r w:rsidR="007A60F4">
        <w:rPr>
          <w:rFonts w:ascii="Georgia" w:hAnsi="Georgia"/>
          <w:sz w:val="20"/>
          <w:szCs w:val="22"/>
          <w:lang w:val="en-GB"/>
        </w:rPr>
        <w:t>TG-M 21-1</w:t>
      </w:r>
      <w:r w:rsidRPr="008A0788">
        <w:rPr>
          <w:rFonts w:ascii="Georgia" w:hAnsi="Georgia"/>
          <w:sz w:val="20"/>
          <w:szCs w:val="22"/>
          <w:lang w:val="en-GB"/>
        </w:rPr>
        <w:t>/2</w:t>
      </w:r>
      <w:r w:rsidR="00632511">
        <w:rPr>
          <w:rFonts w:ascii="Georgia" w:hAnsi="Georgia"/>
          <w:sz w:val="20"/>
          <w:szCs w:val="22"/>
          <w:lang w:val="en-GB"/>
        </w:rPr>
        <w:t>rev</w:t>
      </w:r>
    </w:p>
    <w:p w14:paraId="21A6D7D0" w14:textId="3C0360AE"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Date:</w:t>
      </w:r>
      <w:r w:rsidRPr="008A0788">
        <w:rPr>
          <w:rFonts w:ascii="Georgia" w:hAnsi="Georgia"/>
          <w:b/>
          <w:sz w:val="20"/>
          <w:szCs w:val="22"/>
          <w:lang w:val="en-GB"/>
        </w:rPr>
        <w:tab/>
      </w:r>
      <w:r w:rsidR="009C16EB">
        <w:rPr>
          <w:rFonts w:ascii="Georgia" w:hAnsi="Georgia"/>
          <w:bCs/>
          <w:sz w:val="20"/>
          <w:szCs w:val="22"/>
          <w:lang w:val="en-GB"/>
        </w:rPr>
        <w:t>2</w:t>
      </w:r>
      <w:r w:rsidR="00632511">
        <w:rPr>
          <w:rFonts w:ascii="Georgia" w:hAnsi="Georgia"/>
          <w:bCs/>
          <w:sz w:val="20"/>
          <w:szCs w:val="22"/>
          <w:lang w:val="en-GB"/>
        </w:rPr>
        <w:t>5</w:t>
      </w:r>
      <w:r w:rsidR="007A60F4" w:rsidRPr="007A60F4">
        <w:rPr>
          <w:rFonts w:ascii="Georgia" w:hAnsi="Georgia"/>
          <w:bCs/>
          <w:sz w:val="20"/>
          <w:szCs w:val="22"/>
          <w:lang w:val="en-GB"/>
        </w:rPr>
        <w:t xml:space="preserve"> January 2021</w:t>
      </w:r>
    </w:p>
    <w:p w14:paraId="18B21BC2" w14:textId="1505960A" w:rsidR="008A0788" w:rsidRPr="008A0788" w:rsidRDefault="008A0788" w:rsidP="008A0788">
      <w:pPr>
        <w:pBdr>
          <w:bottom w:val="single" w:sz="6" w:space="1" w:color="auto"/>
        </w:pBdr>
        <w:tabs>
          <w:tab w:val="left" w:pos="0"/>
        </w:tabs>
        <w:spacing w:after="200" w:line="276" w:lineRule="auto"/>
        <w:rPr>
          <w:rFonts w:ascii="Georgia" w:hAnsi="Georgia"/>
          <w:b/>
          <w:sz w:val="20"/>
          <w:szCs w:val="22"/>
          <w:lang w:val="en-GB"/>
        </w:rPr>
      </w:pPr>
      <w:r w:rsidRPr="008A0788">
        <w:rPr>
          <w:rFonts w:ascii="Georgia" w:hAnsi="Georgia"/>
          <w:b/>
          <w:sz w:val="20"/>
          <w:szCs w:val="22"/>
          <w:lang w:val="en-GB"/>
        </w:rPr>
        <w:t xml:space="preserve">Submitted </w:t>
      </w:r>
      <w:proofErr w:type="gramStart"/>
      <w:r w:rsidRPr="008A0788">
        <w:rPr>
          <w:rFonts w:ascii="Georgia" w:hAnsi="Georgia"/>
          <w:b/>
          <w:sz w:val="20"/>
          <w:szCs w:val="22"/>
          <w:lang w:val="en-GB"/>
        </w:rPr>
        <w:t>by:</w:t>
      </w:r>
      <w:proofErr w:type="gramEnd"/>
      <w:r w:rsidRPr="008A0788">
        <w:rPr>
          <w:rFonts w:ascii="Georgia" w:hAnsi="Georgia"/>
          <w:b/>
          <w:sz w:val="20"/>
          <w:szCs w:val="22"/>
          <w:lang w:val="en-GB"/>
        </w:rPr>
        <w:tab/>
        <w:t>CWSS</w:t>
      </w:r>
    </w:p>
    <w:p w14:paraId="03DFA91D" w14:textId="77777777" w:rsidR="008A0788" w:rsidRPr="008A0788" w:rsidRDefault="008A0788" w:rsidP="008A0788">
      <w:pPr>
        <w:spacing w:after="120" w:line="276" w:lineRule="auto"/>
        <w:rPr>
          <w:rFonts w:ascii="Georgia" w:hAnsi="Georgia"/>
          <w:sz w:val="22"/>
          <w:szCs w:val="22"/>
          <w:lang w:val="en-GB" w:eastAsia="de-DE"/>
        </w:rPr>
      </w:pPr>
    </w:p>
    <w:p w14:paraId="36676386" w14:textId="74858B07" w:rsidR="008A0788" w:rsidRDefault="008A0788" w:rsidP="008A0788">
      <w:pPr>
        <w:spacing w:after="200" w:line="276" w:lineRule="auto"/>
        <w:rPr>
          <w:rFonts w:ascii="Georgia" w:hAnsi="Georgia"/>
          <w:sz w:val="20"/>
          <w:szCs w:val="22"/>
          <w:lang w:val="en-GB" w:eastAsia="de-DE"/>
        </w:rPr>
      </w:pPr>
      <w:r w:rsidRPr="008A0788">
        <w:rPr>
          <w:rFonts w:ascii="Georgia" w:hAnsi="Georgia"/>
          <w:sz w:val="20"/>
          <w:szCs w:val="22"/>
          <w:lang w:val="en-GB" w:eastAsia="de-DE"/>
        </w:rPr>
        <w:t>This document contains the summary record of TG-M 20-</w:t>
      </w:r>
      <w:r w:rsidR="007A60F4">
        <w:rPr>
          <w:rFonts w:ascii="Georgia" w:hAnsi="Georgia"/>
          <w:sz w:val="20"/>
          <w:szCs w:val="22"/>
          <w:lang w:val="en-GB" w:eastAsia="de-DE"/>
        </w:rPr>
        <w:t>4</w:t>
      </w:r>
      <w:r w:rsidRPr="008A0788">
        <w:rPr>
          <w:rFonts w:ascii="Georgia" w:hAnsi="Georgia"/>
          <w:sz w:val="20"/>
          <w:szCs w:val="22"/>
          <w:lang w:val="en-GB" w:eastAsia="de-DE"/>
        </w:rPr>
        <w:t xml:space="preserve"> held on </w:t>
      </w:r>
      <w:r w:rsidR="007A60F4">
        <w:rPr>
          <w:rFonts w:ascii="Georgia" w:hAnsi="Georgia"/>
          <w:sz w:val="20"/>
          <w:szCs w:val="22"/>
          <w:lang w:val="en-GB" w:eastAsia="de-DE"/>
        </w:rPr>
        <w:t>11 December</w:t>
      </w:r>
      <w:r w:rsidRPr="008A0788">
        <w:rPr>
          <w:rFonts w:ascii="Georgia" w:hAnsi="Georgia"/>
          <w:sz w:val="20"/>
          <w:szCs w:val="22"/>
          <w:lang w:val="en-GB" w:eastAsia="de-DE"/>
        </w:rPr>
        <w:t xml:space="preserve"> 2020. </w:t>
      </w:r>
    </w:p>
    <w:p w14:paraId="42338BAC" w14:textId="4F79967F" w:rsidR="00632511" w:rsidRPr="008A0788" w:rsidRDefault="00632511" w:rsidP="008A0788">
      <w:pPr>
        <w:spacing w:after="200" w:line="276" w:lineRule="auto"/>
        <w:rPr>
          <w:rFonts w:ascii="Georgia" w:hAnsi="Georgia"/>
          <w:sz w:val="20"/>
          <w:szCs w:val="22"/>
          <w:lang w:val="en-GB" w:eastAsia="de-DE"/>
        </w:rPr>
      </w:pPr>
      <w:r>
        <w:rPr>
          <w:rFonts w:ascii="Georgia" w:hAnsi="Georgia"/>
          <w:sz w:val="20"/>
          <w:szCs w:val="22"/>
          <w:lang w:val="en-GB" w:eastAsia="de-DE"/>
        </w:rPr>
        <w:t>This first revision contains German change requests.</w:t>
      </w:r>
    </w:p>
    <w:p w14:paraId="3761E90B" w14:textId="77777777" w:rsidR="008A0788" w:rsidRPr="008A0788" w:rsidRDefault="008A0788" w:rsidP="008A0788">
      <w:pPr>
        <w:spacing w:after="120" w:line="276" w:lineRule="auto"/>
        <w:rPr>
          <w:rFonts w:ascii="Georgia" w:hAnsi="Georgia"/>
          <w:sz w:val="22"/>
          <w:szCs w:val="22"/>
          <w:lang w:val="en-GB" w:eastAsia="de-DE"/>
        </w:rPr>
      </w:pPr>
    </w:p>
    <w:p w14:paraId="42360AE9" w14:textId="2579E7A7" w:rsidR="008A0788" w:rsidRDefault="008A0788" w:rsidP="008A0788">
      <w:pPr>
        <w:spacing w:after="120" w:line="276" w:lineRule="auto"/>
        <w:rPr>
          <w:rFonts w:ascii="Georgia" w:hAnsi="Georgia"/>
          <w:sz w:val="22"/>
          <w:szCs w:val="22"/>
          <w:lang w:val="en-GB"/>
        </w:rPr>
      </w:pPr>
      <w:r w:rsidRPr="008A0788">
        <w:rPr>
          <w:rFonts w:ascii="Georgia" w:hAnsi="Georgia"/>
          <w:b/>
          <w:bCs/>
          <w:sz w:val="22"/>
          <w:szCs w:val="22"/>
          <w:lang w:val="en-GB"/>
        </w:rPr>
        <w:t>Proposal:</w:t>
      </w:r>
      <w:r w:rsidRPr="008A0788">
        <w:rPr>
          <w:rFonts w:ascii="Georgia" w:hAnsi="Georgia"/>
          <w:b/>
          <w:bCs/>
          <w:sz w:val="22"/>
          <w:szCs w:val="22"/>
          <w:lang w:val="en-GB"/>
        </w:rPr>
        <w:tab/>
      </w:r>
      <w:r w:rsidRPr="008A0788">
        <w:rPr>
          <w:rFonts w:ascii="Georgia" w:hAnsi="Georgia"/>
          <w:sz w:val="22"/>
          <w:szCs w:val="22"/>
          <w:lang w:val="en-GB"/>
        </w:rPr>
        <w:t xml:space="preserve">The group is invited to adopt the document. </w:t>
      </w:r>
    </w:p>
    <w:p w14:paraId="50B8B494" w14:textId="58F47379" w:rsidR="00BB165D" w:rsidRDefault="00BB165D" w:rsidP="008A0788">
      <w:pPr>
        <w:spacing w:after="120" w:line="276" w:lineRule="auto"/>
        <w:rPr>
          <w:rFonts w:ascii="Georgia" w:hAnsi="Georgia"/>
          <w:sz w:val="22"/>
          <w:szCs w:val="22"/>
          <w:lang w:val="en-GB"/>
        </w:rPr>
      </w:pPr>
    </w:p>
    <w:p w14:paraId="34FEBD67" w14:textId="2BB4E718" w:rsidR="00BB165D" w:rsidRDefault="00BB165D" w:rsidP="008A0788">
      <w:pPr>
        <w:spacing w:after="120" w:line="276" w:lineRule="auto"/>
        <w:rPr>
          <w:rFonts w:ascii="Georgia" w:hAnsi="Georgia"/>
          <w:sz w:val="22"/>
          <w:szCs w:val="22"/>
          <w:lang w:val="en-GB"/>
        </w:rPr>
      </w:pPr>
    </w:p>
    <w:p w14:paraId="2E319367" w14:textId="77777777" w:rsidR="00BB165D" w:rsidRPr="00BB165D" w:rsidRDefault="00BB165D" w:rsidP="00BB165D">
      <w:pPr>
        <w:rPr>
          <w:rFonts w:ascii="Georgia" w:hAnsi="Georgia"/>
          <w:b/>
          <w:bCs/>
          <w:color w:val="808080" w:themeColor="background1" w:themeShade="80"/>
          <w:sz w:val="20"/>
          <w:szCs w:val="20"/>
          <w:lang w:val="en-GB"/>
        </w:rPr>
      </w:pPr>
      <w:r w:rsidRPr="00BB165D">
        <w:rPr>
          <w:rFonts w:ascii="Georgia" w:hAnsi="Georgia"/>
          <w:b/>
          <w:bCs/>
          <w:color w:val="808080" w:themeColor="background1" w:themeShade="80"/>
          <w:sz w:val="20"/>
          <w:szCs w:val="20"/>
          <w:lang w:val="en-GB"/>
        </w:rPr>
        <w:t>Version Log</w:t>
      </w: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4"/>
        <w:gridCol w:w="850"/>
        <w:gridCol w:w="1559"/>
        <w:gridCol w:w="4147"/>
      </w:tblGrid>
      <w:tr w:rsidR="00BB165D" w:rsidRPr="00BB165D" w14:paraId="4DF2EB9C" w14:textId="77777777" w:rsidTr="00BB165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F0B4E7" w14:textId="77777777" w:rsidR="00BB165D" w:rsidRPr="00BB165D" w:rsidRDefault="00BB165D">
            <w:pPr>
              <w:pStyle w:val="BodyText"/>
              <w:ind w:left="33"/>
              <w:rPr>
                <w:b/>
                <w:color w:val="808080" w:themeColor="background1" w:themeShade="80"/>
                <w:sz w:val="18"/>
                <w:szCs w:val="18"/>
                <w:lang w:val="en-GB"/>
              </w:rPr>
            </w:pPr>
            <w:r w:rsidRPr="00BB165D">
              <w:rPr>
                <w:b/>
                <w:color w:val="808080" w:themeColor="background1" w:themeShade="80"/>
                <w:sz w:val="18"/>
                <w:szCs w:val="18"/>
                <w:lang w:val="en-GB"/>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8DDA2" w14:textId="77777777" w:rsidR="00BB165D" w:rsidRPr="00BB165D" w:rsidRDefault="00BB165D">
            <w:pPr>
              <w:pStyle w:val="BodyText"/>
              <w:ind w:left="34"/>
              <w:rPr>
                <w:b/>
                <w:color w:val="808080" w:themeColor="background1" w:themeShade="80"/>
                <w:sz w:val="18"/>
                <w:szCs w:val="18"/>
                <w:lang w:val="en-GB"/>
              </w:rPr>
            </w:pPr>
            <w:r w:rsidRPr="00BB165D">
              <w:rPr>
                <w:b/>
                <w:color w:val="808080" w:themeColor="background1" w:themeShade="80"/>
                <w:sz w:val="18"/>
                <w:szCs w:val="18"/>
                <w:lang w:val="en-GB"/>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3B4FEA" w14:textId="77777777" w:rsidR="00BB165D" w:rsidRPr="00BB165D" w:rsidRDefault="00BB165D">
            <w:pPr>
              <w:pStyle w:val="BodyText"/>
              <w:ind w:left="34"/>
              <w:rPr>
                <w:b/>
                <w:color w:val="808080" w:themeColor="background1" w:themeShade="80"/>
                <w:sz w:val="18"/>
                <w:szCs w:val="18"/>
                <w:lang w:val="en-GB"/>
              </w:rPr>
            </w:pPr>
            <w:r w:rsidRPr="00BB165D">
              <w:rPr>
                <w:b/>
                <w:color w:val="808080" w:themeColor="background1" w:themeShade="80"/>
                <w:sz w:val="18"/>
                <w:szCs w:val="18"/>
                <w:lang w:val="en-GB"/>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5A976" w14:textId="77777777" w:rsidR="00BB165D" w:rsidRPr="00BB165D" w:rsidRDefault="00BB165D">
            <w:pPr>
              <w:pStyle w:val="BodyText"/>
              <w:ind w:left="34"/>
              <w:rPr>
                <w:b/>
                <w:color w:val="808080" w:themeColor="background1" w:themeShade="80"/>
                <w:sz w:val="18"/>
                <w:szCs w:val="18"/>
                <w:lang w:val="en-GB"/>
              </w:rPr>
            </w:pPr>
            <w:r w:rsidRPr="00BB165D">
              <w:rPr>
                <w:b/>
                <w:color w:val="808080" w:themeColor="background1" w:themeShade="80"/>
                <w:sz w:val="18"/>
                <w:szCs w:val="18"/>
                <w:lang w:val="en-GB"/>
              </w:rPr>
              <w:t>Change</w:t>
            </w:r>
          </w:p>
        </w:tc>
      </w:tr>
      <w:tr w:rsidR="00BB165D" w:rsidRPr="00BB165D" w14:paraId="76F00A14" w14:textId="77777777" w:rsidTr="00BB165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58E0B" w14:textId="2E3C1F4F" w:rsidR="00BB165D" w:rsidRPr="00BB165D" w:rsidRDefault="00BB165D">
            <w:pPr>
              <w:pStyle w:val="BodyText"/>
              <w:ind w:left="33"/>
              <w:rPr>
                <w:color w:val="808080" w:themeColor="background1" w:themeShade="80"/>
                <w:sz w:val="18"/>
                <w:szCs w:val="18"/>
                <w:lang w:val="en-GB"/>
              </w:rPr>
            </w:pPr>
            <w:r w:rsidRPr="00BB165D">
              <w:rPr>
                <w:color w:val="808080" w:themeColor="background1" w:themeShade="80"/>
                <w:sz w:val="18"/>
                <w:szCs w:val="18"/>
                <w:lang w:val="en-GB"/>
              </w:rPr>
              <w:t>2020-12-15</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73C0D" w14:textId="77777777" w:rsidR="00BB165D" w:rsidRPr="00BB165D" w:rsidRDefault="00BB165D">
            <w:pPr>
              <w:pStyle w:val="BodyText"/>
              <w:ind w:left="34"/>
              <w:rPr>
                <w:color w:val="808080" w:themeColor="background1" w:themeShade="80"/>
                <w:sz w:val="18"/>
                <w:szCs w:val="18"/>
                <w:lang w:val="en-GB"/>
              </w:rPr>
            </w:pPr>
            <w:r w:rsidRPr="00BB165D">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78289" w14:textId="77777777" w:rsidR="00BB165D" w:rsidRPr="00BB165D" w:rsidRDefault="00BB165D">
            <w:pPr>
              <w:pStyle w:val="BodyText"/>
              <w:ind w:left="34"/>
              <w:rPr>
                <w:color w:val="808080" w:themeColor="background1" w:themeShade="80"/>
                <w:sz w:val="18"/>
                <w:szCs w:val="18"/>
                <w:lang w:val="en-GB"/>
              </w:rPr>
            </w:pPr>
            <w:r w:rsidRPr="00BB165D">
              <w:rPr>
                <w:color w:val="808080" w:themeColor="background1" w:themeShade="80"/>
                <w:sz w:val="18"/>
                <w:szCs w:val="18"/>
                <w:lang w:val="en-GB"/>
              </w:rPr>
              <w:t>JB</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D78401" w14:textId="77777777" w:rsidR="00BB165D" w:rsidRPr="00BB165D" w:rsidRDefault="00BB165D">
            <w:pPr>
              <w:pStyle w:val="BodyText"/>
              <w:ind w:left="34"/>
              <w:rPr>
                <w:color w:val="808080" w:themeColor="background1" w:themeShade="80"/>
                <w:sz w:val="18"/>
                <w:szCs w:val="18"/>
                <w:lang w:val="en-GB"/>
              </w:rPr>
            </w:pPr>
            <w:r w:rsidRPr="00BB165D">
              <w:rPr>
                <w:color w:val="808080" w:themeColor="background1" w:themeShade="80"/>
                <w:sz w:val="18"/>
                <w:szCs w:val="18"/>
                <w:lang w:val="en-GB"/>
              </w:rPr>
              <w:t>First draft of the document</w:t>
            </w:r>
          </w:p>
        </w:tc>
      </w:tr>
      <w:tr w:rsidR="00BB165D" w:rsidRPr="00BB165D" w14:paraId="69B2941F" w14:textId="77777777" w:rsidTr="00BB165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BF9ACC" w14:textId="3A815636" w:rsidR="00BB165D" w:rsidRPr="00BB165D" w:rsidRDefault="00BB165D">
            <w:pPr>
              <w:pStyle w:val="BodyText"/>
              <w:ind w:left="33"/>
              <w:rPr>
                <w:color w:val="808080" w:themeColor="background1" w:themeShade="80"/>
                <w:sz w:val="18"/>
                <w:szCs w:val="18"/>
              </w:rPr>
            </w:pPr>
            <w:r w:rsidRPr="00BB165D">
              <w:rPr>
                <w:color w:val="808080" w:themeColor="background1" w:themeShade="80"/>
                <w:sz w:val="18"/>
                <w:szCs w:val="18"/>
              </w:rPr>
              <w:t>2020-12-22</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A275ED" w14:textId="77777777" w:rsidR="00BB165D" w:rsidRPr="00BB165D" w:rsidRDefault="00BB165D">
            <w:pPr>
              <w:pStyle w:val="BodyText"/>
              <w:ind w:left="34"/>
              <w:rPr>
                <w:color w:val="808080" w:themeColor="background1" w:themeShade="80"/>
                <w:sz w:val="18"/>
                <w:szCs w:val="18"/>
                <w:lang w:val="en-GB"/>
              </w:rPr>
            </w:pPr>
            <w:r w:rsidRPr="00BB165D">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92DBA4" w14:textId="0ED51B27" w:rsidR="00BB165D" w:rsidRPr="00BB165D" w:rsidRDefault="00BB165D">
            <w:pPr>
              <w:pStyle w:val="BodyText"/>
              <w:ind w:left="34"/>
              <w:rPr>
                <w:color w:val="808080" w:themeColor="background1" w:themeShade="80"/>
                <w:sz w:val="18"/>
                <w:szCs w:val="18"/>
                <w:lang w:val="en-GB"/>
              </w:rPr>
            </w:pPr>
            <w:r w:rsidRPr="00BB165D">
              <w:rPr>
                <w:color w:val="808080" w:themeColor="background1" w:themeShade="80"/>
                <w:sz w:val="18"/>
                <w:szCs w:val="18"/>
                <w:lang w:val="en-GB"/>
              </w:rPr>
              <w:t>HJ</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0F48D" w14:textId="13A190BC" w:rsidR="00BB165D" w:rsidRPr="00BB165D" w:rsidRDefault="00BB165D">
            <w:pPr>
              <w:pStyle w:val="BodyText"/>
              <w:ind w:left="34"/>
              <w:rPr>
                <w:color w:val="808080" w:themeColor="background1" w:themeShade="80"/>
                <w:sz w:val="18"/>
                <w:szCs w:val="18"/>
                <w:lang w:val="en-GB"/>
              </w:rPr>
            </w:pPr>
            <w:r w:rsidRPr="00BB165D">
              <w:rPr>
                <w:color w:val="808080" w:themeColor="background1" w:themeShade="80"/>
                <w:sz w:val="18"/>
                <w:szCs w:val="18"/>
                <w:lang w:val="en-GB"/>
              </w:rPr>
              <w:t>Minor amendments and approval of chair</w:t>
            </w:r>
          </w:p>
        </w:tc>
      </w:tr>
      <w:tr w:rsidR="00BB165D" w:rsidRPr="00BB165D" w14:paraId="4A8946C6" w14:textId="77777777" w:rsidTr="00BB165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94D5F" w14:textId="621DBB09" w:rsidR="00BB165D" w:rsidRPr="00BB165D" w:rsidRDefault="00BB165D">
            <w:pPr>
              <w:pStyle w:val="BodyText"/>
              <w:ind w:left="33"/>
              <w:rPr>
                <w:color w:val="808080" w:themeColor="background1" w:themeShade="80"/>
                <w:sz w:val="18"/>
                <w:szCs w:val="18"/>
                <w:lang w:val="en-GB"/>
              </w:rPr>
            </w:pPr>
            <w:r w:rsidRPr="00BB165D">
              <w:rPr>
                <w:color w:val="808080" w:themeColor="background1" w:themeShade="80"/>
                <w:sz w:val="18"/>
                <w:szCs w:val="18"/>
              </w:rPr>
              <w:t>2020-01-20</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9DC66" w14:textId="22CD479D" w:rsidR="00BB165D" w:rsidRPr="00BB165D" w:rsidRDefault="00BB165D">
            <w:pPr>
              <w:pStyle w:val="BodyText"/>
              <w:ind w:left="34"/>
              <w:rPr>
                <w:color w:val="808080" w:themeColor="background1" w:themeShade="80"/>
                <w:sz w:val="18"/>
                <w:szCs w:val="18"/>
                <w:lang w:val="en-GB"/>
              </w:rPr>
            </w:pPr>
            <w:r w:rsidRPr="00BB165D">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99194F" w14:textId="22293B1B" w:rsidR="00BB165D" w:rsidRPr="00BB165D" w:rsidRDefault="00BB165D">
            <w:pPr>
              <w:pStyle w:val="BodyText"/>
              <w:ind w:left="34"/>
              <w:rPr>
                <w:color w:val="808080" w:themeColor="background1" w:themeShade="80"/>
                <w:sz w:val="18"/>
                <w:szCs w:val="18"/>
                <w:lang w:val="en-GB"/>
              </w:rPr>
            </w:pPr>
            <w:r w:rsidRPr="00BB165D">
              <w:rPr>
                <w:color w:val="808080" w:themeColor="background1" w:themeShade="80"/>
                <w:sz w:val="18"/>
                <w:szCs w:val="18"/>
                <w:lang w:val="en-GB"/>
              </w:rPr>
              <w:t>JB</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6CDDE3" w14:textId="3BBB8C9C" w:rsidR="00BB165D" w:rsidRPr="00BB165D" w:rsidRDefault="00BB165D">
            <w:pPr>
              <w:pStyle w:val="BodyText"/>
              <w:ind w:left="34"/>
              <w:rPr>
                <w:color w:val="808080" w:themeColor="background1" w:themeShade="80"/>
                <w:sz w:val="18"/>
                <w:szCs w:val="18"/>
                <w:lang w:val="en-GB"/>
              </w:rPr>
            </w:pPr>
            <w:r w:rsidRPr="00BB165D">
              <w:rPr>
                <w:color w:val="808080" w:themeColor="background1" w:themeShade="80"/>
                <w:sz w:val="18"/>
                <w:szCs w:val="18"/>
                <w:lang w:val="en-GB"/>
              </w:rPr>
              <w:t>Second draft of the document</w:t>
            </w:r>
          </w:p>
        </w:tc>
      </w:tr>
      <w:tr w:rsidR="00632511" w:rsidRPr="00BB165D" w14:paraId="6A9D3C4A" w14:textId="77777777" w:rsidTr="00BB165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CF6C5" w14:textId="11EDB013" w:rsidR="00632511" w:rsidRPr="00BB165D" w:rsidRDefault="00632511" w:rsidP="00632511">
            <w:pPr>
              <w:pStyle w:val="BodyText"/>
              <w:ind w:left="33"/>
              <w:rPr>
                <w:color w:val="808080" w:themeColor="background1" w:themeShade="80"/>
                <w:sz w:val="18"/>
                <w:szCs w:val="18"/>
                <w:lang w:val="en-GB"/>
              </w:rPr>
            </w:pPr>
            <w:r>
              <w:rPr>
                <w:color w:val="808080" w:themeColor="background1" w:themeShade="80"/>
                <w:sz w:val="18"/>
                <w:szCs w:val="18"/>
                <w:lang w:val="en-GB"/>
              </w:rPr>
              <w:t>2020-01-20</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439910" w14:textId="17230800" w:rsidR="00632511" w:rsidRPr="00BB165D" w:rsidRDefault="00632511" w:rsidP="00632511">
            <w:pPr>
              <w:pStyle w:val="BodyText"/>
              <w:ind w:left="34"/>
              <w:rPr>
                <w:color w:val="808080" w:themeColor="background1" w:themeShade="80"/>
                <w:sz w:val="18"/>
                <w:szCs w:val="18"/>
                <w:lang w:val="en-GB"/>
              </w:rPr>
            </w:pPr>
            <w:r w:rsidRPr="00BB165D">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3EF2D" w14:textId="35F6B7F3" w:rsidR="00632511" w:rsidRPr="00BB165D" w:rsidRDefault="00632511" w:rsidP="00632511">
            <w:pPr>
              <w:pStyle w:val="BodyText"/>
              <w:ind w:left="34"/>
              <w:rPr>
                <w:color w:val="808080" w:themeColor="background1" w:themeShade="80"/>
                <w:sz w:val="18"/>
                <w:szCs w:val="18"/>
                <w:lang w:val="en-GB"/>
              </w:rPr>
            </w:pPr>
            <w:r w:rsidRPr="00BB165D">
              <w:rPr>
                <w:color w:val="808080" w:themeColor="background1" w:themeShade="80"/>
                <w:sz w:val="18"/>
                <w:szCs w:val="18"/>
                <w:lang w:val="en-GB"/>
              </w:rPr>
              <w:t>JB</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B6E8E" w14:textId="2BC6A3E6" w:rsidR="00632511" w:rsidRPr="00BB165D" w:rsidRDefault="00632511" w:rsidP="00632511">
            <w:pPr>
              <w:pStyle w:val="BodyText"/>
              <w:ind w:left="34"/>
              <w:rPr>
                <w:color w:val="808080" w:themeColor="background1" w:themeShade="80"/>
                <w:sz w:val="18"/>
                <w:szCs w:val="18"/>
                <w:lang w:val="en-GB"/>
              </w:rPr>
            </w:pPr>
            <w:r>
              <w:rPr>
                <w:color w:val="808080" w:themeColor="background1" w:themeShade="80"/>
                <w:sz w:val="18"/>
                <w:szCs w:val="18"/>
                <w:lang w:val="en-GB"/>
              </w:rPr>
              <w:t xml:space="preserve">Address Ms </w:t>
            </w:r>
            <w:proofErr w:type="spellStart"/>
            <w:r>
              <w:rPr>
                <w:color w:val="808080" w:themeColor="background1" w:themeShade="80"/>
                <w:sz w:val="18"/>
                <w:szCs w:val="18"/>
                <w:lang w:val="en-GB"/>
              </w:rPr>
              <w:t>Nielen</w:t>
            </w:r>
            <w:proofErr w:type="spellEnd"/>
          </w:p>
        </w:tc>
      </w:tr>
      <w:tr w:rsidR="00632511" w:rsidRPr="00BB165D" w14:paraId="323E1E41" w14:textId="77777777" w:rsidTr="00BB165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EC2B8" w14:textId="2817485A" w:rsidR="00632511" w:rsidRPr="00BB165D" w:rsidRDefault="00632511" w:rsidP="00632511">
            <w:pPr>
              <w:pStyle w:val="BodyText"/>
              <w:ind w:left="33"/>
              <w:rPr>
                <w:color w:val="808080" w:themeColor="background1" w:themeShade="80"/>
                <w:sz w:val="18"/>
                <w:szCs w:val="18"/>
                <w:lang w:val="en-GB"/>
              </w:rPr>
            </w:pPr>
            <w:r w:rsidRPr="00BB165D">
              <w:rPr>
                <w:color w:val="808080" w:themeColor="background1" w:themeShade="80"/>
                <w:sz w:val="18"/>
                <w:szCs w:val="18"/>
              </w:rPr>
              <w:t>2020-01-2</w:t>
            </w:r>
            <w:r>
              <w:rPr>
                <w:color w:val="808080" w:themeColor="background1" w:themeShade="80"/>
                <w:sz w:val="18"/>
                <w:szCs w:val="18"/>
              </w:rPr>
              <w:t>1</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20CC89" w14:textId="30419CDE" w:rsidR="00632511" w:rsidRPr="00BB165D" w:rsidRDefault="00632511" w:rsidP="00632511">
            <w:pPr>
              <w:pStyle w:val="BodyText"/>
              <w:ind w:left="34"/>
              <w:rPr>
                <w:color w:val="808080" w:themeColor="background1" w:themeShade="80"/>
                <w:sz w:val="18"/>
                <w:szCs w:val="18"/>
                <w:lang w:val="en-GB"/>
              </w:rPr>
            </w:pPr>
            <w:r w:rsidRPr="00BB165D">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536661" w14:textId="602BC83D" w:rsidR="00632511" w:rsidRPr="00BB165D" w:rsidRDefault="00632511" w:rsidP="00632511">
            <w:pPr>
              <w:pStyle w:val="BodyText"/>
              <w:ind w:left="34"/>
              <w:rPr>
                <w:color w:val="808080" w:themeColor="background1" w:themeShade="80"/>
                <w:sz w:val="18"/>
                <w:szCs w:val="18"/>
                <w:lang w:val="en-GB"/>
              </w:rPr>
            </w:pPr>
            <w:r w:rsidRPr="00BB165D">
              <w:rPr>
                <w:color w:val="808080" w:themeColor="background1" w:themeShade="80"/>
                <w:sz w:val="18"/>
                <w:szCs w:val="18"/>
                <w:lang w:val="en-GB"/>
              </w:rPr>
              <w:t>JB</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B836E" w14:textId="62D6E6B7" w:rsidR="00632511" w:rsidRPr="00BB165D" w:rsidRDefault="00632511" w:rsidP="00632511">
            <w:pPr>
              <w:pStyle w:val="BodyText"/>
              <w:ind w:left="34"/>
              <w:rPr>
                <w:color w:val="808080" w:themeColor="background1" w:themeShade="80"/>
                <w:sz w:val="18"/>
                <w:szCs w:val="18"/>
                <w:lang w:val="en-GB"/>
              </w:rPr>
            </w:pPr>
            <w:r>
              <w:rPr>
                <w:color w:val="808080" w:themeColor="background1" w:themeShade="80"/>
                <w:sz w:val="18"/>
                <w:szCs w:val="18"/>
                <w:lang w:val="en-GB"/>
              </w:rPr>
              <w:t>Amendments Germany, agreements agenda item 4, Ministerial Declaration in agenda item 7.</w:t>
            </w:r>
          </w:p>
        </w:tc>
      </w:tr>
      <w:tr w:rsidR="00632511" w:rsidRPr="00BB165D" w14:paraId="0934F049" w14:textId="77777777" w:rsidTr="00BB165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B70DE" w14:textId="741B2D16" w:rsidR="00632511" w:rsidRPr="00632511" w:rsidRDefault="00632511" w:rsidP="00632511">
            <w:pPr>
              <w:pStyle w:val="BodyText"/>
              <w:ind w:left="33"/>
              <w:rPr>
                <w:b/>
                <w:bCs/>
                <w:color w:val="808080" w:themeColor="background1" w:themeShade="80"/>
                <w:sz w:val="18"/>
                <w:szCs w:val="18"/>
              </w:rPr>
            </w:pPr>
            <w:r w:rsidRPr="00BB165D">
              <w:rPr>
                <w:color w:val="808080" w:themeColor="background1" w:themeShade="80"/>
                <w:sz w:val="18"/>
                <w:szCs w:val="18"/>
              </w:rPr>
              <w:t>2020-01-2</w:t>
            </w:r>
            <w:r>
              <w:rPr>
                <w:color w:val="808080" w:themeColor="background1" w:themeShade="80"/>
                <w:sz w:val="18"/>
                <w:szCs w:val="18"/>
              </w:rPr>
              <w:t>5</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C5B289" w14:textId="24B824DE" w:rsidR="00632511" w:rsidRPr="00BB165D" w:rsidRDefault="00632511" w:rsidP="00632511">
            <w:pPr>
              <w:pStyle w:val="BodyText"/>
              <w:ind w:left="34"/>
              <w:rPr>
                <w:color w:val="808080" w:themeColor="background1" w:themeShade="80"/>
                <w:sz w:val="18"/>
                <w:szCs w:val="18"/>
                <w:lang w:val="en-GB"/>
              </w:rPr>
            </w:pPr>
            <w:r w:rsidRPr="00BB165D">
              <w:rPr>
                <w:color w:val="808080" w:themeColor="background1" w:themeShade="80"/>
                <w:sz w:val="18"/>
                <w:szCs w:val="18"/>
                <w:lang w:val="en-GB"/>
              </w:rPr>
              <w:t>v0.</w:t>
            </w:r>
            <w:r>
              <w:rPr>
                <w:color w:val="808080" w:themeColor="background1" w:themeShade="80"/>
                <w:sz w:val="18"/>
                <w:szCs w:val="18"/>
                <w:lang w:val="en-GB"/>
              </w:rPr>
              <w:t>3</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5F3351" w14:textId="78499491" w:rsidR="00632511" w:rsidRPr="00BB165D" w:rsidRDefault="00632511" w:rsidP="00632511">
            <w:pPr>
              <w:pStyle w:val="BodyText"/>
              <w:ind w:left="34"/>
              <w:rPr>
                <w:color w:val="808080" w:themeColor="background1" w:themeShade="80"/>
                <w:sz w:val="18"/>
                <w:szCs w:val="18"/>
                <w:lang w:val="en-GB"/>
              </w:rPr>
            </w:pPr>
            <w:r w:rsidRPr="00BB165D">
              <w:rPr>
                <w:color w:val="808080" w:themeColor="background1" w:themeShade="80"/>
                <w:sz w:val="18"/>
                <w:szCs w:val="18"/>
                <w:lang w:val="en-GB"/>
              </w:rPr>
              <w:t>JB</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0ACE0" w14:textId="2177D3B1" w:rsidR="00632511" w:rsidRPr="00BB165D" w:rsidRDefault="00632511" w:rsidP="00632511">
            <w:pPr>
              <w:pStyle w:val="BodyText"/>
              <w:ind w:left="34"/>
              <w:rPr>
                <w:color w:val="808080" w:themeColor="background1" w:themeShade="80"/>
                <w:sz w:val="18"/>
                <w:szCs w:val="18"/>
                <w:lang w:val="en-GB"/>
              </w:rPr>
            </w:pPr>
            <w:r>
              <w:rPr>
                <w:color w:val="808080" w:themeColor="background1" w:themeShade="80"/>
                <w:sz w:val="18"/>
                <w:szCs w:val="18"/>
                <w:lang w:val="en-GB"/>
              </w:rPr>
              <w:t>Third</w:t>
            </w:r>
            <w:r w:rsidRPr="00BB165D">
              <w:rPr>
                <w:color w:val="808080" w:themeColor="background1" w:themeShade="80"/>
                <w:sz w:val="18"/>
                <w:szCs w:val="18"/>
                <w:lang w:val="en-GB"/>
              </w:rPr>
              <w:t xml:space="preserve"> draft of the document</w:t>
            </w:r>
          </w:p>
        </w:tc>
      </w:tr>
    </w:tbl>
    <w:p w14:paraId="4EF2CB01" w14:textId="77777777" w:rsidR="00BB165D" w:rsidRPr="00BB165D" w:rsidRDefault="00BB165D" w:rsidP="00BB165D">
      <w:pPr>
        <w:spacing w:after="120" w:line="276" w:lineRule="auto"/>
        <w:rPr>
          <w:rFonts w:ascii="Georgia" w:hAnsi="Georgia"/>
          <w:color w:val="808080" w:themeColor="background1" w:themeShade="80"/>
          <w:sz w:val="20"/>
          <w:szCs w:val="20"/>
          <w:lang w:val="en-GB"/>
        </w:rPr>
      </w:pPr>
      <w:r w:rsidRPr="00BB165D">
        <w:rPr>
          <w:rFonts w:ascii="Georgia" w:hAnsi="Georgia"/>
          <w:color w:val="808080" w:themeColor="background1" w:themeShade="80"/>
          <w:sz w:val="20"/>
          <w:szCs w:val="20"/>
          <w:lang w:val="en-GB"/>
        </w:rPr>
        <w:t>Note from CWSS: this version log is for my personal overview and will be omitted.</w:t>
      </w:r>
    </w:p>
    <w:p w14:paraId="561252EB" w14:textId="77777777" w:rsidR="00BB165D" w:rsidRPr="00BB165D" w:rsidRDefault="00BB165D" w:rsidP="008A0788">
      <w:pPr>
        <w:spacing w:after="120" w:line="276" w:lineRule="auto"/>
        <w:rPr>
          <w:rFonts w:ascii="Georgia" w:hAnsi="Georgia"/>
          <w:color w:val="808080" w:themeColor="background1" w:themeShade="80"/>
          <w:sz w:val="22"/>
          <w:szCs w:val="22"/>
          <w:lang w:val="en-GB"/>
        </w:rPr>
      </w:pPr>
    </w:p>
    <w:p w14:paraId="390BF694" w14:textId="77777777" w:rsidR="008A0788" w:rsidRDefault="008A0788" w:rsidP="00471725">
      <w:pPr>
        <w:tabs>
          <w:tab w:val="left" w:pos="142"/>
        </w:tabs>
        <w:spacing w:after="200" w:line="276" w:lineRule="auto"/>
        <w:jc w:val="center"/>
        <w:rPr>
          <w:rFonts w:ascii="Arial" w:eastAsia="Calibri" w:hAnsi="Arial" w:cs="Arial"/>
          <w:color w:val="0078B6"/>
          <w:sz w:val="28"/>
          <w:szCs w:val="36"/>
          <w:lang w:val="en-GB"/>
        </w:rPr>
      </w:pPr>
    </w:p>
    <w:p w14:paraId="4CBDFCC3" w14:textId="7B564E6F" w:rsidR="008F0C06" w:rsidRDefault="008F0C06" w:rsidP="00471725">
      <w:pPr>
        <w:tabs>
          <w:tab w:val="left" w:pos="142"/>
        </w:tabs>
        <w:spacing w:after="200" w:line="276" w:lineRule="auto"/>
        <w:jc w:val="center"/>
        <w:rPr>
          <w:rFonts w:ascii="Arial" w:eastAsia="Calibri" w:hAnsi="Arial" w:cs="Arial"/>
          <w:color w:val="0078B6"/>
          <w:sz w:val="28"/>
          <w:szCs w:val="36"/>
          <w:lang w:val="en-GB"/>
        </w:rPr>
        <w:sectPr w:rsidR="008F0C06" w:rsidSect="00C2360C">
          <w:headerReference w:type="default" r:id="rId9"/>
          <w:footerReference w:type="default" r:id="rId10"/>
          <w:footerReference w:type="first" r:id="rId11"/>
          <w:pgSz w:w="11907" w:h="16840" w:code="9"/>
          <w:pgMar w:top="1440" w:right="1134" w:bottom="1135" w:left="1134" w:header="709" w:footer="709" w:gutter="0"/>
          <w:cols w:space="708"/>
          <w:titlePg/>
          <w:docGrid w:linePitch="360"/>
        </w:sectPr>
      </w:pPr>
    </w:p>
    <w:p w14:paraId="3061B791" w14:textId="1E2F3A5E" w:rsidR="007A60F4" w:rsidRDefault="007A60F4" w:rsidP="007A60F4">
      <w:pPr>
        <w:tabs>
          <w:tab w:val="left" w:pos="142"/>
        </w:tabs>
        <w:spacing w:after="200" w:line="276" w:lineRule="auto"/>
        <w:jc w:val="center"/>
        <w:rPr>
          <w:rFonts w:ascii="Arial" w:eastAsia="Calibri" w:hAnsi="Arial" w:cs="Arial"/>
          <w:color w:val="0078B6"/>
          <w:sz w:val="28"/>
          <w:szCs w:val="36"/>
          <w:lang w:val="en-GB"/>
        </w:rPr>
      </w:pPr>
      <w:r>
        <w:rPr>
          <w:noProof/>
          <w:lang w:val="da-DK" w:eastAsia="da-DK"/>
        </w:rPr>
        <w:lastRenderedPageBreak/>
        <w:drawing>
          <wp:anchor distT="0" distB="0" distL="114300" distR="114300" simplePos="0" relativeHeight="251665920" behindDoc="0" locked="0" layoutInCell="1" allowOverlap="1" wp14:anchorId="6D7032D3" wp14:editId="045AB9B9">
            <wp:simplePos x="0" y="0"/>
            <wp:positionH relativeFrom="column">
              <wp:posOffset>5175250</wp:posOffset>
            </wp:positionH>
            <wp:positionV relativeFrom="paragraph">
              <wp:posOffset>-67945</wp:posOffset>
            </wp:positionV>
            <wp:extent cx="892175" cy="105473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DRAFT SUMMARY RECORD v0.</w:t>
      </w:r>
      <w:r w:rsidR="00DB71D6">
        <w:rPr>
          <w:rFonts w:ascii="Arial" w:eastAsia="Calibri" w:hAnsi="Arial" w:cs="Arial"/>
          <w:color w:val="0078B6"/>
          <w:sz w:val="28"/>
          <w:szCs w:val="36"/>
          <w:lang w:val="en-GB"/>
        </w:rPr>
        <w:t>3</w:t>
      </w:r>
    </w:p>
    <w:p w14:paraId="2FCC1237" w14:textId="77777777" w:rsidR="007A60F4" w:rsidRDefault="007A60F4" w:rsidP="007A60F4">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Meeting of the</w:t>
      </w:r>
    </w:p>
    <w:p w14:paraId="42E387F8" w14:textId="77777777" w:rsidR="007A60F4" w:rsidRDefault="007A60F4" w:rsidP="007A60F4">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20-4)</w:t>
      </w:r>
    </w:p>
    <w:p w14:paraId="2DE41394" w14:textId="77777777" w:rsidR="007A60F4" w:rsidRDefault="007A60F4" w:rsidP="007A60F4">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11 December 2020</w:t>
      </w:r>
    </w:p>
    <w:p w14:paraId="21CFF07B" w14:textId="77777777" w:rsidR="007A60F4" w:rsidRDefault="007A60F4" w:rsidP="007A60F4">
      <w:pPr>
        <w:tabs>
          <w:tab w:val="left" w:pos="142"/>
        </w:tabs>
        <w:spacing w:line="276" w:lineRule="auto"/>
        <w:jc w:val="center"/>
        <w:rPr>
          <w:rFonts w:eastAsia="Batang"/>
          <w:sz w:val="20"/>
          <w:szCs w:val="20"/>
          <w:lang w:val="en-GB" w:eastAsia="ko-KR"/>
        </w:rPr>
      </w:pPr>
      <w:r>
        <w:rPr>
          <w:rFonts w:ascii="Georgia" w:eastAsia="Batang" w:hAnsi="Georgia"/>
          <w:sz w:val="20"/>
          <w:szCs w:val="20"/>
          <w:lang w:val="en-GB" w:eastAsia="ko-KR"/>
        </w:rPr>
        <w:t>Online meeting</w:t>
      </w:r>
    </w:p>
    <w:p w14:paraId="41495EBF" w14:textId="77777777" w:rsidR="007A60F4" w:rsidRDefault="007A60F4" w:rsidP="007A60F4">
      <w:pPr>
        <w:tabs>
          <w:tab w:val="left" w:pos="142"/>
        </w:tabs>
        <w:spacing w:line="276" w:lineRule="auto"/>
        <w:jc w:val="center"/>
        <w:rPr>
          <w:b/>
          <w:sz w:val="22"/>
          <w:szCs w:val="22"/>
          <w:lang w:val="en-GB"/>
        </w:rPr>
      </w:pPr>
    </w:p>
    <w:p w14:paraId="36C4AAD7" w14:textId="77777777" w:rsidR="007A60F4" w:rsidRDefault="007A60F4" w:rsidP="007A60F4">
      <w:pPr>
        <w:tabs>
          <w:tab w:val="left" w:pos="142"/>
        </w:tabs>
        <w:spacing w:line="276" w:lineRule="auto"/>
        <w:rPr>
          <w:sz w:val="22"/>
          <w:szCs w:val="22"/>
          <w:lang w:val="en-GB"/>
        </w:rPr>
      </w:pPr>
    </w:p>
    <w:p w14:paraId="31DAD1B3"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32AB8078" w14:textId="77777777" w:rsidR="007A60F4"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meeting was opened by the Chairperson, Mr </w:t>
      </w:r>
      <w:proofErr w:type="spellStart"/>
      <w:r>
        <w:rPr>
          <w:rFonts w:ascii="Georgia" w:hAnsi="Georgia"/>
          <w:sz w:val="20"/>
          <w:szCs w:val="20"/>
          <w:lang w:val="en-GB"/>
        </w:rPr>
        <w:t>Jørgensen</w:t>
      </w:r>
      <w:proofErr w:type="spellEnd"/>
      <w:r>
        <w:rPr>
          <w:rFonts w:ascii="Georgia" w:hAnsi="Georgia"/>
          <w:sz w:val="20"/>
          <w:szCs w:val="20"/>
          <w:lang w:val="en-GB"/>
        </w:rPr>
        <w:t xml:space="preserve"> at 14:30 on 20 October 2020. He welcomed Ms Luna (SIMP officer) CWSS), Ms Nazzari (Partnership Hub officer), Ms Perrin (intern CWSS) as guests to the full meeting. The chair passed apologies from Ms Bauer and Mr Janke. The meeting started with a short tour de table. A list of attendees is at Annex 1.</w:t>
      </w:r>
    </w:p>
    <w:p w14:paraId="786C3729" w14:textId="77777777" w:rsidR="007A60F4"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TG-M </w:t>
      </w:r>
      <w:r>
        <w:rPr>
          <w:rFonts w:ascii="Georgia" w:hAnsi="Georgia"/>
          <w:b/>
          <w:bCs/>
          <w:sz w:val="20"/>
          <w:szCs w:val="20"/>
          <w:lang w:val="en-GB"/>
        </w:rPr>
        <w:t>adopted</w:t>
      </w:r>
      <w:r>
        <w:rPr>
          <w:rFonts w:ascii="Georgia" w:hAnsi="Georgia"/>
          <w:sz w:val="20"/>
          <w:szCs w:val="20"/>
          <w:lang w:val="en-GB"/>
        </w:rPr>
        <w:t xml:space="preserve"> the draft agenda of the meeting (Annex 2), Action items are at Annex 3.</w:t>
      </w:r>
    </w:p>
    <w:p w14:paraId="6A8D093E" w14:textId="77777777" w:rsidR="007A60F4" w:rsidRDefault="007A60F4" w:rsidP="007A60F4">
      <w:pPr>
        <w:tabs>
          <w:tab w:val="left" w:pos="142"/>
        </w:tabs>
        <w:spacing w:after="200" w:line="276" w:lineRule="auto"/>
        <w:rPr>
          <w:rFonts w:ascii="Georgia" w:hAnsi="Georgia"/>
          <w:sz w:val="20"/>
          <w:szCs w:val="20"/>
          <w:lang w:val="en-GB"/>
        </w:rPr>
      </w:pPr>
    </w:p>
    <w:p w14:paraId="3FA87859"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Adoption of the draft summary record</w:t>
      </w:r>
    </w:p>
    <w:p w14:paraId="3D1DCC98" w14:textId="77777777" w:rsidR="007A60F4" w:rsidRDefault="007A60F4" w:rsidP="007A60F4">
      <w:pPr>
        <w:tabs>
          <w:tab w:val="left" w:pos="142"/>
        </w:tabs>
        <w:spacing w:after="200" w:line="276" w:lineRule="auto"/>
        <w:rPr>
          <w:i/>
          <w:sz w:val="22"/>
          <w:szCs w:val="22"/>
          <w:lang w:val="en-GB"/>
        </w:rPr>
      </w:pPr>
      <w:r>
        <w:rPr>
          <w:i/>
          <w:sz w:val="20"/>
          <w:szCs w:val="22"/>
          <w:u w:val="single"/>
          <w:lang w:val="en-GB"/>
        </w:rPr>
        <w:t>Document:</w:t>
      </w:r>
      <w:r>
        <w:rPr>
          <w:i/>
          <w:sz w:val="20"/>
          <w:szCs w:val="22"/>
          <w:lang w:val="en-GB"/>
        </w:rPr>
        <w:t xml:space="preserve"> </w:t>
      </w:r>
      <w:r>
        <w:rPr>
          <w:i/>
          <w:sz w:val="22"/>
          <w:szCs w:val="22"/>
          <w:lang w:val="en-GB"/>
        </w:rPr>
        <w:t>TG-M20-4-2_SR20-3</w:t>
      </w:r>
    </w:p>
    <w:p w14:paraId="3B3EAA07" w14:textId="77777777" w:rsidR="007A60F4"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Schleswig-Holstein had submitted the following minor amendments to the summary record: 3 Announcements/Germany/bullet point 1 “</w:t>
      </w:r>
      <w:r w:rsidRPr="004C5D6E">
        <w:rPr>
          <w:rFonts w:ascii="Georgia" w:hAnsi="Georgia"/>
          <w:i/>
          <w:iCs/>
          <w:sz w:val="20"/>
          <w:szCs w:val="20"/>
          <w:lang w:val="en-GB"/>
        </w:rPr>
        <w:t>In accordance with the ESPOO-Convention, an international consultation will also be carried out (Information recently received by BSH that this will be in the first quarter of 2021);</w:t>
      </w:r>
      <w:r>
        <w:rPr>
          <w:rFonts w:ascii="Georgia" w:hAnsi="Georgia"/>
          <w:i/>
          <w:iCs/>
          <w:sz w:val="20"/>
          <w:szCs w:val="20"/>
          <w:lang w:val="en-GB"/>
        </w:rPr>
        <w:t>”</w:t>
      </w:r>
      <w:r w:rsidRPr="004C5D6E">
        <w:rPr>
          <w:rFonts w:ascii="Georgia" w:hAnsi="Georgia"/>
          <w:i/>
          <w:iCs/>
          <w:sz w:val="20"/>
          <w:szCs w:val="20"/>
          <w:lang w:val="en-GB"/>
        </w:rPr>
        <w:t xml:space="preserve"> </w:t>
      </w:r>
      <w:r w:rsidRPr="004C5D6E">
        <w:rPr>
          <w:rFonts w:ascii="Georgia" w:hAnsi="Georgia"/>
          <w:sz w:val="20"/>
          <w:szCs w:val="20"/>
          <w:lang w:val="en-GB"/>
        </w:rPr>
        <w:t>Bullet point 1 Schleswig-Holstein has been transferred to bullet point 2 Germany</w:t>
      </w:r>
      <w:r>
        <w:rPr>
          <w:rFonts w:ascii="Georgia" w:hAnsi="Georgia"/>
          <w:i/>
          <w:iCs/>
          <w:sz w:val="20"/>
          <w:szCs w:val="20"/>
          <w:lang w:val="en-GB"/>
        </w:rPr>
        <w:t>: “</w:t>
      </w:r>
      <w:r w:rsidRPr="004C5D6E">
        <w:rPr>
          <w:rFonts w:ascii="Georgia" w:hAnsi="Georgia"/>
          <w:i/>
          <w:iCs/>
          <w:sz w:val="20"/>
          <w:szCs w:val="20"/>
          <w:lang w:val="en-GB"/>
        </w:rPr>
        <w:t>In accordance with the ESPOO-Convention, an international consultation is will also being carried out (Information recently received by BSH that this will be in the first quarter of 2021)</w:t>
      </w:r>
      <w:r>
        <w:rPr>
          <w:rFonts w:ascii="Georgia" w:hAnsi="Georgia"/>
          <w:i/>
          <w:iCs/>
          <w:sz w:val="20"/>
          <w:szCs w:val="20"/>
          <w:lang w:val="en-GB"/>
        </w:rPr>
        <w:t xml:space="preserve">”. </w:t>
      </w:r>
    </w:p>
    <w:p w14:paraId="6E0D9AF8" w14:textId="77777777" w:rsidR="007A60F4"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TG-M </w:t>
      </w:r>
      <w:r>
        <w:rPr>
          <w:rFonts w:ascii="Georgia" w:hAnsi="Georgia"/>
          <w:b/>
          <w:bCs/>
          <w:sz w:val="20"/>
          <w:szCs w:val="20"/>
          <w:lang w:val="en-GB"/>
        </w:rPr>
        <w:t>adopted</w:t>
      </w:r>
      <w:r>
        <w:rPr>
          <w:rFonts w:ascii="Georgia" w:hAnsi="Georgia"/>
          <w:sz w:val="20"/>
          <w:szCs w:val="20"/>
          <w:lang w:val="en-GB"/>
        </w:rPr>
        <w:t xml:space="preserve"> the draft summary record of TG-M20-3 with above minor amendments. </w:t>
      </w:r>
    </w:p>
    <w:p w14:paraId="1AFF006D" w14:textId="77777777" w:rsidR="007A60F4" w:rsidRDefault="007A60F4" w:rsidP="007A60F4">
      <w:pPr>
        <w:tabs>
          <w:tab w:val="left" w:pos="142"/>
        </w:tabs>
        <w:spacing w:after="200" w:line="276" w:lineRule="auto"/>
        <w:rPr>
          <w:rFonts w:ascii="Georgia" w:hAnsi="Georgia"/>
          <w:sz w:val="20"/>
          <w:szCs w:val="20"/>
          <w:lang w:val="en-GB"/>
        </w:rPr>
      </w:pPr>
    </w:p>
    <w:p w14:paraId="43C01177"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 xml:space="preserve">Announcements </w:t>
      </w:r>
    </w:p>
    <w:p w14:paraId="3A6AE117" w14:textId="77777777" w:rsidR="007A60F4" w:rsidRDefault="007A60F4" w:rsidP="007A60F4">
      <w:pPr>
        <w:tabs>
          <w:tab w:val="left" w:pos="142"/>
        </w:tabs>
        <w:spacing w:after="200" w:line="276" w:lineRule="auto"/>
        <w:rPr>
          <w:i/>
          <w:sz w:val="22"/>
          <w:szCs w:val="22"/>
          <w:lang w:val="en-GB"/>
        </w:rPr>
      </w:pPr>
      <w:r>
        <w:rPr>
          <w:i/>
          <w:sz w:val="20"/>
          <w:szCs w:val="22"/>
          <w:u w:val="single"/>
          <w:lang w:val="en-GB"/>
        </w:rPr>
        <w:t>Documents:</w:t>
      </w:r>
      <w:r>
        <w:rPr>
          <w:i/>
          <w:sz w:val="20"/>
          <w:szCs w:val="22"/>
          <w:lang w:val="en-GB"/>
        </w:rPr>
        <w:t xml:space="preserve"> </w:t>
      </w:r>
      <w:r w:rsidRPr="008C1A56">
        <w:rPr>
          <w:i/>
          <w:sz w:val="22"/>
          <w:szCs w:val="22"/>
          <w:lang w:val="en-GB"/>
        </w:rPr>
        <w:t>TG-M20-4-3-Announcements, TG-M20-4-3-2-20201113_RTShipping_NLPV_Draft_final_draft.pdf</w:t>
      </w:r>
    </w:p>
    <w:p w14:paraId="314A078C" w14:textId="77777777" w:rsidR="007A60F4" w:rsidRDefault="007A60F4" w:rsidP="007A60F4">
      <w:pPr>
        <w:tabs>
          <w:tab w:val="left" w:pos="142"/>
        </w:tabs>
        <w:spacing w:after="200" w:line="276" w:lineRule="auto"/>
        <w:rPr>
          <w:b/>
          <w:sz w:val="22"/>
          <w:szCs w:val="22"/>
        </w:rPr>
      </w:pPr>
      <w:r>
        <w:rPr>
          <w:b/>
          <w:sz w:val="22"/>
          <w:szCs w:val="22"/>
        </w:rPr>
        <w:t xml:space="preserve">Denmark </w:t>
      </w:r>
    </w:p>
    <w:p w14:paraId="001057AF" w14:textId="77777777" w:rsidR="007A60F4" w:rsidRDefault="007A60F4" w:rsidP="007A60F4">
      <w:pPr>
        <w:pStyle w:val="ListParagraph"/>
        <w:numPr>
          <w:ilvl w:val="0"/>
          <w:numId w:val="17"/>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Due to political turmoil based on the government’s actions in a matter concerning the killing of all Danish minks in connection with the C-19 crisis, the minister for food have had to step down (He’s one of two ministers in our dual </w:t>
      </w:r>
      <w:proofErr w:type="gramStart"/>
      <w:r>
        <w:rPr>
          <w:rFonts w:ascii="Georgia" w:hAnsi="Georgia"/>
          <w:sz w:val="20"/>
          <w:szCs w:val="20"/>
          <w:lang w:val="en-GB"/>
        </w:rPr>
        <w:t>ministry;</w:t>
      </w:r>
      <w:proofErr w:type="gramEnd"/>
      <w:r>
        <w:rPr>
          <w:rFonts w:ascii="Georgia" w:hAnsi="Georgia"/>
          <w:sz w:val="20"/>
          <w:szCs w:val="20"/>
          <w:lang w:val="en-GB"/>
        </w:rPr>
        <w:t xml:space="preserve"> Ministry of environment and food). Further the ministry will be divided into separate ministries again implemented immediately. This will not affect the Environmental Protection Agency </w:t>
      </w:r>
      <w:proofErr w:type="gramStart"/>
      <w:r>
        <w:rPr>
          <w:rFonts w:ascii="Georgia" w:hAnsi="Georgia"/>
          <w:sz w:val="20"/>
          <w:szCs w:val="20"/>
          <w:lang w:val="en-GB"/>
        </w:rPr>
        <w:t>though;</w:t>
      </w:r>
      <w:proofErr w:type="gramEnd"/>
    </w:p>
    <w:p w14:paraId="0E00958A" w14:textId="77777777" w:rsidR="007A60F4" w:rsidRDefault="007A60F4" w:rsidP="007A60F4">
      <w:pPr>
        <w:pStyle w:val="ListParagraph"/>
        <w:numPr>
          <w:ilvl w:val="0"/>
          <w:numId w:val="17"/>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Status for updating of the Danish </w:t>
      </w:r>
      <w:proofErr w:type="spellStart"/>
      <w:r>
        <w:rPr>
          <w:rFonts w:ascii="Georgia" w:hAnsi="Georgia"/>
          <w:sz w:val="20"/>
          <w:szCs w:val="20"/>
          <w:lang w:val="en-GB"/>
        </w:rPr>
        <w:t>plancomplex</w:t>
      </w:r>
      <w:proofErr w:type="spellEnd"/>
      <w:r>
        <w:rPr>
          <w:rFonts w:ascii="Georgia" w:hAnsi="Georgia"/>
          <w:sz w:val="20"/>
          <w:szCs w:val="20"/>
          <w:lang w:val="en-GB"/>
        </w:rPr>
        <w:t xml:space="preserve"> also concerning the </w:t>
      </w:r>
      <w:proofErr w:type="spellStart"/>
      <w:r>
        <w:rPr>
          <w:rFonts w:ascii="Georgia" w:hAnsi="Georgia"/>
          <w:sz w:val="20"/>
          <w:szCs w:val="20"/>
          <w:lang w:val="en-GB"/>
        </w:rPr>
        <w:t>Wadden</w:t>
      </w:r>
      <w:proofErr w:type="spellEnd"/>
      <w:r>
        <w:rPr>
          <w:rFonts w:ascii="Georgia" w:hAnsi="Georgia"/>
          <w:sz w:val="20"/>
          <w:szCs w:val="20"/>
          <w:lang w:val="en-GB"/>
        </w:rPr>
        <w:t xml:space="preserve"> Sea and The North Sea, all due in 2021:</w:t>
      </w:r>
    </w:p>
    <w:p w14:paraId="4775951E" w14:textId="77777777" w:rsidR="007A60F4" w:rsidRDefault="007A60F4" w:rsidP="007A60F4">
      <w:pPr>
        <w:pStyle w:val="ListParagraph"/>
        <w:numPr>
          <w:ilvl w:val="1"/>
          <w:numId w:val="17"/>
        </w:numPr>
        <w:tabs>
          <w:tab w:val="left" w:pos="142"/>
        </w:tabs>
        <w:spacing w:after="200" w:line="276" w:lineRule="auto"/>
        <w:rPr>
          <w:rFonts w:ascii="Georgia" w:hAnsi="Georgia"/>
          <w:sz w:val="20"/>
          <w:szCs w:val="20"/>
          <w:lang w:val="en-GB"/>
        </w:rPr>
      </w:pPr>
      <w:r>
        <w:rPr>
          <w:rFonts w:ascii="Georgia" w:hAnsi="Georgia"/>
          <w:sz w:val="20"/>
          <w:szCs w:val="20"/>
          <w:lang w:val="en-GB"/>
        </w:rPr>
        <w:t>Maritime Spatial Planning: 1. generation in preparation, (</w:t>
      </w:r>
      <w:proofErr w:type="gramStart"/>
      <w:r>
        <w:rPr>
          <w:rFonts w:ascii="Georgia" w:hAnsi="Georgia"/>
          <w:sz w:val="20"/>
          <w:szCs w:val="20"/>
          <w:lang w:val="en-GB"/>
        </w:rPr>
        <w:t>https://www.soefartsstyrelsen.dk/vaekst-and-rammevilkaar/havplan )</w:t>
      </w:r>
      <w:proofErr w:type="gramEnd"/>
    </w:p>
    <w:p w14:paraId="04E67A0F" w14:textId="77777777" w:rsidR="007A60F4" w:rsidRDefault="007A60F4" w:rsidP="007A60F4">
      <w:pPr>
        <w:pStyle w:val="ListParagraph"/>
        <w:numPr>
          <w:ilvl w:val="1"/>
          <w:numId w:val="17"/>
        </w:numPr>
        <w:tabs>
          <w:tab w:val="left" w:pos="142"/>
        </w:tabs>
        <w:spacing w:after="200" w:line="276" w:lineRule="auto"/>
        <w:rPr>
          <w:rFonts w:ascii="Georgia" w:hAnsi="Georgia"/>
          <w:sz w:val="20"/>
          <w:szCs w:val="20"/>
          <w:lang w:val="en-GB"/>
        </w:rPr>
      </w:pPr>
      <w:proofErr w:type="spellStart"/>
      <w:r>
        <w:rPr>
          <w:rFonts w:ascii="Georgia" w:hAnsi="Georgia"/>
          <w:sz w:val="20"/>
          <w:szCs w:val="20"/>
          <w:lang w:val="en-GB"/>
        </w:rPr>
        <w:t>Waterframework</w:t>
      </w:r>
      <w:proofErr w:type="spellEnd"/>
      <w:r>
        <w:rPr>
          <w:rFonts w:ascii="Georgia" w:hAnsi="Georgia"/>
          <w:sz w:val="20"/>
          <w:szCs w:val="20"/>
          <w:lang w:val="en-GB"/>
        </w:rPr>
        <w:t>: 3. Generation in preparation (</w:t>
      </w:r>
      <w:proofErr w:type="gramStart"/>
      <w:r>
        <w:rPr>
          <w:rFonts w:ascii="Georgia" w:hAnsi="Georgia"/>
          <w:sz w:val="20"/>
          <w:szCs w:val="20"/>
          <w:lang w:val="en-GB"/>
        </w:rPr>
        <w:t>https://mst.dk/natur-vand/vandmiljoe/vandomraadeplaner/vandomraadeplaner-2021-2027/ )</w:t>
      </w:r>
      <w:proofErr w:type="gramEnd"/>
    </w:p>
    <w:p w14:paraId="18E550C4" w14:textId="77777777" w:rsidR="007A60F4" w:rsidRDefault="007A60F4" w:rsidP="007A60F4">
      <w:pPr>
        <w:pStyle w:val="ListParagraph"/>
        <w:numPr>
          <w:ilvl w:val="1"/>
          <w:numId w:val="17"/>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N2000 (Birds- &amp; </w:t>
      </w:r>
      <w:proofErr w:type="spellStart"/>
      <w:r>
        <w:rPr>
          <w:rFonts w:ascii="Georgia" w:hAnsi="Georgia"/>
          <w:sz w:val="20"/>
          <w:szCs w:val="20"/>
          <w:lang w:val="en-GB"/>
        </w:rPr>
        <w:t>Habitatsdirectives</w:t>
      </w:r>
      <w:proofErr w:type="spellEnd"/>
      <w:r>
        <w:rPr>
          <w:rFonts w:ascii="Georgia" w:hAnsi="Georgia"/>
          <w:sz w:val="20"/>
          <w:szCs w:val="20"/>
          <w:lang w:val="en-GB"/>
        </w:rPr>
        <w:t>): 3. Generation in preparation, (</w:t>
      </w:r>
      <w:proofErr w:type="gramStart"/>
      <w:r>
        <w:rPr>
          <w:rFonts w:ascii="Georgia" w:hAnsi="Georgia"/>
          <w:sz w:val="20"/>
          <w:szCs w:val="20"/>
          <w:lang w:val="en-GB"/>
        </w:rPr>
        <w:t>https://mst.dk/natur-vand/natur/natura-2000/natura-2000-planer/natura-2000-planlaegning-2022-2027/ )</w:t>
      </w:r>
      <w:proofErr w:type="gramEnd"/>
    </w:p>
    <w:p w14:paraId="30583556" w14:textId="77777777" w:rsidR="007A60F4" w:rsidRDefault="007A60F4" w:rsidP="007A60F4">
      <w:pPr>
        <w:pStyle w:val="ListParagraph"/>
        <w:numPr>
          <w:ilvl w:val="1"/>
          <w:numId w:val="17"/>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Marine Strategy: 2. Generation in </w:t>
      </w:r>
      <w:proofErr w:type="gramStart"/>
      <w:r>
        <w:rPr>
          <w:rFonts w:ascii="Georgia" w:hAnsi="Georgia"/>
          <w:sz w:val="20"/>
          <w:szCs w:val="20"/>
          <w:lang w:val="en-GB"/>
        </w:rPr>
        <w:t>preparation ,</w:t>
      </w:r>
      <w:proofErr w:type="gramEnd"/>
      <w:r>
        <w:rPr>
          <w:rFonts w:ascii="Georgia" w:hAnsi="Georgia"/>
          <w:sz w:val="20"/>
          <w:szCs w:val="20"/>
          <w:lang w:val="en-GB"/>
        </w:rPr>
        <w:t xml:space="preserve"> (https://mfvm.dk/natur/hav/ )</w:t>
      </w:r>
    </w:p>
    <w:p w14:paraId="4302FEAE" w14:textId="77777777" w:rsidR="007A60F4" w:rsidRDefault="007A60F4" w:rsidP="007A60F4">
      <w:pPr>
        <w:pStyle w:val="ListParagraph"/>
        <w:numPr>
          <w:ilvl w:val="0"/>
          <w:numId w:val="18"/>
        </w:numPr>
        <w:tabs>
          <w:tab w:val="left" w:pos="142"/>
        </w:tabs>
        <w:spacing w:after="200" w:line="276" w:lineRule="auto"/>
        <w:rPr>
          <w:b/>
          <w:sz w:val="22"/>
          <w:szCs w:val="22"/>
          <w:lang w:val="en-GB"/>
        </w:rPr>
      </w:pPr>
      <w:proofErr w:type="spellStart"/>
      <w:r>
        <w:rPr>
          <w:rFonts w:ascii="Georgia" w:hAnsi="Georgia"/>
          <w:sz w:val="20"/>
          <w:szCs w:val="20"/>
          <w:lang w:val="en-GB"/>
        </w:rPr>
        <w:lastRenderedPageBreak/>
        <w:t>Ad</w:t>
      </w:r>
      <w:proofErr w:type="spellEnd"/>
      <w:r>
        <w:rPr>
          <w:rFonts w:ascii="Georgia" w:hAnsi="Georgia"/>
          <w:sz w:val="20"/>
          <w:szCs w:val="20"/>
          <w:lang w:val="en-GB"/>
        </w:rPr>
        <w:t xml:space="preserve"> 2d: It is the intention to include several TWSC strategies into the Action Programme of the MSFD-Strategy in DK: SIMP, MAPAS, Seals, Flyway and </w:t>
      </w:r>
      <w:proofErr w:type="spellStart"/>
      <w:r>
        <w:rPr>
          <w:rFonts w:ascii="Georgia" w:hAnsi="Georgia"/>
          <w:sz w:val="20"/>
          <w:szCs w:val="20"/>
          <w:lang w:val="en-GB"/>
        </w:rPr>
        <w:t>Swimway</w:t>
      </w:r>
      <w:proofErr w:type="spellEnd"/>
      <w:r>
        <w:rPr>
          <w:rFonts w:ascii="Georgia" w:hAnsi="Georgia"/>
          <w:sz w:val="20"/>
          <w:szCs w:val="20"/>
          <w:lang w:val="en-GB"/>
        </w:rPr>
        <w:t>. This is on a preliminary stage though, so nothing final has been decided yet.</w:t>
      </w:r>
    </w:p>
    <w:p w14:paraId="64F13C44" w14:textId="77777777" w:rsidR="007A60F4" w:rsidRDefault="007A60F4" w:rsidP="007A60F4">
      <w:pPr>
        <w:tabs>
          <w:tab w:val="left" w:pos="142"/>
        </w:tabs>
        <w:spacing w:after="200" w:line="276" w:lineRule="auto"/>
        <w:rPr>
          <w:b/>
          <w:sz w:val="22"/>
          <w:szCs w:val="22"/>
        </w:rPr>
      </w:pPr>
      <w:r>
        <w:rPr>
          <w:b/>
          <w:sz w:val="22"/>
          <w:szCs w:val="22"/>
        </w:rPr>
        <w:t>Germany</w:t>
      </w:r>
    </w:p>
    <w:p w14:paraId="15A1DB7E" w14:textId="77777777" w:rsidR="007A60F4" w:rsidRDefault="007A60F4" w:rsidP="007A60F4">
      <w:pPr>
        <w:pStyle w:val="NormalWeb"/>
        <w:jc w:val="both"/>
        <w:rPr>
          <w:rFonts w:ascii="Calibri" w:hAnsi="Calibri"/>
          <w:lang w:val="en-US"/>
        </w:rPr>
      </w:pPr>
      <w:r>
        <w:rPr>
          <w:rFonts w:ascii="Georgia" w:hAnsi="Georgia"/>
          <w:sz w:val="20"/>
          <w:szCs w:val="20"/>
        </w:rPr>
        <w:t xml:space="preserve">European Court of Auditors has just published </w:t>
      </w:r>
      <w:hyperlink r:id="rId12" w:history="1">
        <w:r w:rsidRPr="004C5D6E">
          <w:rPr>
            <w:rStyle w:val="Hyperlink"/>
            <w:rFonts w:ascii="Georgia" w:hAnsi="Georgia"/>
            <w:sz w:val="20"/>
            <w:szCs w:val="20"/>
          </w:rPr>
          <w:t>the special report “Marine environment: EU protection is wide but not deep</w:t>
        </w:r>
      </w:hyperlink>
      <w:r w:rsidRPr="004C5D6E">
        <w:rPr>
          <w:rFonts w:ascii="Georgia" w:hAnsi="Georgia"/>
          <w:sz w:val="20"/>
          <w:szCs w:val="20"/>
        </w:rPr>
        <w:t xml:space="preserve">” (No 26/2020), led by Court Member João </w:t>
      </w:r>
      <w:proofErr w:type="spellStart"/>
      <w:r w:rsidRPr="004C5D6E">
        <w:rPr>
          <w:rFonts w:ascii="Georgia" w:hAnsi="Georgia"/>
          <w:sz w:val="20"/>
          <w:szCs w:val="20"/>
        </w:rPr>
        <w:t>Figueiredo</w:t>
      </w:r>
      <w:proofErr w:type="spellEnd"/>
      <w:r w:rsidRPr="004C5D6E">
        <w:rPr>
          <w:rFonts w:ascii="Georgia" w:hAnsi="Georgia"/>
          <w:sz w:val="20"/>
          <w:szCs w:val="20"/>
        </w:rPr>
        <w:t>. EU action has not led to the recovery of significant marine ecosystems and habitats. Its framework to protect the marine environment is not deep enough to restore seas to good environmental condition, while EU funds rarely support the conservation of marine species and habitats. The auditors found that marine protected areas (MPAs) provide limited real protection, while overfishing persists, particularly</w:t>
      </w:r>
      <w:r>
        <w:rPr>
          <w:rFonts w:ascii="Georgia" w:hAnsi="Georgia"/>
          <w:sz w:val="20"/>
          <w:szCs w:val="20"/>
        </w:rPr>
        <w:t xml:space="preserve"> in the Mediterranean.</w:t>
      </w:r>
    </w:p>
    <w:p w14:paraId="7D6E1BA1" w14:textId="77777777" w:rsidR="007A60F4" w:rsidRDefault="007A60F4" w:rsidP="007A60F4">
      <w:pPr>
        <w:tabs>
          <w:tab w:val="left" w:pos="142"/>
        </w:tabs>
        <w:spacing w:after="200" w:line="276" w:lineRule="auto"/>
        <w:rPr>
          <w:rFonts w:ascii="Georgia" w:hAnsi="Georgia"/>
          <w:sz w:val="20"/>
          <w:szCs w:val="20"/>
        </w:rPr>
      </w:pPr>
    </w:p>
    <w:p w14:paraId="0426EBCC" w14:textId="77777777" w:rsidR="007A60F4" w:rsidRDefault="007A60F4" w:rsidP="007A60F4">
      <w:pPr>
        <w:tabs>
          <w:tab w:val="left" w:pos="142"/>
        </w:tabs>
        <w:spacing w:after="200" w:line="276" w:lineRule="auto"/>
        <w:rPr>
          <w:b/>
          <w:sz w:val="22"/>
          <w:szCs w:val="22"/>
        </w:rPr>
      </w:pPr>
      <w:r>
        <w:rPr>
          <w:b/>
          <w:sz w:val="22"/>
          <w:szCs w:val="22"/>
        </w:rPr>
        <w:t>Schleswig-Holstein</w:t>
      </w:r>
    </w:p>
    <w:p w14:paraId="6430B1C5" w14:textId="77777777" w:rsidR="007A60F4" w:rsidRDefault="007A60F4" w:rsidP="007A60F4">
      <w:pPr>
        <w:rPr>
          <w:rFonts w:ascii="Georgia" w:hAnsi="Georgia"/>
          <w:sz w:val="20"/>
          <w:szCs w:val="20"/>
          <w:lang w:val="en-GB"/>
        </w:rPr>
      </w:pPr>
      <w:r>
        <w:rPr>
          <w:rFonts w:ascii="Georgia" w:hAnsi="Georgia"/>
          <w:sz w:val="20"/>
          <w:szCs w:val="20"/>
          <w:lang w:val="en-GB"/>
        </w:rPr>
        <w:t>No announcements</w:t>
      </w:r>
    </w:p>
    <w:p w14:paraId="3B20C967" w14:textId="77777777" w:rsidR="007A60F4" w:rsidRDefault="007A60F4" w:rsidP="007A60F4">
      <w:pPr>
        <w:tabs>
          <w:tab w:val="left" w:pos="142"/>
        </w:tabs>
        <w:spacing w:after="200" w:line="276" w:lineRule="auto"/>
        <w:rPr>
          <w:b/>
          <w:sz w:val="22"/>
          <w:szCs w:val="22"/>
        </w:rPr>
      </w:pPr>
    </w:p>
    <w:p w14:paraId="73DB5167" w14:textId="77777777" w:rsidR="007A60F4" w:rsidRDefault="007A60F4" w:rsidP="007A60F4">
      <w:pPr>
        <w:tabs>
          <w:tab w:val="left" w:pos="142"/>
        </w:tabs>
        <w:spacing w:after="200" w:line="276" w:lineRule="auto"/>
        <w:rPr>
          <w:b/>
          <w:sz w:val="22"/>
          <w:szCs w:val="22"/>
        </w:rPr>
      </w:pPr>
      <w:r>
        <w:rPr>
          <w:b/>
          <w:sz w:val="22"/>
          <w:szCs w:val="22"/>
        </w:rPr>
        <w:t>Hamburg</w:t>
      </w:r>
    </w:p>
    <w:p w14:paraId="3FCEC638" w14:textId="77777777" w:rsidR="007A60F4" w:rsidRDefault="007A60F4" w:rsidP="007A60F4">
      <w:pPr>
        <w:rPr>
          <w:rFonts w:ascii="Georgia" w:hAnsi="Georgia"/>
          <w:sz w:val="20"/>
          <w:szCs w:val="20"/>
          <w:lang w:val="en-GB"/>
        </w:rPr>
      </w:pPr>
      <w:r>
        <w:rPr>
          <w:rFonts w:ascii="Georgia" w:hAnsi="Georgia"/>
          <w:sz w:val="20"/>
          <w:szCs w:val="20"/>
          <w:lang w:val="en-GB"/>
        </w:rPr>
        <w:t>No announcements</w:t>
      </w:r>
    </w:p>
    <w:p w14:paraId="7A971819" w14:textId="77777777" w:rsidR="007A60F4" w:rsidRDefault="007A60F4" w:rsidP="007A60F4">
      <w:pPr>
        <w:tabs>
          <w:tab w:val="left" w:pos="142"/>
        </w:tabs>
        <w:spacing w:after="200" w:line="276" w:lineRule="auto"/>
        <w:rPr>
          <w:b/>
          <w:sz w:val="22"/>
          <w:szCs w:val="22"/>
          <w:lang w:val="en-GB"/>
        </w:rPr>
      </w:pPr>
    </w:p>
    <w:p w14:paraId="11847B69" w14:textId="77777777" w:rsidR="007A60F4" w:rsidRDefault="007A60F4" w:rsidP="007A60F4">
      <w:pPr>
        <w:tabs>
          <w:tab w:val="left" w:pos="142"/>
        </w:tabs>
        <w:spacing w:after="200" w:line="276" w:lineRule="auto"/>
        <w:rPr>
          <w:b/>
          <w:sz w:val="22"/>
          <w:szCs w:val="22"/>
          <w:lang w:val="en-GB"/>
        </w:rPr>
      </w:pPr>
      <w:r>
        <w:rPr>
          <w:b/>
          <w:sz w:val="22"/>
          <w:szCs w:val="22"/>
          <w:lang w:val="en-GB"/>
        </w:rPr>
        <w:t>Lower Saxony</w:t>
      </w:r>
    </w:p>
    <w:p w14:paraId="227F163B"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A new amendment of the Act on the Lower Saxon </w:t>
      </w:r>
      <w:proofErr w:type="spellStart"/>
      <w:r>
        <w:rPr>
          <w:rFonts w:ascii="Georgia" w:hAnsi="Georgia"/>
          <w:sz w:val="20"/>
          <w:szCs w:val="20"/>
          <w:lang w:val="en-GB"/>
        </w:rPr>
        <w:t>Wadden</w:t>
      </w:r>
      <w:proofErr w:type="spellEnd"/>
      <w:r>
        <w:rPr>
          <w:rFonts w:ascii="Georgia" w:hAnsi="Georgia"/>
          <w:sz w:val="20"/>
          <w:szCs w:val="20"/>
          <w:lang w:val="en-GB"/>
        </w:rPr>
        <w:t xml:space="preserve"> Sea National Park came into force on 03.12.</w:t>
      </w:r>
      <w:r w:rsidRPr="004C5D6E">
        <w:rPr>
          <w:rFonts w:ascii="Georgia" w:hAnsi="Georgia"/>
          <w:sz w:val="20"/>
          <w:szCs w:val="20"/>
          <w:lang w:val="en-GB"/>
        </w:rPr>
        <w:t xml:space="preserve">2020 alongside other amendments of the Lower Saxon nature conservation law; </w:t>
      </w:r>
      <w:hyperlink r:id="rId13" w:history="1">
        <w:r w:rsidRPr="004C5D6E">
          <w:rPr>
            <w:rStyle w:val="Hyperlink"/>
            <w:rFonts w:ascii="Georgia" w:hAnsi="Georgia"/>
            <w:sz w:val="20"/>
            <w:szCs w:val="20"/>
            <w:lang w:val="en-GB"/>
          </w:rPr>
          <w:t>https://www.niedersachsen.de/download/161522/Nds._GVBl._Nr._43_2020_vom_03.12.2020_S._443-454.pdf</w:t>
        </w:r>
      </w:hyperlink>
      <w:r w:rsidRPr="004C5D6E">
        <w:rPr>
          <w:rFonts w:ascii="Georgia" w:hAnsi="Georgia"/>
          <w:sz w:val="20"/>
          <w:szCs w:val="20"/>
          <w:lang w:val="en-GB"/>
        </w:rPr>
        <w:t xml:space="preserve"> . Special protection purposes of single core zones were updated, like inclusion of the grey seal. The zonation maps were completely revised, updated and adapted to the change of the nautical chart zero level, without significant changes in the percentage of core, intermediate and recreational </w:t>
      </w:r>
      <w:proofErr w:type="gramStart"/>
      <w:r w:rsidRPr="004C5D6E">
        <w:rPr>
          <w:rFonts w:ascii="Georgia" w:hAnsi="Georgia"/>
          <w:sz w:val="20"/>
          <w:szCs w:val="20"/>
          <w:lang w:val="en-GB"/>
        </w:rPr>
        <w:t>zones;</w:t>
      </w:r>
      <w:proofErr w:type="gramEnd"/>
      <w:r>
        <w:rPr>
          <w:rFonts w:ascii="Georgia" w:hAnsi="Georgia"/>
          <w:sz w:val="20"/>
          <w:szCs w:val="20"/>
          <w:lang w:val="en-GB"/>
        </w:rPr>
        <w:t xml:space="preserve"> </w:t>
      </w:r>
    </w:p>
    <w:p w14:paraId="008499EC"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NPA has elaborated a guidance paper on management of </w:t>
      </w:r>
      <w:proofErr w:type="spellStart"/>
      <w:r>
        <w:rPr>
          <w:rFonts w:ascii="Georgia" w:hAnsi="Georgia"/>
          <w:sz w:val="20"/>
          <w:szCs w:val="20"/>
          <w:lang w:val="en-GB"/>
        </w:rPr>
        <w:t>neobiota</w:t>
      </w:r>
      <w:proofErr w:type="spellEnd"/>
      <w:r>
        <w:rPr>
          <w:rFonts w:ascii="Georgia" w:hAnsi="Georgia"/>
          <w:sz w:val="20"/>
          <w:szCs w:val="20"/>
          <w:lang w:val="en-GB"/>
        </w:rPr>
        <w:t xml:space="preserve"> (in German). It distinguishes between EU listed and non-listed </w:t>
      </w:r>
      <w:proofErr w:type="spellStart"/>
      <w:r>
        <w:rPr>
          <w:rFonts w:ascii="Georgia" w:hAnsi="Georgia"/>
          <w:sz w:val="20"/>
          <w:szCs w:val="20"/>
          <w:lang w:val="en-GB"/>
        </w:rPr>
        <w:t>neobiotic</w:t>
      </w:r>
      <w:proofErr w:type="spellEnd"/>
      <w:r>
        <w:rPr>
          <w:rFonts w:ascii="Georgia" w:hAnsi="Georgia"/>
          <w:sz w:val="20"/>
          <w:szCs w:val="20"/>
          <w:lang w:val="en-GB"/>
        </w:rPr>
        <w:t xml:space="preserve"> species. Management concepts shall contain certain modules and follow a species-specific assessment </w:t>
      </w:r>
      <w:proofErr w:type="gramStart"/>
      <w:r>
        <w:rPr>
          <w:rFonts w:ascii="Georgia" w:hAnsi="Georgia"/>
          <w:sz w:val="20"/>
          <w:szCs w:val="20"/>
          <w:lang w:val="en-GB"/>
        </w:rPr>
        <w:t>scheme;</w:t>
      </w:r>
      <w:proofErr w:type="gramEnd"/>
      <w:r>
        <w:rPr>
          <w:rFonts w:ascii="Georgia" w:hAnsi="Georgia"/>
          <w:sz w:val="20"/>
          <w:szCs w:val="20"/>
          <w:lang w:val="en-GB"/>
        </w:rPr>
        <w:t xml:space="preserve"> </w:t>
      </w:r>
    </w:p>
    <w:p w14:paraId="7A11A6F5"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Lower Saxon National Park Authority commissioned the </w:t>
      </w:r>
      <w:proofErr w:type="spellStart"/>
      <w:r>
        <w:rPr>
          <w:rFonts w:ascii="Georgia" w:hAnsi="Georgia"/>
          <w:sz w:val="20"/>
          <w:szCs w:val="20"/>
          <w:lang w:val="en-GB"/>
        </w:rPr>
        <w:t>Wadden</w:t>
      </w:r>
      <w:proofErr w:type="spellEnd"/>
      <w:r>
        <w:rPr>
          <w:rFonts w:ascii="Georgia" w:hAnsi="Georgia"/>
          <w:sz w:val="20"/>
          <w:szCs w:val="20"/>
          <w:lang w:val="en-GB"/>
        </w:rPr>
        <w:t xml:space="preserve"> Sea Forum with a stakeholder analysis as a preparatory step toward the Round Table Shipping. The Analysis has now been finalised by the WSF. The NPA would like to inform TG-M by submitting the study as a background paper. Conclusions and recommendations contained in the study reflect the opinion of the consultant (see TG-M20-4-3-2-20201113_RTShipping_NLPV_Draft_final_draft.pdf).</w:t>
      </w:r>
    </w:p>
    <w:p w14:paraId="123EF600" w14:textId="77777777" w:rsidR="007A60F4" w:rsidRDefault="007A60F4" w:rsidP="007A60F4">
      <w:pPr>
        <w:tabs>
          <w:tab w:val="left" w:pos="142"/>
        </w:tabs>
        <w:spacing w:after="200" w:line="276" w:lineRule="auto"/>
        <w:rPr>
          <w:rFonts w:ascii="Georgia" w:hAnsi="Georgia"/>
          <w:sz w:val="20"/>
          <w:szCs w:val="20"/>
          <w:lang w:val="en-GB"/>
        </w:rPr>
      </w:pPr>
    </w:p>
    <w:p w14:paraId="147019B9" w14:textId="77777777" w:rsidR="007A60F4" w:rsidRDefault="007A60F4" w:rsidP="007A60F4">
      <w:pPr>
        <w:tabs>
          <w:tab w:val="left" w:pos="142"/>
        </w:tabs>
        <w:spacing w:after="200" w:line="276" w:lineRule="auto"/>
        <w:rPr>
          <w:b/>
          <w:sz w:val="22"/>
          <w:szCs w:val="22"/>
          <w:lang w:val="en-GB"/>
        </w:rPr>
      </w:pPr>
      <w:r>
        <w:rPr>
          <w:b/>
          <w:sz w:val="22"/>
          <w:szCs w:val="22"/>
          <w:lang w:val="en-GB"/>
        </w:rPr>
        <w:t>Netherlands</w:t>
      </w:r>
    </w:p>
    <w:p w14:paraId="2B9778C5"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Dutch </w:t>
      </w:r>
      <w:proofErr w:type="spellStart"/>
      <w:r>
        <w:rPr>
          <w:rFonts w:ascii="Georgia" w:hAnsi="Georgia"/>
          <w:sz w:val="20"/>
          <w:szCs w:val="20"/>
          <w:lang w:val="en-GB"/>
        </w:rPr>
        <w:t>Wadden</w:t>
      </w:r>
      <w:proofErr w:type="spellEnd"/>
      <w:r>
        <w:rPr>
          <w:rFonts w:ascii="Georgia" w:hAnsi="Georgia"/>
          <w:sz w:val="20"/>
          <w:szCs w:val="20"/>
          <w:lang w:val="en-GB"/>
        </w:rPr>
        <w:t xml:space="preserve"> </w:t>
      </w:r>
      <w:proofErr w:type="gramStart"/>
      <w:r>
        <w:rPr>
          <w:rFonts w:ascii="Georgia" w:hAnsi="Georgia"/>
          <w:sz w:val="20"/>
          <w:szCs w:val="20"/>
          <w:lang w:val="en-GB"/>
        </w:rPr>
        <w:t>Sea Board</w:t>
      </w:r>
      <w:proofErr w:type="gramEnd"/>
      <w:r>
        <w:rPr>
          <w:rFonts w:ascii="Georgia" w:hAnsi="Georgia"/>
          <w:sz w:val="20"/>
          <w:szCs w:val="20"/>
          <w:lang w:val="en-GB"/>
        </w:rPr>
        <w:t xml:space="preserve"> (WSB) delegation will have two new members, being Joost de </w:t>
      </w:r>
      <w:proofErr w:type="spellStart"/>
      <w:r>
        <w:rPr>
          <w:rFonts w:ascii="Georgia" w:hAnsi="Georgia"/>
          <w:sz w:val="20"/>
          <w:szCs w:val="20"/>
          <w:lang w:val="en-GB"/>
        </w:rPr>
        <w:t>Ruig</w:t>
      </w:r>
      <w:proofErr w:type="spellEnd"/>
      <w:r>
        <w:rPr>
          <w:rFonts w:ascii="Georgia" w:hAnsi="Georgia"/>
          <w:sz w:val="20"/>
          <w:szCs w:val="20"/>
          <w:lang w:val="en-GB"/>
        </w:rPr>
        <w:t xml:space="preserve"> (Director for Northern Netherlands at Rijkswaterstaat) and Theo </w:t>
      </w:r>
      <w:proofErr w:type="spellStart"/>
      <w:r>
        <w:rPr>
          <w:rFonts w:ascii="Georgia" w:hAnsi="Georgia"/>
          <w:sz w:val="20"/>
          <w:szCs w:val="20"/>
          <w:lang w:val="en-GB"/>
        </w:rPr>
        <w:t>Meskers</w:t>
      </w:r>
      <w:proofErr w:type="spellEnd"/>
      <w:r>
        <w:rPr>
          <w:rFonts w:ascii="Georgia" w:hAnsi="Georgia"/>
          <w:sz w:val="20"/>
          <w:szCs w:val="20"/>
          <w:lang w:val="en-GB"/>
        </w:rPr>
        <w:t xml:space="preserve"> (on behalf of the Coastal municipalities);</w:t>
      </w:r>
    </w:p>
    <w:p w14:paraId="6D00D7A2"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Pilot Whale Cadaver. Wednesday 25 November 2020 a dead common mink whale (4.7 meter) has been found on </w:t>
      </w:r>
      <w:proofErr w:type="spellStart"/>
      <w:r>
        <w:rPr>
          <w:rFonts w:ascii="Georgia" w:hAnsi="Georgia"/>
          <w:sz w:val="20"/>
          <w:szCs w:val="20"/>
          <w:lang w:val="en-GB"/>
        </w:rPr>
        <w:t>Rottumerplaat</w:t>
      </w:r>
      <w:proofErr w:type="spellEnd"/>
      <w:r>
        <w:rPr>
          <w:rFonts w:ascii="Georgia" w:hAnsi="Georgia"/>
          <w:sz w:val="20"/>
          <w:szCs w:val="20"/>
          <w:lang w:val="en-GB"/>
        </w:rPr>
        <w:t xml:space="preserve">. It has been decided that the cadaver will remain at a save spot on the inhabited island. The location offers a unique opportunity for monitoring the cadaver and the impact it will have on </w:t>
      </w:r>
      <w:proofErr w:type="gramStart"/>
      <w:r>
        <w:rPr>
          <w:rFonts w:ascii="Georgia" w:hAnsi="Georgia"/>
          <w:sz w:val="20"/>
          <w:szCs w:val="20"/>
          <w:lang w:val="en-GB"/>
        </w:rPr>
        <w:t>nature;</w:t>
      </w:r>
      <w:proofErr w:type="gramEnd"/>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2643"/>
      </w:tblGrid>
      <w:tr w:rsidR="007A60F4" w14:paraId="2ADB305D" w14:textId="77777777" w:rsidTr="00BB165D">
        <w:tc>
          <w:tcPr>
            <w:tcW w:w="4814" w:type="dxa"/>
            <w:hideMark/>
          </w:tcPr>
          <w:p w14:paraId="545D5949" w14:textId="77777777" w:rsidR="007A60F4" w:rsidRDefault="007A60F4" w:rsidP="00BB165D">
            <w:pPr>
              <w:pStyle w:val="ListParagraph"/>
              <w:tabs>
                <w:tab w:val="left" w:pos="142"/>
              </w:tabs>
              <w:spacing w:after="200" w:line="276" w:lineRule="auto"/>
              <w:ind w:left="0"/>
              <w:rPr>
                <w:rFonts w:ascii="Georgia" w:hAnsi="Georgia"/>
                <w:sz w:val="20"/>
                <w:szCs w:val="20"/>
                <w:lang w:val="en-GB"/>
              </w:rPr>
            </w:pPr>
            <w:r>
              <w:rPr>
                <w:noProof/>
                <w:lang w:val="da-DK" w:eastAsia="da-DK"/>
              </w:rPr>
              <w:lastRenderedPageBreak/>
              <w:drawing>
                <wp:inline distT="0" distB="0" distL="0" distR="0" wp14:anchorId="2793A56E" wp14:editId="663E41C7">
                  <wp:extent cx="3839210" cy="2561590"/>
                  <wp:effectExtent l="0" t="0" r="8890" b="0"/>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39210" cy="2561590"/>
                          </a:xfrm>
                          <a:prstGeom prst="rect">
                            <a:avLst/>
                          </a:prstGeom>
                          <a:noFill/>
                          <a:ln>
                            <a:noFill/>
                          </a:ln>
                        </pic:spPr>
                      </pic:pic>
                    </a:graphicData>
                  </a:graphic>
                </wp:inline>
              </w:drawing>
            </w:r>
          </w:p>
        </w:tc>
        <w:tc>
          <w:tcPr>
            <w:tcW w:w="4815" w:type="dxa"/>
          </w:tcPr>
          <w:p w14:paraId="1C37340B" w14:textId="77777777" w:rsidR="007A60F4" w:rsidRDefault="007A60F4" w:rsidP="00BB165D">
            <w:pPr>
              <w:pStyle w:val="ListParagraph"/>
              <w:tabs>
                <w:tab w:val="left" w:pos="142"/>
              </w:tabs>
              <w:spacing w:after="200" w:line="276" w:lineRule="auto"/>
              <w:ind w:left="0"/>
              <w:rPr>
                <w:rFonts w:ascii="Georgia" w:hAnsi="Georgia"/>
                <w:i/>
                <w:iCs/>
                <w:sz w:val="20"/>
                <w:szCs w:val="20"/>
                <w:lang w:val="en-GB"/>
              </w:rPr>
            </w:pPr>
          </w:p>
          <w:p w14:paraId="0CD43A67" w14:textId="77777777" w:rsidR="007A60F4" w:rsidRDefault="007A60F4" w:rsidP="00BB165D">
            <w:pPr>
              <w:pStyle w:val="ListParagraph"/>
              <w:tabs>
                <w:tab w:val="left" w:pos="142"/>
              </w:tabs>
              <w:spacing w:after="200" w:line="276" w:lineRule="auto"/>
              <w:ind w:left="0"/>
              <w:rPr>
                <w:rFonts w:ascii="Georgia" w:hAnsi="Georgia"/>
                <w:i/>
                <w:iCs/>
                <w:sz w:val="20"/>
                <w:szCs w:val="20"/>
                <w:lang w:val="en-GB"/>
              </w:rPr>
            </w:pPr>
          </w:p>
          <w:p w14:paraId="44D141EE" w14:textId="77777777" w:rsidR="007A60F4" w:rsidRDefault="007A60F4" w:rsidP="00BB165D">
            <w:pPr>
              <w:pStyle w:val="ListParagraph"/>
              <w:tabs>
                <w:tab w:val="left" w:pos="142"/>
              </w:tabs>
              <w:spacing w:after="200" w:line="276" w:lineRule="auto"/>
              <w:ind w:left="0"/>
              <w:rPr>
                <w:rFonts w:ascii="Georgia" w:hAnsi="Georgia"/>
                <w:i/>
                <w:iCs/>
                <w:sz w:val="20"/>
                <w:szCs w:val="20"/>
                <w:lang w:val="en-GB"/>
              </w:rPr>
            </w:pPr>
            <w:r>
              <w:rPr>
                <w:rFonts w:ascii="Georgia" w:hAnsi="Georgia"/>
                <w:i/>
                <w:iCs/>
                <w:sz w:val="20"/>
                <w:szCs w:val="20"/>
                <w:lang w:val="en-GB"/>
              </w:rPr>
              <w:t xml:space="preserve">Wageningen Marine Research will monitor the whale. Cameras have been installed </w:t>
            </w:r>
            <w:proofErr w:type="gramStart"/>
            <w:r>
              <w:rPr>
                <w:rFonts w:ascii="Georgia" w:hAnsi="Georgia"/>
                <w:i/>
                <w:iCs/>
                <w:sz w:val="20"/>
                <w:szCs w:val="20"/>
                <w:lang w:val="en-GB"/>
              </w:rPr>
              <w:t>in order to</w:t>
            </w:r>
            <w:proofErr w:type="gramEnd"/>
            <w:r>
              <w:rPr>
                <w:rFonts w:ascii="Georgia" w:hAnsi="Georgia"/>
                <w:i/>
                <w:iCs/>
                <w:sz w:val="20"/>
                <w:szCs w:val="20"/>
                <w:lang w:val="en-GB"/>
              </w:rPr>
              <w:t xml:space="preserve"> capture the process of dissolution. What other animals and organs will benefit? Which discoveries will do </w:t>
            </w:r>
            <w:proofErr w:type="gramStart"/>
            <w:r>
              <w:rPr>
                <w:rFonts w:ascii="Georgia" w:hAnsi="Georgia"/>
                <w:i/>
                <w:iCs/>
                <w:sz w:val="20"/>
                <w:szCs w:val="20"/>
                <w:lang w:val="en-GB"/>
              </w:rPr>
              <w:t>in regard to</w:t>
            </w:r>
            <w:proofErr w:type="gramEnd"/>
            <w:r>
              <w:rPr>
                <w:rFonts w:ascii="Georgia" w:hAnsi="Georgia"/>
                <w:i/>
                <w:iCs/>
                <w:sz w:val="20"/>
                <w:szCs w:val="20"/>
                <w:lang w:val="en-GB"/>
              </w:rPr>
              <w:t xml:space="preserve"> the impact on vegetation, quality of soil and perhaps development of dunes?</w:t>
            </w:r>
          </w:p>
        </w:tc>
      </w:tr>
    </w:tbl>
    <w:p w14:paraId="35DB1EA7" w14:textId="77777777" w:rsidR="007A60F4" w:rsidRDefault="007A60F4" w:rsidP="007A60F4">
      <w:pPr>
        <w:pStyle w:val="ListParagraph"/>
        <w:tabs>
          <w:tab w:val="left" w:pos="142"/>
        </w:tabs>
        <w:spacing w:after="200" w:line="276" w:lineRule="auto"/>
        <w:rPr>
          <w:rFonts w:ascii="Georgia" w:hAnsi="Georgia"/>
          <w:sz w:val="20"/>
          <w:szCs w:val="20"/>
          <w:lang w:val="en-GB"/>
        </w:rPr>
      </w:pPr>
    </w:p>
    <w:p w14:paraId="3233AF5B"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Agenda for the </w:t>
      </w:r>
      <w:proofErr w:type="spellStart"/>
      <w:r>
        <w:rPr>
          <w:rFonts w:ascii="Georgia" w:hAnsi="Georgia"/>
          <w:sz w:val="20"/>
          <w:szCs w:val="20"/>
          <w:lang w:val="en-GB"/>
        </w:rPr>
        <w:t>Wadden</w:t>
      </w:r>
      <w:proofErr w:type="spellEnd"/>
      <w:r>
        <w:rPr>
          <w:rFonts w:ascii="Georgia" w:hAnsi="Georgia"/>
          <w:sz w:val="20"/>
          <w:szCs w:val="20"/>
          <w:lang w:val="en-GB"/>
        </w:rPr>
        <w:t xml:space="preserve"> 2050: On 3 December 2020, the Agenda for the </w:t>
      </w:r>
      <w:proofErr w:type="spellStart"/>
      <w:r>
        <w:rPr>
          <w:rFonts w:ascii="Georgia" w:hAnsi="Georgia"/>
          <w:sz w:val="20"/>
          <w:szCs w:val="20"/>
          <w:lang w:val="en-GB"/>
        </w:rPr>
        <w:t>Wadden</w:t>
      </w:r>
      <w:proofErr w:type="spellEnd"/>
      <w:r>
        <w:rPr>
          <w:rFonts w:ascii="Georgia" w:hAnsi="Georgia"/>
          <w:sz w:val="20"/>
          <w:szCs w:val="20"/>
          <w:lang w:val="en-GB"/>
        </w:rPr>
        <w:t xml:space="preserve"> Sea Region 2050 has been approved.  The aim of the parties involved in drawing up the Agenda – national, provincial and municipal authorities, along with water authorities, nature conservation organisations and the private sector – is to achieve a guiding and integrated vision of the future development of the </w:t>
      </w:r>
      <w:proofErr w:type="spellStart"/>
      <w:r>
        <w:rPr>
          <w:rFonts w:ascii="Georgia" w:hAnsi="Georgia"/>
          <w:sz w:val="20"/>
          <w:szCs w:val="20"/>
          <w:lang w:val="en-GB"/>
        </w:rPr>
        <w:t>Wadden</w:t>
      </w:r>
      <w:proofErr w:type="spellEnd"/>
      <w:r>
        <w:rPr>
          <w:rFonts w:ascii="Georgia" w:hAnsi="Georgia"/>
          <w:sz w:val="20"/>
          <w:szCs w:val="20"/>
          <w:lang w:val="en-GB"/>
        </w:rPr>
        <w:t xml:space="preserve"> Sea </w:t>
      </w:r>
      <w:proofErr w:type="gramStart"/>
      <w:r>
        <w:rPr>
          <w:rFonts w:ascii="Georgia" w:hAnsi="Georgia"/>
          <w:sz w:val="20"/>
          <w:szCs w:val="20"/>
          <w:lang w:val="en-GB"/>
        </w:rPr>
        <w:t>region;</w:t>
      </w:r>
      <w:proofErr w:type="gramEnd"/>
      <w:r>
        <w:rPr>
          <w:rFonts w:ascii="Georgia" w:hAnsi="Georgia"/>
          <w:sz w:val="20"/>
          <w:szCs w:val="20"/>
          <w:lang w:val="en-GB"/>
        </w:rPr>
        <w:t xml:space="preserve"> </w:t>
      </w:r>
    </w:p>
    <w:p w14:paraId="03DB02DD" w14:textId="77777777" w:rsidR="007A60F4" w:rsidRDefault="007A60F4" w:rsidP="007A60F4">
      <w:pPr>
        <w:tabs>
          <w:tab w:val="left" w:pos="142"/>
        </w:tabs>
        <w:spacing w:after="200" w:line="276" w:lineRule="auto"/>
        <w:ind w:left="720"/>
        <w:rPr>
          <w:rFonts w:ascii="Georgia" w:hAnsi="Georgia"/>
          <w:sz w:val="20"/>
          <w:szCs w:val="20"/>
          <w:lang w:val="en-GB"/>
        </w:rPr>
      </w:pPr>
      <w:r>
        <w:rPr>
          <w:rFonts w:ascii="Georgia" w:hAnsi="Georgia"/>
          <w:sz w:val="20"/>
          <w:szCs w:val="20"/>
          <w:lang w:val="en-GB"/>
        </w:rPr>
        <w:t xml:space="preserve">The Agenda is the result of a great deal of consultation with parties in the region and between authorities. In this process, members of the public and organisations were given the opportunity to take part in formal, open (internet) consultations and air their views on the draft Agenda, so a broad group of interested parties were given a chance to have a say in the matter. We now start working on the </w:t>
      </w:r>
      <w:proofErr w:type="spellStart"/>
      <w:r>
        <w:rPr>
          <w:rFonts w:ascii="Georgia" w:hAnsi="Georgia"/>
          <w:sz w:val="20"/>
          <w:szCs w:val="20"/>
          <w:lang w:val="en-GB"/>
        </w:rPr>
        <w:t>Wadden</w:t>
      </w:r>
      <w:proofErr w:type="spellEnd"/>
      <w:r>
        <w:rPr>
          <w:rFonts w:ascii="Georgia" w:hAnsi="Georgia"/>
          <w:sz w:val="20"/>
          <w:szCs w:val="20"/>
          <w:lang w:val="en-GB"/>
        </w:rPr>
        <w:t xml:space="preserve"> Sea Region Implementation Programme 2021-2026. This will be divided over 19 topics: (1) act from ecological principles, (2) design of </w:t>
      </w:r>
      <w:proofErr w:type="spellStart"/>
      <w:r>
        <w:rPr>
          <w:rFonts w:ascii="Georgia" w:hAnsi="Georgia"/>
          <w:sz w:val="20"/>
          <w:szCs w:val="20"/>
          <w:lang w:val="en-GB"/>
        </w:rPr>
        <w:t>Wadden</w:t>
      </w:r>
      <w:proofErr w:type="spellEnd"/>
      <w:r>
        <w:rPr>
          <w:rFonts w:ascii="Georgia" w:hAnsi="Georgia"/>
          <w:sz w:val="20"/>
          <w:szCs w:val="20"/>
          <w:lang w:val="en-GB"/>
        </w:rPr>
        <w:t xml:space="preserve"> studio, (3) nature recovery and development and sustainable usage, (4) 2</w:t>
      </w:r>
      <w:r>
        <w:rPr>
          <w:rFonts w:ascii="Georgia" w:hAnsi="Georgia"/>
          <w:sz w:val="20"/>
          <w:szCs w:val="20"/>
          <w:vertAlign w:val="superscript"/>
          <w:lang w:val="en-GB"/>
        </w:rPr>
        <w:t>nd</w:t>
      </w:r>
      <w:r>
        <w:rPr>
          <w:rFonts w:ascii="Georgia" w:hAnsi="Georgia"/>
          <w:sz w:val="20"/>
          <w:szCs w:val="20"/>
          <w:lang w:val="en-GB"/>
        </w:rPr>
        <w:t xml:space="preserve"> part of the </w:t>
      </w:r>
      <w:proofErr w:type="spellStart"/>
      <w:r>
        <w:rPr>
          <w:rFonts w:ascii="Georgia" w:hAnsi="Georgia"/>
          <w:sz w:val="20"/>
          <w:szCs w:val="20"/>
          <w:lang w:val="en-GB"/>
        </w:rPr>
        <w:t>Eems</w:t>
      </w:r>
      <w:proofErr w:type="spellEnd"/>
      <w:r>
        <w:rPr>
          <w:rFonts w:ascii="Georgia" w:hAnsi="Georgia"/>
          <w:sz w:val="20"/>
          <w:szCs w:val="20"/>
          <w:lang w:val="en-GB"/>
        </w:rPr>
        <w:t xml:space="preserve">-Dollard 2050 program, (5) investigating the long-term sustainable connectivity, (6) research towards long-term effects of climate change, (7) integral approach coastal zone, (8) energy for the </w:t>
      </w:r>
      <w:proofErr w:type="spellStart"/>
      <w:r>
        <w:rPr>
          <w:rFonts w:ascii="Georgia" w:hAnsi="Georgia"/>
          <w:sz w:val="20"/>
          <w:szCs w:val="20"/>
          <w:lang w:val="en-GB"/>
        </w:rPr>
        <w:t>Wadden</w:t>
      </w:r>
      <w:proofErr w:type="spellEnd"/>
      <w:r>
        <w:rPr>
          <w:rFonts w:ascii="Georgia" w:hAnsi="Georgia"/>
          <w:sz w:val="20"/>
          <w:szCs w:val="20"/>
          <w:lang w:val="en-GB"/>
        </w:rPr>
        <w:t xml:space="preserve"> area, (9) reconnaissance ‘</w:t>
      </w:r>
      <w:proofErr w:type="spellStart"/>
      <w:r>
        <w:rPr>
          <w:rFonts w:ascii="Georgia" w:hAnsi="Georgia"/>
          <w:sz w:val="20"/>
          <w:szCs w:val="20"/>
          <w:lang w:val="en-GB"/>
        </w:rPr>
        <w:t>Wadden</w:t>
      </w:r>
      <w:proofErr w:type="spellEnd"/>
      <w:r>
        <w:rPr>
          <w:rFonts w:ascii="Georgia" w:hAnsi="Georgia"/>
          <w:sz w:val="20"/>
          <w:szCs w:val="20"/>
          <w:lang w:val="en-GB"/>
        </w:rPr>
        <w:t xml:space="preserve"> islands in balance for broad welfare’), (10) implementations pilots for green shipping, (11) integral management meeting fishery, (12) limiting risks of big containerships above the </w:t>
      </w:r>
      <w:proofErr w:type="spellStart"/>
      <w:r>
        <w:rPr>
          <w:rFonts w:ascii="Georgia" w:hAnsi="Georgia"/>
          <w:sz w:val="20"/>
          <w:szCs w:val="20"/>
          <w:lang w:val="en-GB"/>
        </w:rPr>
        <w:t>Wadden</w:t>
      </w:r>
      <w:proofErr w:type="spellEnd"/>
      <w:r>
        <w:rPr>
          <w:rFonts w:ascii="Georgia" w:hAnsi="Georgia"/>
          <w:sz w:val="20"/>
          <w:szCs w:val="20"/>
          <w:lang w:val="en-GB"/>
        </w:rPr>
        <w:t xml:space="preserve">, (13) policy rules in regards to drones in the </w:t>
      </w:r>
      <w:proofErr w:type="spellStart"/>
      <w:r>
        <w:rPr>
          <w:rFonts w:ascii="Georgia" w:hAnsi="Georgia"/>
          <w:sz w:val="20"/>
          <w:szCs w:val="20"/>
          <w:lang w:val="en-GB"/>
        </w:rPr>
        <w:t>Wadden</w:t>
      </w:r>
      <w:proofErr w:type="spellEnd"/>
      <w:r>
        <w:rPr>
          <w:rFonts w:ascii="Georgia" w:hAnsi="Georgia"/>
          <w:sz w:val="20"/>
          <w:szCs w:val="20"/>
          <w:lang w:val="en-GB"/>
        </w:rPr>
        <w:t xml:space="preserve"> area, (14) development north of North-Holland, (15) maritime development harbours, (16) knowledge household and integral knowledge agenda, (17) more synergy between monitoring for permits and the basic monitoring, (18) translation of the agenda into policy and rules and (19) how to deal with laws and rules in a dynamic system. </w:t>
      </w:r>
    </w:p>
    <w:p w14:paraId="040992BC" w14:textId="77777777" w:rsidR="007A60F4" w:rsidRDefault="007A60F4" w:rsidP="007A60F4">
      <w:pPr>
        <w:tabs>
          <w:tab w:val="left" w:pos="142"/>
        </w:tabs>
        <w:spacing w:after="200" w:line="276" w:lineRule="auto"/>
        <w:ind w:left="720"/>
        <w:rPr>
          <w:rFonts w:ascii="Georgia" w:hAnsi="Georgia"/>
          <w:sz w:val="20"/>
          <w:szCs w:val="20"/>
          <w:lang w:val="en-GB"/>
        </w:rPr>
      </w:pPr>
      <w:r>
        <w:rPr>
          <w:rFonts w:ascii="Georgia" w:hAnsi="Georgia"/>
          <w:sz w:val="20"/>
          <w:szCs w:val="20"/>
          <w:lang w:val="en-GB"/>
        </w:rPr>
        <w:t xml:space="preserve">The Agenda will not result in any transfer of tasks or competencies. Each party has its own role and responsibility, but they all need each other. The parties will incorporate the strategies individually in their own policy and rules. The main goal of the </w:t>
      </w:r>
      <w:proofErr w:type="spellStart"/>
      <w:r>
        <w:rPr>
          <w:rFonts w:ascii="Georgia" w:hAnsi="Georgia"/>
          <w:sz w:val="20"/>
          <w:szCs w:val="20"/>
          <w:lang w:val="en-GB"/>
        </w:rPr>
        <w:t>Wadden</w:t>
      </w:r>
      <w:proofErr w:type="spellEnd"/>
      <w:r>
        <w:rPr>
          <w:rFonts w:ascii="Georgia" w:hAnsi="Georgia"/>
          <w:sz w:val="20"/>
          <w:szCs w:val="20"/>
          <w:lang w:val="en-GB"/>
        </w:rPr>
        <w:t xml:space="preserve"> Sea is: “a sustainable protection and development of the </w:t>
      </w:r>
      <w:proofErr w:type="spellStart"/>
      <w:r>
        <w:rPr>
          <w:rFonts w:ascii="Georgia" w:hAnsi="Georgia"/>
          <w:sz w:val="20"/>
          <w:szCs w:val="20"/>
          <w:lang w:val="en-GB"/>
        </w:rPr>
        <w:t>Wadden</w:t>
      </w:r>
      <w:proofErr w:type="spellEnd"/>
      <w:r>
        <w:rPr>
          <w:rFonts w:ascii="Georgia" w:hAnsi="Georgia"/>
          <w:sz w:val="20"/>
          <w:szCs w:val="20"/>
          <w:lang w:val="en-GB"/>
        </w:rPr>
        <w:t xml:space="preserve"> Sea as a natura area and maintaining the unique open landscape”. The underlining goals are:</w:t>
      </w:r>
    </w:p>
    <w:p w14:paraId="7E4EDD7B" w14:textId="77777777" w:rsidR="007A60F4" w:rsidRDefault="007A60F4" w:rsidP="007A60F4">
      <w:pPr>
        <w:pStyle w:val="ListParagraph"/>
        <w:numPr>
          <w:ilvl w:val="0"/>
          <w:numId w:val="20"/>
        </w:numPr>
        <w:tabs>
          <w:tab w:val="left" w:pos="142"/>
        </w:tabs>
        <w:spacing w:after="200" w:line="276" w:lineRule="auto"/>
        <w:rPr>
          <w:rFonts w:ascii="Georgia" w:hAnsi="Georgia"/>
          <w:sz w:val="20"/>
          <w:szCs w:val="20"/>
          <w:lang w:val="en-GB"/>
        </w:rPr>
      </w:pPr>
      <w:r>
        <w:rPr>
          <w:rFonts w:ascii="Georgia" w:hAnsi="Georgia"/>
          <w:sz w:val="20"/>
          <w:szCs w:val="20"/>
          <w:lang w:val="en-GB"/>
        </w:rPr>
        <w:t>Nature is and remains of world-class and continues developing. In cohesion with border crossing nature,</w:t>
      </w:r>
    </w:p>
    <w:p w14:paraId="3293B7D0" w14:textId="77777777" w:rsidR="007A60F4" w:rsidRDefault="007A60F4" w:rsidP="007A60F4">
      <w:pPr>
        <w:pStyle w:val="ListParagraph"/>
        <w:numPr>
          <w:ilvl w:val="0"/>
          <w:numId w:val="20"/>
        </w:numPr>
        <w:tabs>
          <w:tab w:val="left" w:pos="142"/>
        </w:tabs>
        <w:spacing w:after="200" w:line="276" w:lineRule="auto"/>
        <w:rPr>
          <w:rFonts w:ascii="Georgia" w:hAnsi="Georgia"/>
          <w:sz w:val="20"/>
          <w:szCs w:val="20"/>
          <w:lang w:val="en-GB"/>
        </w:rPr>
      </w:pPr>
      <w:r>
        <w:rPr>
          <w:rFonts w:ascii="Georgia" w:hAnsi="Georgia"/>
          <w:sz w:val="20"/>
          <w:szCs w:val="20"/>
          <w:lang w:val="en-GB"/>
        </w:rPr>
        <w:t>The unique values of the landscape and culture heritage will remain and continue to develop,</w:t>
      </w:r>
    </w:p>
    <w:p w14:paraId="67FF716A" w14:textId="77777777" w:rsidR="007A60F4" w:rsidRDefault="007A60F4" w:rsidP="007A60F4">
      <w:pPr>
        <w:pStyle w:val="ListParagraph"/>
        <w:numPr>
          <w:ilvl w:val="0"/>
          <w:numId w:val="2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It is good, </w:t>
      </w:r>
      <w:proofErr w:type="gramStart"/>
      <w:r>
        <w:rPr>
          <w:rFonts w:ascii="Georgia" w:hAnsi="Georgia"/>
          <w:sz w:val="20"/>
          <w:szCs w:val="20"/>
          <w:lang w:val="en-GB"/>
        </w:rPr>
        <w:t>safe</w:t>
      </w:r>
      <w:proofErr w:type="gramEnd"/>
      <w:r>
        <w:rPr>
          <w:rFonts w:ascii="Georgia" w:hAnsi="Georgia"/>
          <w:sz w:val="20"/>
          <w:szCs w:val="20"/>
          <w:lang w:val="en-GB"/>
        </w:rPr>
        <w:t xml:space="preserve"> and climate-proof living, working and recreate in the </w:t>
      </w:r>
      <w:proofErr w:type="spellStart"/>
      <w:r>
        <w:rPr>
          <w:rFonts w:ascii="Georgia" w:hAnsi="Georgia"/>
          <w:sz w:val="20"/>
          <w:szCs w:val="20"/>
          <w:lang w:val="en-GB"/>
        </w:rPr>
        <w:t>Wadden</w:t>
      </w:r>
      <w:proofErr w:type="spellEnd"/>
      <w:r>
        <w:rPr>
          <w:rFonts w:ascii="Georgia" w:hAnsi="Georgia"/>
          <w:sz w:val="20"/>
          <w:szCs w:val="20"/>
          <w:lang w:val="en-GB"/>
        </w:rPr>
        <w:t xml:space="preserve"> area. </w:t>
      </w:r>
    </w:p>
    <w:p w14:paraId="4DAEDAF4" w14:textId="77777777" w:rsidR="007A60F4" w:rsidRDefault="007A60F4" w:rsidP="007A60F4">
      <w:pPr>
        <w:pStyle w:val="ListParagraph"/>
        <w:numPr>
          <w:ilvl w:val="0"/>
          <w:numId w:val="2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Economic sectors excel within the context of </w:t>
      </w:r>
      <w:proofErr w:type="spellStart"/>
      <w:r>
        <w:rPr>
          <w:rFonts w:ascii="Georgia" w:hAnsi="Georgia"/>
          <w:sz w:val="20"/>
          <w:szCs w:val="20"/>
          <w:lang w:val="en-GB"/>
        </w:rPr>
        <w:t>Wadden</w:t>
      </w:r>
      <w:proofErr w:type="spellEnd"/>
      <w:r>
        <w:rPr>
          <w:rFonts w:ascii="Georgia" w:hAnsi="Georgia"/>
          <w:sz w:val="20"/>
          <w:szCs w:val="20"/>
          <w:lang w:val="en-GB"/>
        </w:rPr>
        <w:t xml:space="preserve"> Sea World Heritage.</w:t>
      </w:r>
    </w:p>
    <w:p w14:paraId="4812AE9D" w14:textId="77777777" w:rsidR="007A60F4"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ab/>
      </w:r>
      <w:r>
        <w:rPr>
          <w:rFonts w:ascii="Georgia" w:hAnsi="Georgia"/>
          <w:sz w:val="20"/>
          <w:szCs w:val="20"/>
          <w:lang w:val="en-GB"/>
        </w:rPr>
        <w:tab/>
        <w:t>The challenges and strategies are distinguished in the following topics:</w:t>
      </w:r>
    </w:p>
    <w:p w14:paraId="0FC18D10"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1.</w:t>
      </w:r>
      <w:r>
        <w:rPr>
          <w:rFonts w:ascii="Georgia" w:hAnsi="Georgia"/>
          <w:sz w:val="20"/>
          <w:szCs w:val="20"/>
          <w:lang w:val="en-GB"/>
        </w:rPr>
        <w:tab/>
        <w:t>Nature of world class,</w:t>
      </w:r>
    </w:p>
    <w:p w14:paraId="0F4D51FE"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lastRenderedPageBreak/>
        <w:t>2.</w:t>
      </w:r>
      <w:r>
        <w:rPr>
          <w:rFonts w:ascii="Georgia" w:hAnsi="Georgia"/>
          <w:sz w:val="20"/>
          <w:szCs w:val="20"/>
          <w:lang w:val="en-GB"/>
        </w:rPr>
        <w:tab/>
        <w:t>Landscape and cultural heritage,</w:t>
      </w:r>
    </w:p>
    <w:p w14:paraId="244F3313"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3.</w:t>
      </w:r>
      <w:r>
        <w:rPr>
          <w:rFonts w:ascii="Georgia" w:hAnsi="Georgia"/>
          <w:sz w:val="20"/>
          <w:szCs w:val="20"/>
          <w:lang w:val="en-GB"/>
        </w:rPr>
        <w:tab/>
        <w:t>Sustainable accessibility,</w:t>
      </w:r>
    </w:p>
    <w:p w14:paraId="0D67236B"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4.</w:t>
      </w:r>
      <w:r>
        <w:rPr>
          <w:rFonts w:ascii="Georgia" w:hAnsi="Georgia"/>
          <w:sz w:val="20"/>
          <w:szCs w:val="20"/>
          <w:lang w:val="en-GB"/>
        </w:rPr>
        <w:tab/>
        <w:t>Climate Change,</w:t>
      </w:r>
    </w:p>
    <w:p w14:paraId="48C6663C"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5.</w:t>
      </w:r>
      <w:r>
        <w:rPr>
          <w:rFonts w:ascii="Georgia" w:hAnsi="Georgia"/>
          <w:sz w:val="20"/>
          <w:szCs w:val="20"/>
          <w:lang w:val="en-GB"/>
        </w:rPr>
        <w:tab/>
        <w:t>Energy Transition,</w:t>
      </w:r>
    </w:p>
    <w:p w14:paraId="7E4CE5A2"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6.</w:t>
      </w:r>
      <w:r>
        <w:rPr>
          <w:rFonts w:ascii="Georgia" w:hAnsi="Georgia"/>
          <w:sz w:val="20"/>
          <w:szCs w:val="20"/>
          <w:lang w:val="en-GB"/>
        </w:rPr>
        <w:tab/>
        <w:t xml:space="preserve">A Liveable </w:t>
      </w:r>
      <w:proofErr w:type="spellStart"/>
      <w:r>
        <w:rPr>
          <w:rFonts w:ascii="Georgia" w:hAnsi="Georgia"/>
          <w:sz w:val="20"/>
          <w:szCs w:val="20"/>
          <w:lang w:val="en-GB"/>
        </w:rPr>
        <w:t>Wadden</w:t>
      </w:r>
      <w:proofErr w:type="spellEnd"/>
      <w:r>
        <w:rPr>
          <w:rFonts w:ascii="Georgia" w:hAnsi="Georgia"/>
          <w:sz w:val="20"/>
          <w:szCs w:val="20"/>
          <w:lang w:val="en-GB"/>
        </w:rPr>
        <w:t xml:space="preserve"> Sea region,</w:t>
      </w:r>
    </w:p>
    <w:p w14:paraId="67126FE2"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7.</w:t>
      </w:r>
      <w:r>
        <w:rPr>
          <w:rFonts w:ascii="Georgia" w:hAnsi="Georgia"/>
          <w:sz w:val="20"/>
          <w:szCs w:val="20"/>
          <w:lang w:val="en-GB"/>
        </w:rPr>
        <w:tab/>
        <w:t xml:space="preserve">A sustainable </w:t>
      </w:r>
      <w:proofErr w:type="spellStart"/>
      <w:r>
        <w:rPr>
          <w:rFonts w:ascii="Georgia" w:hAnsi="Georgia"/>
          <w:sz w:val="20"/>
          <w:szCs w:val="20"/>
          <w:lang w:val="en-GB"/>
        </w:rPr>
        <w:t>Wadden</w:t>
      </w:r>
      <w:proofErr w:type="spellEnd"/>
      <w:r>
        <w:rPr>
          <w:rFonts w:ascii="Georgia" w:hAnsi="Georgia"/>
          <w:sz w:val="20"/>
          <w:szCs w:val="20"/>
          <w:lang w:val="en-GB"/>
        </w:rPr>
        <w:t xml:space="preserve"> Sea economy,</w:t>
      </w:r>
    </w:p>
    <w:p w14:paraId="495B3101" w14:textId="77777777" w:rsidR="007A60F4" w:rsidRDefault="007A60F4" w:rsidP="007A60F4">
      <w:pPr>
        <w:tabs>
          <w:tab w:val="left" w:pos="142"/>
        </w:tabs>
        <w:spacing w:after="240" w:line="276" w:lineRule="auto"/>
        <w:ind w:left="1440"/>
        <w:rPr>
          <w:rFonts w:ascii="Georgia" w:hAnsi="Georgia"/>
          <w:sz w:val="20"/>
          <w:szCs w:val="20"/>
          <w:lang w:val="en-GB"/>
        </w:rPr>
      </w:pPr>
      <w:r>
        <w:rPr>
          <w:rFonts w:ascii="Georgia" w:hAnsi="Georgia"/>
          <w:sz w:val="20"/>
          <w:szCs w:val="20"/>
          <w:lang w:val="en-GB"/>
        </w:rPr>
        <w:t>8.</w:t>
      </w:r>
      <w:r>
        <w:rPr>
          <w:rFonts w:ascii="Georgia" w:hAnsi="Georgia"/>
          <w:sz w:val="20"/>
          <w:szCs w:val="20"/>
          <w:lang w:val="en-GB"/>
        </w:rPr>
        <w:tab/>
        <w:t>Various other topics.</w:t>
      </w:r>
    </w:p>
    <w:p w14:paraId="4A73CF86" w14:textId="77777777" w:rsidR="007A60F4" w:rsidRDefault="007A60F4" w:rsidP="007A60F4">
      <w:pPr>
        <w:tabs>
          <w:tab w:val="left" w:pos="142"/>
        </w:tabs>
        <w:spacing w:after="200" w:line="276" w:lineRule="auto"/>
        <w:ind w:left="720"/>
        <w:rPr>
          <w:rFonts w:ascii="Georgia" w:hAnsi="Georgia"/>
          <w:sz w:val="20"/>
          <w:szCs w:val="20"/>
          <w:lang w:val="en-GB"/>
        </w:rPr>
      </w:pPr>
      <w:r>
        <w:rPr>
          <w:rFonts w:ascii="Georgia" w:hAnsi="Georgia"/>
          <w:sz w:val="20"/>
          <w:szCs w:val="20"/>
          <w:lang w:val="en-GB"/>
        </w:rPr>
        <w:t xml:space="preserve">Trilateral activities are mentioned as a guiding principle and </w:t>
      </w:r>
      <w:proofErr w:type="gramStart"/>
      <w:r>
        <w:rPr>
          <w:rFonts w:ascii="Georgia" w:hAnsi="Georgia"/>
          <w:sz w:val="20"/>
          <w:szCs w:val="20"/>
          <w:lang w:val="en-GB"/>
        </w:rPr>
        <w:t>in regards to</w:t>
      </w:r>
      <w:proofErr w:type="gramEnd"/>
      <w:r>
        <w:rPr>
          <w:rFonts w:ascii="Georgia" w:hAnsi="Georgia"/>
          <w:sz w:val="20"/>
          <w:szCs w:val="20"/>
          <w:lang w:val="en-GB"/>
        </w:rPr>
        <w:t xml:space="preserve"> the knowledge agenda and sustainable tourism.</w:t>
      </w:r>
    </w:p>
    <w:p w14:paraId="57ED318D"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Dutch response on </w:t>
      </w:r>
      <w:proofErr w:type="spellStart"/>
      <w:r>
        <w:rPr>
          <w:rFonts w:ascii="Georgia" w:hAnsi="Georgia"/>
          <w:sz w:val="20"/>
          <w:szCs w:val="20"/>
          <w:lang w:val="en-GB"/>
        </w:rPr>
        <w:t>Msc</w:t>
      </w:r>
      <w:proofErr w:type="spellEnd"/>
      <w:r>
        <w:rPr>
          <w:rFonts w:ascii="Georgia" w:hAnsi="Georgia"/>
          <w:sz w:val="20"/>
          <w:szCs w:val="20"/>
          <w:lang w:val="en-GB"/>
        </w:rPr>
        <w:t xml:space="preserve">. Zoe accident: 26 November, the minister of Infrastructure and Water replied to the Investigative Council for Security (OVV) rapport </w:t>
      </w:r>
      <w:proofErr w:type="gramStart"/>
      <w:r>
        <w:rPr>
          <w:rFonts w:ascii="Georgia" w:hAnsi="Georgia"/>
          <w:sz w:val="20"/>
          <w:szCs w:val="20"/>
          <w:lang w:val="en-GB"/>
        </w:rPr>
        <w:t>in regard to</w:t>
      </w:r>
      <w:proofErr w:type="gramEnd"/>
      <w:r>
        <w:rPr>
          <w:rFonts w:ascii="Georgia" w:hAnsi="Georgia"/>
          <w:sz w:val="20"/>
          <w:szCs w:val="20"/>
          <w:lang w:val="en-GB"/>
        </w:rPr>
        <w:t xml:space="preserve"> the MSC Zoe accident. The minister announced the following measures focused on risk management in regard to losing </w:t>
      </w:r>
      <w:proofErr w:type="gramStart"/>
      <w:r>
        <w:rPr>
          <w:rFonts w:ascii="Georgia" w:hAnsi="Georgia"/>
          <w:sz w:val="20"/>
          <w:szCs w:val="20"/>
          <w:lang w:val="en-GB"/>
        </w:rPr>
        <w:t>containers;</w:t>
      </w:r>
      <w:proofErr w:type="gramEnd"/>
    </w:p>
    <w:p w14:paraId="4192E150" w14:textId="77777777" w:rsidR="007A60F4" w:rsidRDefault="007A60F4" w:rsidP="007A60F4">
      <w:pPr>
        <w:pStyle w:val="ListParagraph"/>
        <w:numPr>
          <w:ilvl w:val="0"/>
          <w:numId w:val="21"/>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Netherlands will lobby within IMO for a broader analysis of the extent to which international rules are not in line with the increase of scale for containerships and lobby for obliging new </w:t>
      </w:r>
      <w:proofErr w:type="gramStart"/>
      <w:r>
        <w:rPr>
          <w:rFonts w:ascii="Georgia" w:hAnsi="Georgia"/>
          <w:sz w:val="20"/>
          <w:szCs w:val="20"/>
          <w:lang w:val="en-GB"/>
        </w:rPr>
        <w:t>guidelines;</w:t>
      </w:r>
      <w:proofErr w:type="gramEnd"/>
    </w:p>
    <w:p w14:paraId="3ADA93E7" w14:textId="77777777" w:rsidR="007A60F4" w:rsidRDefault="007A60F4" w:rsidP="007A60F4">
      <w:pPr>
        <w:pStyle w:val="ListParagraph"/>
        <w:numPr>
          <w:ilvl w:val="0"/>
          <w:numId w:val="21"/>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Since October 31st, the coastguard advises big containerships to avoid the southern route with certain weather(circumstances). Due to results of additional research, the coastal guard is also advising this for smaller </w:t>
      </w:r>
      <w:proofErr w:type="gramStart"/>
      <w:r>
        <w:rPr>
          <w:rFonts w:ascii="Georgia" w:hAnsi="Georgia"/>
          <w:sz w:val="20"/>
          <w:szCs w:val="20"/>
          <w:lang w:val="en-GB"/>
        </w:rPr>
        <w:t>containerships;</w:t>
      </w:r>
      <w:proofErr w:type="gramEnd"/>
    </w:p>
    <w:p w14:paraId="6E68D696" w14:textId="77777777" w:rsidR="007A60F4" w:rsidRDefault="007A60F4" w:rsidP="007A60F4">
      <w:pPr>
        <w:pStyle w:val="ListParagraph"/>
        <w:numPr>
          <w:ilvl w:val="0"/>
          <w:numId w:val="21"/>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Germany will give the same advice for ships sailing into western </w:t>
      </w:r>
      <w:proofErr w:type="gramStart"/>
      <w:r>
        <w:rPr>
          <w:rFonts w:ascii="Georgia" w:hAnsi="Georgia"/>
          <w:sz w:val="20"/>
          <w:szCs w:val="20"/>
          <w:lang w:val="en-GB"/>
        </w:rPr>
        <w:t>direction;</w:t>
      </w:r>
      <w:proofErr w:type="gramEnd"/>
    </w:p>
    <w:p w14:paraId="46FD383F" w14:textId="77777777" w:rsidR="007A60F4" w:rsidRDefault="007A60F4" w:rsidP="007A60F4">
      <w:pPr>
        <w:pStyle w:val="ListParagraph"/>
        <w:numPr>
          <w:ilvl w:val="0"/>
          <w:numId w:val="21"/>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Netherlands will also focus its efforts on creating a better information position for the crew on ships. For example, </w:t>
      </w:r>
      <w:proofErr w:type="gramStart"/>
      <w:r>
        <w:rPr>
          <w:rFonts w:ascii="Georgia" w:hAnsi="Georgia"/>
          <w:sz w:val="20"/>
          <w:szCs w:val="20"/>
          <w:lang w:val="en-GB"/>
        </w:rPr>
        <w:t>in regards to</w:t>
      </w:r>
      <w:proofErr w:type="gramEnd"/>
      <w:r>
        <w:rPr>
          <w:rFonts w:ascii="Georgia" w:hAnsi="Georgia"/>
          <w:sz w:val="20"/>
          <w:szCs w:val="20"/>
          <w:lang w:val="en-GB"/>
        </w:rPr>
        <w:t xml:space="preserve"> using a machine measuring swing angle and trace containers. </w:t>
      </w:r>
    </w:p>
    <w:p w14:paraId="7B63972F" w14:textId="77777777" w:rsidR="007A60F4" w:rsidRDefault="007A60F4" w:rsidP="007A60F4">
      <w:pPr>
        <w:tabs>
          <w:tab w:val="left" w:pos="142"/>
        </w:tabs>
        <w:spacing w:after="200" w:line="276" w:lineRule="auto"/>
        <w:rPr>
          <w:rFonts w:ascii="Georgia" w:hAnsi="Georgia"/>
          <w:sz w:val="20"/>
          <w:szCs w:val="20"/>
          <w:lang w:val="en-GB"/>
        </w:rPr>
      </w:pPr>
      <w:r>
        <w:rPr>
          <w:b/>
          <w:sz w:val="22"/>
          <w:szCs w:val="22"/>
          <w:lang w:val="en-GB"/>
        </w:rPr>
        <w:t>CWSS</w:t>
      </w:r>
    </w:p>
    <w:p w14:paraId="36ABDF29" w14:textId="77777777" w:rsidR="007A60F4" w:rsidRDefault="007A60F4" w:rsidP="007A60F4">
      <w:pPr>
        <w:pStyle w:val="ListParagraph"/>
        <w:numPr>
          <w:ilvl w:val="0"/>
          <w:numId w:val="22"/>
        </w:numPr>
        <w:tabs>
          <w:tab w:val="left" w:pos="142"/>
        </w:tabs>
        <w:spacing w:after="200" w:line="276" w:lineRule="auto"/>
        <w:rPr>
          <w:bCs/>
          <w:sz w:val="22"/>
          <w:szCs w:val="22"/>
          <w:lang w:val="en-GB"/>
        </w:rPr>
      </w:pPr>
      <w:r>
        <w:rPr>
          <w:bCs/>
          <w:sz w:val="22"/>
          <w:szCs w:val="22"/>
          <w:lang w:val="en-GB"/>
        </w:rPr>
        <w:t xml:space="preserve">Annual Report of the TWSC produced by the CWSS, with lead article by Prof </w:t>
      </w:r>
      <w:proofErr w:type="spellStart"/>
      <w:r>
        <w:rPr>
          <w:bCs/>
          <w:sz w:val="22"/>
          <w:szCs w:val="22"/>
          <w:lang w:val="en-GB"/>
        </w:rPr>
        <w:t>Philippart</w:t>
      </w:r>
      <w:proofErr w:type="spellEnd"/>
      <w:r>
        <w:rPr>
          <w:bCs/>
          <w:sz w:val="22"/>
          <w:szCs w:val="22"/>
          <w:lang w:val="en-GB"/>
        </w:rPr>
        <w:t xml:space="preserve"> et </w:t>
      </w:r>
      <w:proofErr w:type="gramStart"/>
      <w:r>
        <w:rPr>
          <w:bCs/>
          <w:sz w:val="22"/>
          <w:szCs w:val="22"/>
          <w:lang w:val="en-GB"/>
        </w:rPr>
        <w:t>al;</w:t>
      </w:r>
      <w:proofErr w:type="gramEnd"/>
    </w:p>
    <w:p w14:paraId="7A9CEFBF" w14:textId="77777777" w:rsidR="007A60F4" w:rsidRDefault="007A60F4" w:rsidP="007A60F4">
      <w:pPr>
        <w:pStyle w:val="ListParagraph"/>
        <w:numPr>
          <w:ilvl w:val="0"/>
          <w:numId w:val="22"/>
        </w:numPr>
        <w:tabs>
          <w:tab w:val="left" w:pos="142"/>
        </w:tabs>
        <w:spacing w:after="200" w:line="276" w:lineRule="auto"/>
        <w:rPr>
          <w:bCs/>
          <w:sz w:val="22"/>
          <w:szCs w:val="22"/>
          <w:lang w:val="en-GB"/>
        </w:rPr>
      </w:pPr>
      <w:r>
        <w:rPr>
          <w:bCs/>
          <w:sz w:val="22"/>
          <w:szCs w:val="22"/>
          <w:lang w:val="en-GB"/>
        </w:rPr>
        <w:t xml:space="preserve">Project </w:t>
      </w:r>
      <w:proofErr w:type="gramStart"/>
      <w:r>
        <w:rPr>
          <w:bCs/>
          <w:sz w:val="22"/>
          <w:szCs w:val="22"/>
          <w:lang w:val="en-GB"/>
        </w:rPr>
        <w:t>outline ”Climate</w:t>
      </w:r>
      <w:proofErr w:type="gramEnd"/>
      <w:r>
        <w:rPr>
          <w:bCs/>
          <w:sz w:val="22"/>
          <w:szCs w:val="22"/>
          <w:lang w:val="en-GB"/>
        </w:rPr>
        <w:t xml:space="preserve"> Resilience for Critical Sites for Migratory Birds and People along the East Atlantic Flyway (Short Title: Climate Resilient East Atlantic Flyway)” has been selected in the first stage of the thematic-oriented IKI-selection procedure (see</w:t>
      </w:r>
      <w:r>
        <w:rPr>
          <w:lang w:val="en-GB"/>
        </w:rPr>
        <w:t xml:space="preserve"> </w:t>
      </w:r>
      <w:r>
        <w:rPr>
          <w:bCs/>
          <w:sz w:val="22"/>
          <w:szCs w:val="22"/>
          <w:lang w:val="en-GB"/>
        </w:rPr>
        <w:t>TG-M20-4-4-1-LD overview.docx);</w:t>
      </w:r>
    </w:p>
    <w:p w14:paraId="71A67A01" w14:textId="77777777" w:rsidR="007A60F4" w:rsidRDefault="007A60F4" w:rsidP="007A60F4">
      <w:pPr>
        <w:pStyle w:val="ListParagraph"/>
        <w:numPr>
          <w:ilvl w:val="0"/>
          <w:numId w:val="22"/>
        </w:numPr>
        <w:tabs>
          <w:tab w:val="left" w:pos="142"/>
        </w:tabs>
        <w:spacing w:after="200" w:line="276" w:lineRule="auto"/>
        <w:rPr>
          <w:bCs/>
          <w:sz w:val="22"/>
          <w:szCs w:val="22"/>
          <w:lang w:val="en-GB"/>
        </w:rPr>
      </w:pPr>
      <w:r>
        <w:rPr>
          <w:bCs/>
          <w:sz w:val="22"/>
          <w:szCs w:val="22"/>
          <w:lang w:val="en-GB"/>
        </w:rPr>
        <w:t xml:space="preserve">CWSS Programme Officer, Flyway and Biodiversity Gerold </w:t>
      </w:r>
      <w:proofErr w:type="spellStart"/>
      <w:r>
        <w:rPr>
          <w:bCs/>
          <w:sz w:val="22"/>
          <w:szCs w:val="22"/>
          <w:lang w:val="en-GB"/>
        </w:rPr>
        <w:t>Lüerssen</w:t>
      </w:r>
      <w:proofErr w:type="spellEnd"/>
      <w:r>
        <w:rPr>
          <w:bCs/>
          <w:sz w:val="22"/>
          <w:szCs w:val="22"/>
          <w:lang w:val="en-GB"/>
        </w:rPr>
        <w:t xml:space="preserve"> will retire by end of 2020. Recruitment process for successor is </w:t>
      </w:r>
      <w:proofErr w:type="gramStart"/>
      <w:r>
        <w:rPr>
          <w:bCs/>
          <w:sz w:val="22"/>
          <w:szCs w:val="22"/>
          <w:lang w:val="en-GB"/>
        </w:rPr>
        <w:t>on-going;</w:t>
      </w:r>
      <w:proofErr w:type="gramEnd"/>
    </w:p>
    <w:p w14:paraId="1AA36FE0" w14:textId="77777777" w:rsidR="007A60F4" w:rsidRDefault="007A60F4" w:rsidP="007A60F4">
      <w:pPr>
        <w:pStyle w:val="ListParagraph"/>
        <w:numPr>
          <w:ilvl w:val="0"/>
          <w:numId w:val="22"/>
        </w:numPr>
        <w:tabs>
          <w:tab w:val="left" w:pos="142"/>
        </w:tabs>
        <w:spacing w:after="200" w:line="276" w:lineRule="auto"/>
        <w:rPr>
          <w:bCs/>
          <w:sz w:val="22"/>
          <w:szCs w:val="22"/>
          <w:lang w:val="en-GB"/>
        </w:rPr>
      </w:pPr>
      <w:r>
        <w:rPr>
          <w:bCs/>
          <w:sz w:val="22"/>
          <w:szCs w:val="22"/>
          <w:lang w:val="en-GB"/>
        </w:rPr>
        <w:t xml:space="preserve">The Climate Vulnerability Index (CVI) phase 1 “Outstanding Universal Value (OUV) vulnerability” report has been published. The second phase “Community Vulnerability” is planned for February </w:t>
      </w:r>
      <w:proofErr w:type="gramStart"/>
      <w:r>
        <w:rPr>
          <w:bCs/>
          <w:sz w:val="22"/>
          <w:szCs w:val="22"/>
          <w:lang w:val="en-GB"/>
        </w:rPr>
        <w:t>2021;</w:t>
      </w:r>
      <w:proofErr w:type="gramEnd"/>
    </w:p>
    <w:p w14:paraId="0B07B36E" w14:textId="77777777" w:rsidR="007A60F4" w:rsidRDefault="007A60F4" w:rsidP="007A60F4">
      <w:pPr>
        <w:pStyle w:val="ListParagraph"/>
        <w:numPr>
          <w:ilvl w:val="0"/>
          <w:numId w:val="22"/>
        </w:numPr>
        <w:tabs>
          <w:tab w:val="left" w:pos="142"/>
        </w:tabs>
        <w:spacing w:after="200" w:line="276" w:lineRule="auto"/>
        <w:rPr>
          <w:bCs/>
          <w:sz w:val="22"/>
          <w:szCs w:val="22"/>
          <w:lang w:val="en-GB"/>
        </w:rPr>
      </w:pPr>
      <w:r>
        <w:rPr>
          <w:bCs/>
          <w:sz w:val="22"/>
          <w:szCs w:val="22"/>
          <w:lang w:val="en-GB"/>
        </w:rPr>
        <w:t xml:space="preserve">Instead of a </w:t>
      </w:r>
      <w:proofErr w:type="spellStart"/>
      <w:r>
        <w:rPr>
          <w:bCs/>
          <w:sz w:val="22"/>
          <w:szCs w:val="22"/>
          <w:lang w:val="en-GB"/>
        </w:rPr>
        <w:t>Wadden</w:t>
      </w:r>
      <w:proofErr w:type="spellEnd"/>
      <w:r>
        <w:rPr>
          <w:bCs/>
          <w:sz w:val="22"/>
          <w:szCs w:val="22"/>
          <w:lang w:val="en-GB"/>
        </w:rPr>
        <w:t xml:space="preserve"> </w:t>
      </w:r>
      <w:proofErr w:type="gramStart"/>
      <w:r>
        <w:rPr>
          <w:bCs/>
          <w:sz w:val="22"/>
          <w:szCs w:val="22"/>
          <w:lang w:val="en-GB"/>
        </w:rPr>
        <w:t>Sea Board</w:t>
      </w:r>
      <w:proofErr w:type="gramEnd"/>
      <w:r>
        <w:rPr>
          <w:bCs/>
          <w:sz w:val="22"/>
          <w:szCs w:val="22"/>
          <w:lang w:val="en-GB"/>
        </w:rPr>
        <w:t xml:space="preserve"> (WSB) meeting, a webinar with three presentations (shipping, </w:t>
      </w:r>
      <w:proofErr w:type="spellStart"/>
      <w:r>
        <w:rPr>
          <w:bCs/>
          <w:sz w:val="22"/>
          <w:szCs w:val="22"/>
          <w:lang w:val="en-GB"/>
        </w:rPr>
        <w:t>Swimway</w:t>
      </w:r>
      <w:proofErr w:type="spellEnd"/>
      <w:r>
        <w:rPr>
          <w:bCs/>
          <w:sz w:val="22"/>
          <w:szCs w:val="22"/>
          <w:lang w:val="en-GB"/>
        </w:rPr>
        <w:t xml:space="preserve">, Flyway) was held on 19 November 2020. The next proper </w:t>
      </w:r>
      <w:proofErr w:type="spellStart"/>
      <w:r>
        <w:rPr>
          <w:bCs/>
          <w:sz w:val="22"/>
          <w:szCs w:val="22"/>
          <w:lang w:val="en-GB"/>
        </w:rPr>
        <w:t>Wadden</w:t>
      </w:r>
      <w:proofErr w:type="spellEnd"/>
      <w:r>
        <w:rPr>
          <w:bCs/>
          <w:sz w:val="22"/>
          <w:szCs w:val="22"/>
          <w:lang w:val="en-GB"/>
        </w:rPr>
        <w:t xml:space="preserve"> </w:t>
      </w:r>
      <w:proofErr w:type="gramStart"/>
      <w:r>
        <w:rPr>
          <w:bCs/>
          <w:sz w:val="22"/>
          <w:szCs w:val="22"/>
          <w:lang w:val="en-GB"/>
        </w:rPr>
        <w:t>Sea Board</w:t>
      </w:r>
      <w:proofErr w:type="gramEnd"/>
      <w:r>
        <w:rPr>
          <w:bCs/>
          <w:sz w:val="22"/>
          <w:szCs w:val="22"/>
          <w:lang w:val="en-GB"/>
        </w:rPr>
        <w:t xml:space="preserve"> (WSB) 32 meeting has been postponed to 4 March 2021. </w:t>
      </w:r>
    </w:p>
    <w:p w14:paraId="417B2847" w14:textId="77777777" w:rsidR="007A60F4" w:rsidRPr="004C5D6E" w:rsidRDefault="007A60F4" w:rsidP="007A60F4">
      <w:pPr>
        <w:pStyle w:val="ListParagraph"/>
        <w:tabs>
          <w:tab w:val="left" w:pos="142"/>
        </w:tabs>
        <w:spacing w:after="200" w:line="276" w:lineRule="auto"/>
        <w:rPr>
          <w:rFonts w:ascii="Georgia" w:hAnsi="Georgia"/>
          <w:sz w:val="20"/>
          <w:szCs w:val="20"/>
          <w:lang w:val="en-GB"/>
        </w:rPr>
      </w:pPr>
    </w:p>
    <w:p w14:paraId="2CC4F0CE" w14:textId="77777777" w:rsidR="007A60F4" w:rsidRDefault="007A60F4" w:rsidP="007A60F4">
      <w:pPr>
        <w:tabs>
          <w:tab w:val="left" w:pos="142"/>
        </w:tabs>
        <w:spacing w:after="200" w:line="276" w:lineRule="auto"/>
        <w:rPr>
          <w:rFonts w:ascii="Georgia" w:hAnsi="Georgia"/>
          <w:sz w:val="20"/>
          <w:szCs w:val="20"/>
          <w:lang w:val="en-GB"/>
        </w:rPr>
      </w:pPr>
      <w:r w:rsidRPr="004C5D6E">
        <w:rPr>
          <w:rFonts w:ascii="Georgia" w:hAnsi="Georgia"/>
          <w:sz w:val="20"/>
          <w:szCs w:val="20"/>
          <w:lang w:val="en-GB"/>
        </w:rPr>
        <w:t xml:space="preserve">The group </w:t>
      </w:r>
      <w:r w:rsidRPr="00496536">
        <w:rPr>
          <w:rFonts w:ascii="Georgia" w:hAnsi="Georgia"/>
          <w:b/>
          <w:bCs/>
          <w:sz w:val="20"/>
          <w:szCs w:val="20"/>
          <w:lang w:val="en-GB"/>
        </w:rPr>
        <w:t xml:space="preserve">noted </w:t>
      </w:r>
      <w:r w:rsidRPr="004C5D6E">
        <w:rPr>
          <w:rFonts w:ascii="Georgia" w:hAnsi="Georgia"/>
          <w:sz w:val="20"/>
          <w:szCs w:val="20"/>
          <w:lang w:val="en-GB"/>
        </w:rPr>
        <w:t>the information</w:t>
      </w:r>
      <w:r>
        <w:rPr>
          <w:rFonts w:ascii="Georgia" w:hAnsi="Georgia"/>
          <w:sz w:val="20"/>
          <w:szCs w:val="20"/>
          <w:lang w:val="en-GB"/>
        </w:rPr>
        <w:t>.</w:t>
      </w:r>
    </w:p>
    <w:p w14:paraId="1A56CD7B" w14:textId="77777777" w:rsidR="007A60F4" w:rsidRPr="004C5D6E"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TG-M </w:t>
      </w:r>
      <w:r w:rsidRPr="00496536">
        <w:rPr>
          <w:rFonts w:ascii="Georgia" w:hAnsi="Georgia"/>
          <w:b/>
          <w:bCs/>
          <w:sz w:val="20"/>
          <w:szCs w:val="20"/>
          <w:lang w:val="en-GB"/>
        </w:rPr>
        <w:t xml:space="preserve">noted </w:t>
      </w:r>
      <w:proofErr w:type="gramStart"/>
      <w:r w:rsidRPr="00496536">
        <w:rPr>
          <w:rFonts w:ascii="Georgia" w:hAnsi="Georgia"/>
          <w:b/>
          <w:bCs/>
          <w:sz w:val="20"/>
          <w:szCs w:val="20"/>
          <w:lang w:val="en-GB"/>
        </w:rPr>
        <w:t>in particular</w:t>
      </w:r>
      <w:r>
        <w:rPr>
          <w:rFonts w:ascii="Georgia" w:hAnsi="Georgia"/>
          <w:sz w:val="20"/>
          <w:szCs w:val="20"/>
          <w:lang w:val="en-GB"/>
        </w:rPr>
        <w:t xml:space="preserve"> that</w:t>
      </w:r>
      <w:proofErr w:type="gramEnd"/>
      <w:r>
        <w:rPr>
          <w:rFonts w:ascii="Georgia" w:hAnsi="Georgia"/>
          <w:sz w:val="20"/>
          <w:szCs w:val="20"/>
          <w:lang w:val="en-GB"/>
        </w:rPr>
        <w:t xml:space="preserve"> the National Park Authority Lower Saxony has provided document </w:t>
      </w:r>
      <w:r w:rsidRPr="004C5D6E">
        <w:rPr>
          <w:rFonts w:ascii="Georgia" w:hAnsi="Georgia"/>
          <w:sz w:val="20"/>
          <w:szCs w:val="20"/>
          <w:lang w:val="en-GB"/>
        </w:rPr>
        <w:t>TG-M20-4-3-2-20201113_RTShipping_NLPV_Draft_final_draft.pdf</w:t>
      </w:r>
      <w:r>
        <w:rPr>
          <w:rFonts w:ascii="Georgia" w:hAnsi="Georgia"/>
          <w:sz w:val="20"/>
          <w:szCs w:val="20"/>
          <w:lang w:val="en-GB"/>
        </w:rPr>
        <w:t xml:space="preserve"> </w:t>
      </w:r>
      <w:r w:rsidRPr="004C5D6E">
        <w:rPr>
          <w:rFonts w:ascii="Georgia" w:hAnsi="Georgia"/>
          <w:sz w:val="20"/>
          <w:szCs w:val="20"/>
          <w:lang w:val="en-GB"/>
        </w:rPr>
        <w:t>as a background paper</w:t>
      </w:r>
      <w:r>
        <w:rPr>
          <w:rFonts w:ascii="Georgia" w:hAnsi="Georgia"/>
          <w:sz w:val="20"/>
          <w:szCs w:val="20"/>
          <w:lang w:val="en-GB"/>
        </w:rPr>
        <w:t xml:space="preserve"> for TG-M, and that c</w:t>
      </w:r>
      <w:r w:rsidRPr="004C5D6E">
        <w:rPr>
          <w:rFonts w:ascii="Georgia" w:hAnsi="Georgia"/>
          <w:sz w:val="20"/>
          <w:szCs w:val="20"/>
          <w:lang w:val="en-GB"/>
        </w:rPr>
        <w:t>onclusions and recommendations contained in the study reflect the opinion of the consultant</w:t>
      </w:r>
      <w:r>
        <w:rPr>
          <w:rFonts w:ascii="Georgia" w:hAnsi="Georgia"/>
          <w:sz w:val="20"/>
          <w:szCs w:val="20"/>
          <w:lang w:val="en-GB"/>
        </w:rPr>
        <w:t xml:space="preserve">. TG-M is invited to contact the </w:t>
      </w:r>
      <w:proofErr w:type="spellStart"/>
      <w:r>
        <w:rPr>
          <w:rFonts w:ascii="Georgia" w:hAnsi="Georgia"/>
          <w:sz w:val="20"/>
          <w:szCs w:val="20"/>
          <w:lang w:val="en-GB"/>
        </w:rPr>
        <w:t>Wadden</w:t>
      </w:r>
      <w:proofErr w:type="spellEnd"/>
      <w:r>
        <w:rPr>
          <w:rFonts w:ascii="Georgia" w:hAnsi="Georgia"/>
          <w:sz w:val="20"/>
          <w:szCs w:val="20"/>
          <w:lang w:val="en-GB"/>
        </w:rPr>
        <w:t xml:space="preserve"> Sea Forum individually in case of factual mistakes in the document.</w:t>
      </w:r>
    </w:p>
    <w:p w14:paraId="0F159578" w14:textId="77777777" w:rsidR="007A60F4" w:rsidRDefault="007A60F4" w:rsidP="007A60F4">
      <w:pPr>
        <w:spacing w:after="200" w:line="276" w:lineRule="auto"/>
        <w:rPr>
          <w:rFonts w:ascii="Georgia" w:hAnsi="Georgia"/>
          <w:bCs/>
          <w:sz w:val="20"/>
          <w:szCs w:val="20"/>
          <w:lang w:val="en-GB"/>
        </w:rPr>
      </w:pPr>
      <w:r>
        <w:rPr>
          <w:rFonts w:ascii="Georgia" w:hAnsi="Georgia"/>
          <w:bCs/>
          <w:sz w:val="20"/>
          <w:szCs w:val="20"/>
          <w:lang w:val="en-GB"/>
        </w:rPr>
        <w:br w:type="page"/>
      </w:r>
    </w:p>
    <w:p w14:paraId="4A13CF65"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lastRenderedPageBreak/>
        <w:t>Implementation of the Leeuwarden Declaration</w:t>
      </w:r>
    </w:p>
    <w:p w14:paraId="7508355F" w14:textId="77777777" w:rsidR="007A60F4" w:rsidRDefault="007A60F4" w:rsidP="007A60F4">
      <w:pPr>
        <w:tabs>
          <w:tab w:val="left" w:pos="142"/>
        </w:tabs>
        <w:spacing w:after="200" w:line="276" w:lineRule="auto"/>
        <w:rPr>
          <w:rFonts w:ascii="Arial" w:hAnsi="Arial" w:cs="Arial"/>
          <w:b/>
          <w:color w:val="000000"/>
          <w:sz w:val="22"/>
          <w:lang w:val="en-GB"/>
        </w:rPr>
      </w:pPr>
      <w:r>
        <w:rPr>
          <w:i/>
          <w:sz w:val="20"/>
          <w:szCs w:val="22"/>
          <w:u w:val="single"/>
          <w:lang w:val="en-GB"/>
        </w:rPr>
        <w:t>Document:</w:t>
      </w:r>
      <w:r>
        <w:rPr>
          <w:i/>
          <w:sz w:val="22"/>
          <w:lang w:val="en-GB"/>
        </w:rPr>
        <w:t xml:space="preserve"> </w:t>
      </w:r>
      <w:r w:rsidRPr="008C1A56">
        <w:rPr>
          <w:i/>
          <w:sz w:val="22"/>
          <w:lang w:val="en-GB"/>
        </w:rPr>
        <w:t>TG-M20-4-4-1-LD overview</w:t>
      </w:r>
    </w:p>
    <w:p w14:paraId="56F47BFD" w14:textId="77777777" w:rsidR="007A60F4" w:rsidRDefault="007A60F4" w:rsidP="007A60F4">
      <w:pPr>
        <w:pStyle w:val="FootnoteText"/>
        <w:rPr>
          <w:lang w:val="en-US"/>
        </w:rPr>
      </w:pPr>
      <w:r>
        <w:rPr>
          <w:b/>
          <w:bCs/>
          <w:lang w:val="en-GB"/>
        </w:rPr>
        <w:t>TG-M 20-3/4/1/</w:t>
      </w:r>
      <w:r w:rsidRPr="00F428FF">
        <w:rPr>
          <w:b/>
          <w:bCs/>
          <w:lang w:val="en-US"/>
        </w:rPr>
        <w:t xml:space="preserve"> </w:t>
      </w:r>
      <w:proofErr w:type="gramStart"/>
      <w:r w:rsidRPr="00F428FF">
        <w:rPr>
          <w:b/>
          <w:bCs/>
          <w:lang w:val="en-US"/>
        </w:rPr>
        <w:t>5.</w:t>
      </w:r>
      <w:r>
        <w:rPr>
          <w:b/>
          <w:bCs/>
          <w:lang w:val="en-US"/>
        </w:rPr>
        <w:t xml:space="preserve">1  </w:t>
      </w:r>
      <w:r w:rsidRPr="004476CC">
        <w:rPr>
          <w:b/>
          <w:bCs/>
          <w:lang w:val="en-US"/>
        </w:rPr>
        <w:t>Paragraph</w:t>
      </w:r>
      <w:proofErr w:type="gramEnd"/>
      <w:r w:rsidRPr="004476CC">
        <w:rPr>
          <w:b/>
          <w:bCs/>
          <w:lang w:val="en-US"/>
        </w:rPr>
        <w:t xml:space="preserve"> 5 &amp; 12: Flyway &amp; Breeding Birds</w:t>
      </w:r>
      <w:r>
        <w:rPr>
          <w:b/>
          <w:bCs/>
          <w:lang w:val="en-US"/>
        </w:rPr>
        <w:t xml:space="preserve"> </w:t>
      </w:r>
    </w:p>
    <w:p w14:paraId="7C458A20" w14:textId="77777777" w:rsidR="007A60F4" w:rsidRPr="004476CC" w:rsidRDefault="007A60F4" w:rsidP="007A60F4">
      <w:pPr>
        <w:tabs>
          <w:tab w:val="left" w:pos="142"/>
        </w:tabs>
        <w:spacing w:after="200" w:line="276" w:lineRule="auto"/>
        <w:rPr>
          <w:rFonts w:ascii="Georgia" w:hAnsi="Georgia"/>
          <w:sz w:val="20"/>
          <w:szCs w:val="20"/>
          <w:lang w:val="en-GB"/>
        </w:rPr>
      </w:pPr>
      <w:r w:rsidRPr="004476CC">
        <w:rPr>
          <w:rFonts w:ascii="Georgia" w:hAnsi="Georgia"/>
          <w:sz w:val="20"/>
          <w:szCs w:val="20"/>
          <w:lang w:val="en-GB"/>
        </w:rPr>
        <w:t xml:space="preserve">Upon request by Mr </w:t>
      </w:r>
      <w:proofErr w:type="spellStart"/>
      <w:r w:rsidRPr="004476CC">
        <w:rPr>
          <w:rFonts w:ascii="Georgia" w:hAnsi="Georgia"/>
          <w:sz w:val="20"/>
          <w:szCs w:val="20"/>
          <w:lang w:val="en-GB"/>
        </w:rPr>
        <w:t>Jaarsma</w:t>
      </w:r>
      <w:proofErr w:type="spellEnd"/>
      <w:r w:rsidRPr="004476CC">
        <w:rPr>
          <w:rFonts w:ascii="Georgia" w:hAnsi="Georgia"/>
          <w:sz w:val="20"/>
          <w:szCs w:val="20"/>
          <w:lang w:val="en-GB"/>
        </w:rPr>
        <w:t xml:space="preserve"> on the role of CWSS </w:t>
      </w:r>
      <w:r>
        <w:rPr>
          <w:rFonts w:ascii="Georgia" w:hAnsi="Georgia"/>
          <w:sz w:val="20"/>
          <w:szCs w:val="20"/>
          <w:lang w:val="en-GB"/>
        </w:rPr>
        <w:t xml:space="preserve">in trilateral information exchange on </w:t>
      </w:r>
      <w:r w:rsidRPr="004476CC">
        <w:rPr>
          <w:rFonts w:ascii="Georgia" w:hAnsi="Georgia"/>
          <w:sz w:val="20"/>
          <w:szCs w:val="20"/>
          <w:lang w:val="en-GB"/>
        </w:rPr>
        <w:t>outbreaks of type H5N8 bird flu</w:t>
      </w:r>
      <w:r>
        <w:rPr>
          <w:rFonts w:ascii="Georgia" w:hAnsi="Georgia"/>
          <w:sz w:val="20"/>
          <w:szCs w:val="20"/>
          <w:lang w:val="en-GB"/>
        </w:rPr>
        <w:t xml:space="preserve"> in the </w:t>
      </w:r>
      <w:proofErr w:type="spellStart"/>
      <w:r>
        <w:rPr>
          <w:rFonts w:ascii="Georgia" w:hAnsi="Georgia"/>
          <w:sz w:val="20"/>
          <w:szCs w:val="20"/>
          <w:lang w:val="en-GB"/>
        </w:rPr>
        <w:t>Wadden</w:t>
      </w:r>
      <w:proofErr w:type="spellEnd"/>
      <w:r>
        <w:rPr>
          <w:rFonts w:ascii="Georgia" w:hAnsi="Georgia"/>
          <w:sz w:val="20"/>
          <w:szCs w:val="20"/>
          <w:lang w:val="en-GB"/>
        </w:rPr>
        <w:t xml:space="preserve"> Sea</w:t>
      </w:r>
      <w:r w:rsidRPr="004476CC">
        <w:rPr>
          <w:rFonts w:ascii="Georgia" w:hAnsi="Georgia"/>
          <w:sz w:val="20"/>
          <w:szCs w:val="20"/>
          <w:lang w:val="en-GB"/>
        </w:rPr>
        <w:t xml:space="preserve">, Ms Busch </w:t>
      </w:r>
      <w:r>
        <w:rPr>
          <w:rFonts w:ascii="Georgia" w:hAnsi="Georgia"/>
          <w:sz w:val="20"/>
          <w:szCs w:val="20"/>
          <w:lang w:val="en-GB"/>
        </w:rPr>
        <w:t>informed that upon the</w:t>
      </w:r>
      <w:r w:rsidRPr="004476CC">
        <w:rPr>
          <w:rFonts w:ascii="Georgia" w:hAnsi="Georgia"/>
          <w:sz w:val="20"/>
          <w:szCs w:val="20"/>
          <w:lang w:val="en-GB"/>
        </w:rPr>
        <w:t xml:space="preserve"> proposal by Schleswig-Ho</w:t>
      </w:r>
      <w:r>
        <w:rPr>
          <w:rFonts w:ascii="Georgia" w:hAnsi="Georgia"/>
          <w:sz w:val="20"/>
          <w:szCs w:val="20"/>
          <w:lang w:val="en-GB"/>
        </w:rPr>
        <w:t>l</w:t>
      </w:r>
      <w:r w:rsidRPr="004476CC">
        <w:rPr>
          <w:rFonts w:ascii="Georgia" w:hAnsi="Georgia"/>
          <w:sz w:val="20"/>
          <w:szCs w:val="20"/>
          <w:lang w:val="en-GB"/>
        </w:rPr>
        <w:t>stein, supported by WWF</w:t>
      </w:r>
      <w:r>
        <w:rPr>
          <w:rFonts w:ascii="Georgia" w:hAnsi="Georgia"/>
          <w:sz w:val="20"/>
          <w:szCs w:val="20"/>
          <w:lang w:val="en-GB"/>
        </w:rPr>
        <w:t>,</w:t>
      </w:r>
      <w:r w:rsidRPr="004476CC">
        <w:rPr>
          <w:rFonts w:ascii="Georgia" w:hAnsi="Georgia"/>
          <w:sz w:val="20"/>
          <w:szCs w:val="20"/>
          <w:lang w:val="en-GB"/>
        </w:rPr>
        <w:t xml:space="preserve"> during the </w:t>
      </w:r>
      <w:proofErr w:type="spellStart"/>
      <w:r w:rsidRPr="004476CC">
        <w:rPr>
          <w:rFonts w:ascii="Georgia" w:hAnsi="Georgia"/>
          <w:sz w:val="20"/>
          <w:szCs w:val="20"/>
          <w:lang w:val="en-GB"/>
        </w:rPr>
        <w:t>Wadden</w:t>
      </w:r>
      <w:proofErr w:type="spellEnd"/>
      <w:r w:rsidRPr="004476CC">
        <w:rPr>
          <w:rFonts w:ascii="Georgia" w:hAnsi="Georgia"/>
          <w:sz w:val="20"/>
          <w:szCs w:val="20"/>
          <w:lang w:val="en-GB"/>
        </w:rPr>
        <w:t xml:space="preserve"> </w:t>
      </w:r>
      <w:proofErr w:type="gramStart"/>
      <w:r w:rsidRPr="004476CC">
        <w:rPr>
          <w:rFonts w:ascii="Georgia" w:hAnsi="Georgia"/>
          <w:sz w:val="20"/>
          <w:szCs w:val="20"/>
          <w:lang w:val="en-GB"/>
        </w:rPr>
        <w:t>Sea Board</w:t>
      </w:r>
      <w:proofErr w:type="gramEnd"/>
      <w:r w:rsidRPr="004476CC">
        <w:rPr>
          <w:rFonts w:ascii="Georgia" w:hAnsi="Georgia"/>
          <w:sz w:val="20"/>
          <w:szCs w:val="20"/>
          <w:lang w:val="en-GB"/>
        </w:rPr>
        <w:t xml:space="preserve"> </w:t>
      </w:r>
      <w:r>
        <w:rPr>
          <w:rFonts w:ascii="Georgia" w:hAnsi="Georgia"/>
          <w:sz w:val="20"/>
          <w:szCs w:val="20"/>
          <w:lang w:val="en-GB"/>
        </w:rPr>
        <w:t>(WSB) w</w:t>
      </w:r>
      <w:r w:rsidRPr="004476CC">
        <w:rPr>
          <w:rFonts w:ascii="Georgia" w:hAnsi="Georgia"/>
          <w:sz w:val="20"/>
          <w:szCs w:val="20"/>
          <w:lang w:val="en-GB"/>
        </w:rPr>
        <w:t>ebinar on 19 November 2020 for CWSS to take on coordination in this matter</w:t>
      </w:r>
      <w:r>
        <w:rPr>
          <w:rFonts w:ascii="Georgia" w:hAnsi="Georgia"/>
          <w:sz w:val="20"/>
          <w:szCs w:val="20"/>
          <w:lang w:val="en-GB"/>
        </w:rPr>
        <w:t xml:space="preserve">, the combined bird groups </w:t>
      </w:r>
      <w:r>
        <w:rPr>
          <w:rFonts w:ascii="Georgia" w:hAnsi="Georgia"/>
          <w:sz w:val="20"/>
          <w:szCs w:val="22"/>
          <w:lang w:val="en-GB"/>
        </w:rPr>
        <w:t xml:space="preserve">JMBB/JMMB 20-2 meeting held on 24 November 2020 had discussed an overview on numbers of dead bird species. These numbers are currently collected at CWSS. </w:t>
      </w:r>
    </w:p>
    <w:p w14:paraId="12D0D913" w14:textId="77777777" w:rsidR="007A60F4" w:rsidRDefault="007A60F4" w:rsidP="007A60F4">
      <w:pPr>
        <w:pStyle w:val="FootnoteText"/>
        <w:rPr>
          <w:lang w:val="en-GB"/>
        </w:rPr>
      </w:pPr>
      <w:r w:rsidRPr="004476CC">
        <w:rPr>
          <w:rFonts w:ascii="Georgia" w:hAnsi="Georgia" w:cs="Times New Roman"/>
          <w:lang w:val="en-GB" w:eastAsia="en-US"/>
        </w:rPr>
        <w:t xml:space="preserve">TG-M </w:t>
      </w:r>
      <w:r w:rsidRPr="005F6E38">
        <w:rPr>
          <w:rFonts w:ascii="Georgia" w:hAnsi="Georgia" w:cs="Times New Roman"/>
          <w:b/>
          <w:bCs/>
          <w:lang w:val="en-GB" w:eastAsia="en-US"/>
        </w:rPr>
        <w:t>noted</w:t>
      </w:r>
      <w:r w:rsidRPr="004476CC">
        <w:rPr>
          <w:rFonts w:ascii="Georgia" w:hAnsi="Georgia" w:cs="Times New Roman"/>
          <w:lang w:val="en-GB" w:eastAsia="en-US"/>
        </w:rPr>
        <w:t xml:space="preserve"> the information</w:t>
      </w:r>
      <w:r>
        <w:rPr>
          <w:lang w:val="en-GB"/>
        </w:rPr>
        <w:t>.</w:t>
      </w:r>
    </w:p>
    <w:p w14:paraId="712473A8" w14:textId="77777777" w:rsidR="007A60F4" w:rsidRDefault="007A60F4" w:rsidP="007A60F4">
      <w:pPr>
        <w:pStyle w:val="FootnoteText"/>
        <w:rPr>
          <w:b/>
          <w:bCs/>
          <w:highlight w:val="yellow"/>
          <w:lang w:val="en-GB"/>
        </w:rPr>
      </w:pPr>
    </w:p>
    <w:p w14:paraId="1E75F85B" w14:textId="77777777" w:rsidR="007A60F4" w:rsidRDefault="007A60F4" w:rsidP="007A60F4">
      <w:pPr>
        <w:pStyle w:val="FootnoteText"/>
        <w:rPr>
          <w:highlight w:val="yellow"/>
          <w:lang w:val="en-GB"/>
        </w:rPr>
      </w:pPr>
    </w:p>
    <w:p w14:paraId="2EC58C82" w14:textId="77777777" w:rsidR="007A60F4" w:rsidRDefault="007A60F4" w:rsidP="007A60F4">
      <w:pPr>
        <w:pStyle w:val="FootnoteText"/>
        <w:rPr>
          <w:b/>
          <w:bCs/>
          <w:lang w:val="en-GB"/>
        </w:rPr>
      </w:pPr>
      <w:bookmarkStart w:id="0" w:name="_Hlk58832139"/>
      <w:r>
        <w:rPr>
          <w:b/>
          <w:bCs/>
          <w:lang w:val="en-GB"/>
        </w:rPr>
        <w:t>TG-M 20-3/4/1/</w:t>
      </w:r>
      <w:r w:rsidRPr="00F428FF">
        <w:rPr>
          <w:b/>
          <w:bCs/>
          <w:lang w:val="en-US"/>
        </w:rPr>
        <w:t xml:space="preserve"> 5.2</w:t>
      </w:r>
      <w:r w:rsidRPr="00F428FF">
        <w:rPr>
          <w:lang w:val="en-US"/>
        </w:rPr>
        <w:t xml:space="preserve"> </w:t>
      </w:r>
      <w:bookmarkEnd w:id="0"/>
      <w:r>
        <w:rPr>
          <w:b/>
          <w:bCs/>
          <w:lang w:val="en-GB"/>
        </w:rPr>
        <w:t xml:space="preserve">Paragraph 13: </w:t>
      </w:r>
      <w:proofErr w:type="spellStart"/>
      <w:r>
        <w:rPr>
          <w:b/>
          <w:bCs/>
          <w:lang w:val="en-GB"/>
        </w:rPr>
        <w:t>Swimway</w:t>
      </w:r>
      <w:proofErr w:type="spellEnd"/>
    </w:p>
    <w:p w14:paraId="6BAC1BB5" w14:textId="77777777" w:rsidR="007A60F4" w:rsidRDefault="007A60F4" w:rsidP="007A60F4">
      <w:pPr>
        <w:tabs>
          <w:tab w:val="left" w:pos="142"/>
        </w:tabs>
        <w:spacing w:after="200" w:line="276" w:lineRule="auto"/>
        <w:rPr>
          <w:rFonts w:ascii="Arial" w:hAnsi="Arial" w:cs="Arial"/>
          <w:b/>
          <w:color w:val="000000"/>
          <w:sz w:val="22"/>
          <w:lang w:val="en-GB"/>
        </w:rPr>
      </w:pPr>
      <w:r>
        <w:rPr>
          <w:i/>
          <w:sz w:val="20"/>
          <w:szCs w:val="22"/>
          <w:u w:val="single"/>
          <w:lang w:val="en-GB"/>
        </w:rPr>
        <w:t>Documents:</w:t>
      </w:r>
      <w:r>
        <w:rPr>
          <w:i/>
          <w:sz w:val="22"/>
          <w:lang w:val="en-GB"/>
        </w:rPr>
        <w:t xml:space="preserve"> TG-M20-4-4-2-WG-Swimway-ToR, TG-M20-3-4-3-WG-Swimway-Policy-summary</w:t>
      </w:r>
    </w:p>
    <w:p w14:paraId="44AFEFB5" w14:textId="77777777" w:rsidR="007A60F4" w:rsidRPr="005F6E38" w:rsidRDefault="007A60F4" w:rsidP="007A60F4">
      <w:pPr>
        <w:pStyle w:val="FootnoteText"/>
        <w:rPr>
          <w:rFonts w:ascii="Georgia" w:hAnsi="Georgia" w:cs="Times New Roman"/>
          <w:lang w:val="en-GB" w:eastAsia="en-US"/>
        </w:rPr>
      </w:pPr>
      <w:r w:rsidRPr="005F6E38">
        <w:rPr>
          <w:rFonts w:ascii="Georgia" w:hAnsi="Georgia" w:cs="Times New Roman"/>
          <w:lang w:val="en-GB" w:eastAsia="en-US"/>
        </w:rPr>
        <w:t xml:space="preserve">The group discussed next steps for establishment of a trilateral Expert Group </w:t>
      </w:r>
      <w:proofErr w:type="spellStart"/>
      <w:r w:rsidRPr="005F6E38">
        <w:rPr>
          <w:rFonts w:ascii="Georgia" w:hAnsi="Georgia" w:cs="Times New Roman"/>
          <w:lang w:val="en-GB" w:eastAsia="en-US"/>
        </w:rPr>
        <w:t>Swimway</w:t>
      </w:r>
      <w:proofErr w:type="spellEnd"/>
      <w:r w:rsidRPr="005F6E38">
        <w:rPr>
          <w:rFonts w:ascii="Georgia" w:hAnsi="Georgia" w:cs="Times New Roman"/>
          <w:lang w:val="en-GB" w:eastAsia="en-US"/>
        </w:rPr>
        <w:t>/Fish.</w:t>
      </w:r>
    </w:p>
    <w:p w14:paraId="2C8BBD75" w14:textId="77777777" w:rsidR="007A60F4" w:rsidRDefault="007A60F4" w:rsidP="007A60F4">
      <w:pPr>
        <w:pStyle w:val="FootnoteText"/>
        <w:rPr>
          <w:rFonts w:ascii="Georgia" w:hAnsi="Georgia" w:cs="Times New Roman"/>
          <w:lang w:val="en-GB" w:eastAsia="en-US"/>
        </w:rPr>
      </w:pPr>
    </w:p>
    <w:p w14:paraId="07F00F05"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Mr </w:t>
      </w:r>
      <w:proofErr w:type="spellStart"/>
      <w:r>
        <w:rPr>
          <w:rFonts w:ascii="Georgia" w:hAnsi="Georgia" w:cs="Times New Roman"/>
          <w:lang w:val="en-GB" w:eastAsia="en-US"/>
        </w:rPr>
        <w:t>Jogensen</w:t>
      </w:r>
      <w:proofErr w:type="spellEnd"/>
      <w:r>
        <w:rPr>
          <w:rFonts w:ascii="Georgia" w:hAnsi="Georgia" w:cs="Times New Roman"/>
          <w:lang w:val="en-GB" w:eastAsia="en-US"/>
        </w:rPr>
        <w:t xml:space="preserve"> reported that in Denmark, the idea of additional associated supplementing 1-2 fixed members to trilateral groups is being discussed. This also applies to the </w:t>
      </w:r>
      <w:proofErr w:type="spellStart"/>
      <w:r>
        <w:rPr>
          <w:rFonts w:ascii="Georgia" w:hAnsi="Georgia" w:cs="Times New Roman"/>
          <w:lang w:val="en-GB" w:eastAsia="en-US"/>
        </w:rPr>
        <w:t>Swimway</w:t>
      </w:r>
      <w:proofErr w:type="spellEnd"/>
      <w:r>
        <w:rPr>
          <w:rFonts w:ascii="Georgia" w:hAnsi="Georgia" w:cs="Times New Roman"/>
          <w:lang w:val="en-GB" w:eastAsia="en-US"/>
        </w:rPr>
        <w:t xml:space="preserve"> group.</w:t>
      </w:r>
    </w:p>
    <w:p w14:paraId="1F7CDA4E" w14:textId="77777777" w:rsidR="007A60F4" w:rsidRDefault="007A60F4" w:rsidP="007A60F4">
      <w:pPr>
        <w:pStyle w:val="FootnoteText"/>
        <w:rPr>
          <w:rFonts w:ascii="Georgia" w:hAnsi="Georgia" w:cs="Times New Roman"/>
          <w:lang w:val="en-GB" w:eastAsia="en-US"/>
        </w:rPr>
      </w:pPr>
    </w:p>
    <w:p w14:paraId="13CFB19D" w14:textId="02C10997" w:rsidR="007A60F4" w:rsidRPr="005F6E38" w:rsidRDefault="007A60F4" w:rsidP="007A60F4">
      <w:pPr>
        <w:pStyle w:val="FootnoteText"/>
        <w:rPr>
          <w:rFonts w:ascii="Georgia" w:hAnsi="Georgia" w:cs="Times New Roman"/>
          <w:lang w:val="en-GB" w:eastAsia="en-US"/>
        </w:rPr>
      </w:pPr>
      <w:r>
        <w:rPr>
          <w:rFonts w:ascii="Georgia" w:hAnsi="Georgia" w:cs="Times New Roman"/>
          <w:lang w:val="en-GB" w:eastAsia="en-US"/>
        </w:rPr>
        <w:t>Suggestions to re-formulate minor parts of the Draft Terms of Reference (</w:t>
      </w:r>
      <w:proofErr w:type="spellStart"/>
      <w:r>
        <w:rPr>
          <w:rFonts w:ascii="Georgia" w:hAnsi="Georgia" w:cs="Times New Roman"/>
          <w:lang w:val="en-GB" w:eastAsia="en-US"/>
        </w:rPr>
        <w:t>ToR</w:t>
      </w:r>
      <w:proofErr w:type="spellEnd"/>
      <w:r>
        <w:rPr>
          <w:rFonts w:ascii="Georgia" w:hAnsi="Georgia" w:cs="Times New Roman"/>
          <w:lang w:val="en-GB" w:eastAsia="en-US"/>
        </w:rPr>
        <w:t xml:space="preserve">) by a subgroup consisting of Ms </w:t>
      </w:r>
      <w:proofErr w:type="spellStart"/>
      <w:r>
        <w:rPr>
          <w:rFonts w:ascii="Georgia" w:hAnsi="Georgia" w:cs="Times New Roman"/>
          <w:lang w:val="en-GB" w:eastAsia="en-US"/>
        </w:rPr>
        <w:t>Sanns</w:t>
      </w:r>
      <w:proofErr w:type="spellEnd"/>
      <w:r>
        <w:rPr>
          <w:rFonts w:ascii="Georgia" w:hAnsi="Georgia" w:cs="Times New Roman"/>
          <w:lang w:val="en-GB" w:eastAsia="en-US"/>
        </w:rPr>
        <w:t xml:space="preserve">, Mr </w:t>
      </w:r>
      <w:proofErr w:type="spellStart"/>
      <w:r w:rsidR="00632511">
        <w:rPr>
          <w:rFonts w:ascii="Georgia" w:hAnsi="Georgia" w:cs="Times New Roman"/>
          <w:lang w:val="en-GB" w:eastAsia="en-US"/>
        </w:rPr>
        <w:t>Jørgensen</w:t>
      </w:r>
      <w:proofErr w:type="spellEnd"/>
      <w:r>
        <w:rPr>
          <w:rFonts w:ascii="Georgia" w:hAnsi="Georgia" w:cs="Times New Roman"/>
          <w:lang w:val="en-GB" w:eastAsia="en-US"/>
        </w:rPr>
        <w:t xml:space="preserve"> and CWSS: 1) </w:t>
      </w:r>
      <w:r w:rsidRPr="00064483">
        <w:rPr>
          <w:rFonts w:ascii="Georgia" w:hAnsi="Georgia" w:cs="Times New Roman"/>
          <w:lang w:val="en-GB" w:eastAsia="en-US"/>
        </w:rPr>
        <w:t>Participation by add</w:t>
      </w:r>
      <w:r>
        <w:rPr>
          <w:rFonts w:ascii="Georgia" w:hAnsi="Georgia" w:cs="Times New Roman"/>
          <w:lang w:val="en-GB" w:eastAsia="en-US"/>
        </w:rPr>
        <w:t>itional experts is welcome</w:t>
      </w:r>
      <w:r w:rsidRPr="00064483">
        <w:rPr>
          <w:rFonts w:ascii="Georgia" w:hAnsi="Georgia" w:cs="Times New Roman"/>
          <w:lang w:val="en-GB" w:eastAsia="en-US"/>
        </w:rPr>
        <w:t xml:space="preserve"> upon invitation</w:t>
      </w:r>
      <w:r>
        <w:rPr>
          <w:rFonts w:ascii="Georgia" w:hAnsi="Georgia" w:cs="Times New Roman"/>
          <w:lang w:val="en-GB" w:eastAsia="en-US"/>
        </w:rPr>
        <w:t>: add “</w:t>
      </w:r>
      <w:r w:rsidRPr="00064483">
        <w:rPr>
          <w:rFonts w:ascii="Georgia" w:hAnsi="Georgia" w:cs="Times New Roman"/>
          <w:i/>
          <w:iCs/>
          <w:lang w:val="en-GB" w:eastAsia="en-US"/>
        </w:rPr>
        <w:t>on specific topics</w:t>
      </w:r>
      <w:r>
        <w:rPr>
          <w:rFonts w:ascii="Georgia" w:hAnsi="Georgia" w:cs="Times New Roman"/>
          <w:lang w:val="en-GB" w:eastAsia="en-US"/>
        </w:rPr>
        <w:t>” 2) that “</w:t>
      </w:r>
      <w:r w:rsidRPr="00064483">
        <w:rPr>
          <w:rFonts w:ascii="Georgia" w:hAnsi="Georgia" w:cs="Times New Roman"/>
          <w:i/>
          <w:iCs/>
          <w:lang w:val="en-GB" w:eastAsia="en-US"/>
        </w:rPr>
        <w:t>fisheries are not part of the topic handled by this group</w:t>
      </w:r>
      <w:r>
        <w:rPr>
          <w:rFonts w:ascii="Georgia" w:hAnsi="Georgia" w:cs="Times New Roman"/>
          <w:lang w:val="en-GB" w:eastAsia="en-US"/>
        </w:rPr>
        <w:t>” towards that “</w:t>
      </w:r>
      <w:r w:rsidRPr="00064483">
        <w:rPr>
          <w:rFonts w:ascii="Georgia" w:hAnsi="Georgia" w:cs="Times New Roman"/>
          <w:i/>
          <w:iCs/>
          <w:lang w:val="en-GB" w:eastAsia="en-US"/>
        </w:rPr>
        <w:t>Sustainable Fisheries Framework is dealt with otherwise</w:t>
      </w:r>
      <w:r>
        <w:rPr>
          <w:rFonts w:ascii="Georgia" w:hAnsi="Georgia" w:cs="Times New Roman"/>
          <w:lang w:val="en-GB" w:eastAsia="en-US"/>
        </w:rPr>
        <w:t>”, to be allocated in the background section, will be implemented.</w:t>
      </w:r>
    </w:p>
    <w:p w14:paraId="21DD8E42" w14:textId="77777777" w:rsidR="007A60F4" w:rsidRDefault="007A60F4" w:rsidP="007A60F4">
      <w:pPr>
        <w:pStyle w:val="FootnoteText"/>
        <w:rPr>
          <w:rFonts w:ascii="Georgia" w:hAnsi="Georgia" w:cs="Times New Roman"/>
          <w:lang w:val="en-GB" w:eastAsia="en-US"/>
        </w:rPr>
      </w:pPr>
    </w:p>
    <w:p w14:paraId="4BA7329F" w14:textId="77777777" w:rsidR="007A60F4" w:rsidRDefault="007A60F4" w:rsidP="007A60F4">
      <w:pPr>
        <w:pStyle w:val="FootnoteText"/>
        <w:rPr>
          <w:rFonts w:ascii="Georgia" w:hAnsi="Georgia" w:cs="Times New Roman"/>
          <w:lang w:val="en-GB" w:eastAsia="en-US"/>
        </w:rPr>
      </w:pPr>
      <w:r w:rsidRPr="005F6E38">
        <w:rPr>
          <w:rFonts w:ascii="Georgia" w:hAnsi="Georgia" w:cs="Times New Roman"/>
          <w:lang w:val="en-GB" w:eastAsia="en-US"/>
        </w:rPr>
        <w:t xml:space="preserve">The group </w:t>
      </w:r>
      <w:r w:rsidRPr="005F6E38">
        <w:rPr>
          <w:rFonts w:ascii="Georgia" w:hAnsi="Georgia" w:cs="Times New Roman"/>
          <w:b/>
          <w:bCs/>
          <w:lang w:val="en-GB" w:eastAsia="en-US"/>
        </w:rPr>
        <w:t>agreed</w:t>
      </w:r>
      <w:r w:rsidRPr="005F6E38">
        <w:rPr>
          <w:rFonts w:ascii="Georgia" w:hAnsi="Georgia" w:cs="Times New Roman"/>
          <w:lang w:val="en-GB" w:eastAsia="en-US"/>
        </w:rPr>
        <w:t xml:space="preserve"> to amend the </w:t>
      </w:r>
      <w:proofErr w:type="spellStart"/>
      <w:r w:rsidRPr="005F6E38">
        <w:rPr>
          <w:rFonts w:ascii="Georgia" w:hAnsi="Georgia" w:cs="Times New Roman"/>
          <w:lang w:val="en-GB" w:eastAsia="en-US"/>
        </w:rPr>
        <w:t>ToR</w:t>
      </w:r>
      <w:proofErr w:type="spellEnd"/>
      <w:r>
        <w:rPr>
          <w:rFonts w:ascii="Georgia" w:hAnsi="Georgia" w:cs="Times New Roman"/>
          <w:lang w:val="en-GB" w:eastAsia="en-US"/>
        </w:rPr>
        <w:t xml:space="preserve"> with changes suggested by Schleswig-Holstein and Lower Saxony in the preceding email consultation, as well as suggestions above, </w:t>
      </w:r>
      <w:r w:rsidRPr="005F6E38">
        <w:rPr>
          <w:rFonts w:ascii="Georgia" w:hAnsi="Georgia" w:cs="Times New Roman"/>
          <w:lang w:val="en-GB" w:eastAsia="en-US"/>
        </w:rPr>
        <w:t>and</w:t>
      </w:r>
      <w:r>
        <w:rPr>
          <w:rFonts w:ascii="Georgia" w:hAnsi="Georgia" w:cs="Times New Roman"/>
          <w:lang w:val="en-GB" w:eastAsia="en-US"/>
        </w:rPr>
        <w:t xml:space="preserve"> to</w:t>
      </w:r>
      <w:r w:rsidRPr="005F6E38">
        <w:rPr>
          <w:rFonts w:ascii="Georgia" w:hAnsi="Georgia" w:cs="Times New Roman"/>
          <w:lang w:val="en-GB" w:eastAsia="en-US"/>
        </w:rPr>
        <w:t xml:space="preserve"> give this consolidated version to TG-M for final remarks. </w:t>
      </w:r>
      <w:r>
        <w:rPr>
          <w:rFonts w:ascii="Georgia" w:hAnsi="Georgia" w:cs="Times New Roman"/>
          <w:lang w:val="en-GB" w:eastAsia="en-US"/>
        </w:rPr>
        <w:t>The consolidated version will then be handed to WG-</w:t>
      </w:r>
      <w:proofErr w:type="spellStart"/>
      <w:r>
        <w:rPr>
          <w:rFonts w:ascii="Georgia" w:hAnsi="Georgia" w:cs="Times New Roman"/>
          <w:lang w:val="en-GB" w:eastAsia="en-US"/>
        </w:rPr>
        <w:t>Swimway</w:t>
      </w:r>
      <w:proofErr w:type="spellEnd"/>
      <w:r>
        <w:rPr>
          <w:rFonts w:ascii="Georgia" w:hAnsi="Georgia" w:cs="Times New Roman"/>
          <w:lang w:val="en-GB" w:eastAsia="en-US"/>
        </w:rPr>
        <w:t xml:space="preserve"> for response, the chair Mr Kellermann will receive a track changed version in addition. TG-M will then receive the document and aims to submit to WSB 32 on 4 March 2020. </w:t>
      </w:r>
    </w:p>
    <w:p w14:paraId="684DE3E3" w14:textId="77777777" w:rsidR="007A60F4" w:rsidRDefault="007A60F4" w:rsidP="007A60F4">
      <w:pPr>
        <w:pStyle w:val="FootnoteText"/>
        <w:rPr>
          <w:rFonts w:ascii="Georgia" w:hAnsi="Georgia" w:cs="Times New Roman"/>
          <w:lang w:val="en-GB" w:eastAsia="en-US"/>
        </w:rPr>
      </w:pPr>
    </w:p>
    <w:p w14:paraId="0F2C6B69" w14:textId="77777777" w:rsidR="007A60F4" w:rsidRPr="005F6E38" w:rsidRDefault="007A60F4" w:rsidP="007A60F4">
      <w:pPr>
        <w:pStyle w:val="FootnoteText"/>
        <w:rPr>
          <w:rFonts w:ascii="Georgia" w:hAnsi="Georgia" w:cs="Times New Roman"/>
          <w:lang w:val="en-GB" w:eastAsia="en-US"/>
        </w:rPr>
      </w:pPr>
      <w:r w:rsidRPr="0060141B">
        <w:rPr>
          <w:rFonts w:ascii="Georgia" w:hAnsi="Georgia" w:cs="Times New Roman"/>
          <w:lang w:val="en-GB" w:eastAsia="en-US"/>
        </w:rPr>
        <w:t xml:space="preserve">The group further </w:t>
      </w:r>
      <w:r w:rsidRPr="0060141B">
        <w:rPr>
          <w:rFonts w:ascii="Georgia" w:hAnsi="Georgia" w:cs="Times New Roman"/>
          <w:b/>
          <w:bCs/>
          <w:lang w:val="en-GB" w:eastAsia="en-US"/>
        </w:rPr>
        <w:t>noted</w:t>
      </w:r>
      <w:r w:rsidRPr="0060141B">
        <w:rPr>
          <w:rFonts w:ascii="Georgia" w:hAnsi="Georgia" w:cs="Times New Roman"/>
          <w:lang w:val="en-GB" w:eastAsia="en-US"/>
        </w:rPr>
        <w:t xml:space="preserve"> the</w:t>
      </w:r>
      <w:r>
        <w:rPr>
          <w:rFonts w:ascii="Georgia" w:hAnsi="Georgia" w:cs="Times New Roman"/>
          <w:lang w:val="en-GB" w:eastAsia="en-US"/>
        </w:rPr>
        <w:t xml:space="preserve"> </w:t>
      </w:r>
      <w:r w:rsidRPr="0060141B">
        <w:rPr>
          <w:rFonts w:ascii="Georgia" w:hAnsi="Georgia" w:cs="Times New Roman"/>
          <w:lang w:val="en-GB" w:eastAsia="en-US"/>
        </w:rPr>
        <w:t xml:space="preserve">suggested list of possible institutions and </w:t>
      </w:r>
      <w:r>
        <w:rPr>
          <w:rFonts w:ascii="Georgia" w:hAnsi="Georgia" w:cs="Times New Roman"/>
          <w:lang w:val="en-GB" w:eastAsia="en-US"/>
        </w:rPr>
        <w:t>persons (to be kept confidential)</w:t>
      </w:r>
      <w:r w:rsidRPr="0060141B">
        <w:rPr>
          <w:rFonts w:ascii="Georgia" w:hAnsi="Georgia" w:cs="Times New Roman"/>
          <w:lang w:val="en-GB" w:eastAsia="en-US"/>
        </w:rPr>
        <w:t xml:space="preserve"> for a future Expert </w:t>
      </w:r>
      <w:r>
        <w:rPr>
          <w:rFonts w:ascii="Georgia" w:hAnsi="Georgia" w:cs="Times New Roman"/>
          <w:lang w:val="en-GB" w:eastAsia="en-US"/>
        </w:rPr>
        <w:t>G</w:t>
      </w:r>
      <w:r w:rsidRPr="0060141B">
        <w:rPr>
          <w:rFonts w:ascii="Georgia" w:hAnsi="Georgia" w:cs="Times New Roman"/>
          <w:lang w:val="en-GB" w:eastAsia="en-US"/>
        </w:rPr>
        <w:t>roup, which may be considered for</w:t>
      </w:r>
      <w:r>
        <w:rPr>
          <w:rFonts w:ascii="Georgia" w:hAnsi="Georgia" w:cs="Times New Roman"/>
          <w:lang w:val="en-GB" w:eastAsia="en-US"/>
        </w:rPr>
        <w:t xml:space="preserve"> -</w:t>
      </w:r>
      <w:r w:rsidRPr="0060141B">
        <w:rPr>
          <w:rFonts w:ascii="Georgia" w:hAnsi="Georgia" w:cs="Times New Roman"/>
          <w:lang w:val="en-GB" w:eastAsia="en-US"/>
        </w:rPr>
        <w:t xml:space="preserve">, but </w:t>
      </w:r>
      <w:r>
        <w:rPr>
          <w:rFonts w:ascii="Georgia" w:hAnsi="Georgia" w:cs="Times New Roman"/>
          <w:lang w:val="en-GB" w:eastAsia="en-US"/>
        </w:rPr>
        <w:t>will</w:t>
      </w:r>
      <w:r w:rsidRPr="0060141B">
        <w:rPr>
          <w:rFonts w:ascii="Georgia" w:hAnsi="Georgia" w:cs="Times New Roman"/>
          <w:lang w:val="en-GB" w:eastAsia="en-US"/>
        </w:rPr>
        <w:t xml:space="preserve"> not necessarily reflect </w:t>
      </w:r>
      <w:r>
        <w:rPr>
          <w:rFonts w:ascii="Georgia" w:hAnsi="Georgia" w:cs="Times New Roman"/>
          <w:lang w:val="en-GB" w:eastAsia="en-US"/>
        </w:rPr>
        <w:t xml:space="preserve">actual </w:t>
      </w:r>
      <w:r w:rsidRPr="0060141B">
        <w:rPr>
          <w:rFonts w:ascii="Georgia" w:hAnsi="Georgia" w:cs="Times New Roman"/>
          <w:lang w:val="en-GB" w:eastAsia="en-US"/>
        </w:rPr>
        <w:t>nominations.</w:t>
      </w:r>
    </w:p>
    <w:p w14:paraId="36215CDC" w14:textId="77777777" w:rsidR="007A60F4" w:rsidRDefault="007A60F4" w:rsidP="007A60F4">
      <w:pPr>
        <w:pStyle w:val="FootnoteText"/>
        <w:rPr>
          <w:rFonts w:ascii="Georgia" w:hAnsi="Georgia" w:cs="Times New Roman"/>
          <w:lang w:val="en-GB" w:eastAsia="en-US"/>
        </w:rPr>
      </w:pPr>
    </w:p>
    <w:p w14:paraId="38F422DD"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TG-M discussed re-naming of the executive summary to policy recommendation.</w:t>
      </w:r>
    </w:p>
    <w:p w14:paraId="08EA41F1" w14:textId="77777777" w:rsidR="007A60F4" w:rsidRDefault="007A60F4" w:rsidP="007A60F4">
      <w:pPr>
        <w:pStyle w:val="FootnoteText"/>
        <w:rPr>
          <w:rFonts w:ascii="Georgia" w:hAnsi="Georgia" w:cs="Times New Roman"/>
          <w:lang w:val="en-GB" w:eastAsia="en-US"/>
        </w:rPr>
      </w:pPr>
    </w:p>
    <w:p w14:paraId="1DF0833C"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Mr Borchers suggested add</w:t>
      </w:r>
      <w:r w:rsidRPr="00D212E9">
        <w:rPr>
          <w:rFonts w:ascii="Georgia" w:hAnsi="Georgia" w:cs="Times New Roman"/>
          <w:lang w:val="en-GB" w:eastAsia="en-US"/>
        </w:rPr>
        <w:t>ing common</w:t>
      </w:r>
      <w:r>
        <w:rPr>
          <w:rFonts w:ascii="Georgia" w:hAnsi="Georgia" w:cs="Times New Roman"/>
          <w:lang w:val="en-GB" w:eastAsia="en-US"/>
        </w:rPr>
        <w:t xml:space="preserve"> names (DK, D, NL) of fish in the Annex.</w:t>
      </w:r>
    </w:p>
    <w:p w14:paraId="2EE74F9E" w14:textId="77777777" w:rsidR="007A60F4" w:rsidRDefault="007A60F4" w:rsidP="007A60F4">
      <w:pPr>
        <w:pStyle w:val="FootnoteText"/>
        <w:rPr>
          <w:rFonts w:ascii="Georgia" w:hAnsi="Georgia" w:cs="Times New Roman"/>
          <w:lang w:val="en-GB" w:eastAsia="en-US"/>
        </w:rPr>
      </w:pPr>
    </w:p>
    <w:p w14:paraId="7AE62A6D" w14:textId="1801160D"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TG-M </w:t>
      </w:r>
      <w:r w:rsidRPr="0044159E">
        <w:rPr>
          <w:rFonts w:ascii="Georgia" w:hAnsi="Georgia" w:cs="Times New Roman"/>
          <w:b/>
          <w:bCs/>
          <w:lang w:val="en-GB" w:eastAsia="en-US"/>
        </w:rPr>
        <w:t xml:space="preserve">agreed </w:t>
      </w:r>
      <w:r>
        <w:rPr>
          <w:rFonts w:ascii="Georgia" w:hAnsi="Georgia" w:cs="Times New Roman"/>
          <w:lang w:val="en-GB" w:eastAsia="en-US"/>
        </w:rPr>
        <w:t xml:space="preserve">to update the policy recommendation by two sentences on the legal situation in the German National Parks to be provided by the National Parks Schleswig-Holstein and Lower Saxony. The document will be amended by Ms </w:t>
      </w:r>
      <w:proofErr w:type="spellStart"/>
      <w:r>
        <w:rPr>
          <w:rFonts w:ascii="Georgia" w:hAnsi="Georgia" w:cs="Times New Roman"/>
          <w:lang w:val="en-GB" w:eastAsia="en-US"/>
        </w:rPr>
        <w:t>Sanns</w:t>
      </w:r>
      <w:proofErr w:type="spellEnd"/>
      <w:r>
        <w:rPr>
          <w:rFonts w:ascii="Georgia" w:hAnsi="Georgia" w:cs="Times New Roman"/>
          <w:lang w:val="en-GB" w:eastAsia="en-US"/>
        </w:rPr>
        <w:t xml:space="preserve">, Ms </w:t>
      </w:r>
      <w:proofErr w:type="spellStart"/>
      <w:r>
        <w:rPr>
          <w:rFonts w:ascii="Georgia" w:hAnsi="Georgia" w:cs="Times New Roman"/>
          <w:lang w:val="en-GB" w:eastAsia="en-US"/>
        </w:rPr>
        <w:t>Sobottka</w:t>
      </w:r>
      <w:proofErr w:type="spellEnd"/>
      <w:r>
        <w:rPr>
          <w:rFonts w:ascii="Georgia" w:hAnsi="Georgia" w:cs="Times New Roman"/>
          <w:lang w:val="en-GB" w:eastAsia="en-US"/>
        </w:rPr>
        <w:t xml:space="preserve">, Mr </w:t>
      </w:r>
      <w:proofErr w:type="spellStart"/>
      <w:r w:rsidR="00632511">
        <w:rPr>
          <w:rFonts w:ascii="Georgia" w:hAnsi="Georgia" w:cs="Times New Roman"/>
          <w:lang w:val="en-GB" w:eastAsia="en-US"/>
        </w:rPr>
        <w:t>Jørgensen</w:t>
      </w:r>
      <w:proofErr w:type="spellEnd"/>
      <w:r>
        <w:rPr>
          <w:rFonts w:ascii="Georgia" w:hAnsi="Georgia" w:cs="Times New Roman"/>
          <w:lang w:val="en-GB" w:eastAsia="en-US"/>
        </w:rPr>
        <w:t xml:space="preserve"> and CWSS, and then given to WG-</w:t>
      </w:r>
      <w:proofErr w:type="spellStart"/>
      <w:r>
        <w:rPr>
          <w:rFonts w:ascii="Georgia" w:hAnsi="Georgia" w:cs="Times New Roman"/>
          <w:lang w:val="en-GB" w:eastAsia="en-US"/>
        </w:rPr>
        <w:t>Swimway</w:t>
      </w:r>
      <w:proofErr w:type="spellEnd"/>
      <w:r>
        <w:rPr>
          <w:rFonts w:ascii="Georgia" w:hAnsi="Georgia" w:cs="Times New Roman"/>
          <w:lang w:val="en-GB" w:eastAsia="en-US"/>
        </w:rPr>
        <w:t xml:space="preserve"> for final additions, for final submission to TG-M. TG-M will take the document and resulting next-steps up at their next meeting.</w:t>
      </w:r>
    </w:p>
    <w:p w14:paraId="6AF6831E" w14:textId="77777777" w:rsidR="007A60F4" w:rsidRDefault="007A60F4" w:rsidP="007A60F4">
      <w:pPr>
        <w:pStyle w:val="FootnoteText"/>
        <w:rPr>
          <w:rFonts w:ascii="Georgia" w:hAnsi="Georgia" w:cs="Times New Roman"/>
          <w:lang w:val="en-GB" w:eastAsia="en-US"/>
        </w:rPr>
      </w:pPr>
    </w:p>
    <w:p w14:paraId="21955FAC" w14:textId="20FBF354" w:rsidR="00632511" w:rsidRDefault="00632511" w:rsidP="00632511">
      <w:pPr>
        <w:pStyle w:val="FootnoteText"/>
        <w:rPr>
          <w:lang w:val="en-US"/>
        </w:rPr>
      </w:pPr>
      <w:r>
        <w:rPr>
          <w:rFonts w:ascii="Georgia" w:hAnsi="Georgia" w:cs="Times New Roman"/>
          <w:lang w:val="en-GB" w:eastAsia="en-US"/>
        </w:rPr>
        <w:t xml:space="preserve">TG-M further </w:t>
      </w:r>
      <w:r w:rsidRPr="0044159E">
        <w:rPr>
          <w:rFonts w:ascii="Georgia" w:hAnsi="Georgia" w:cs="Times New Roman"/>
          <w:b/>
          <w:bCs/>
          <w:lang w:val="en-GB" w:eastAsia="en-US"/>
        </w:rPr>
        <w:t xml:space="preserve">agreed </w:t>
      </w:r>
      <w:r>
        <w:rPr>
          <w:rFonts w:ascii="Georgia" w:hAnsi="Georgia" w:cs="Times New Roman"/>
          <w:lang w:val="en-GB" w:eastAsia="en-US"/>
        </w:rPr>
        <w:t xml:space="preserve">to use the main policy document as valuable background document for internal use only. </w:t>
      </w:r>
    </w:p>
    <w:p w14:paraId="3E8FCBF4" w14:textId="77777777" w:rsidR="007A60F4" w:rsidRDefault="007A60F4" w:rsidP="007A60F4">
      <w:pPr>
        <w:pStyle w:val="FootnoteText"/>
        <w:rPr>
          <w:lang w:val="en-US"/>
        </w:rPr>
      </w:pPr>
    </w:p>
    <w:p w14:paraId="2D902C67" w14:textId="77777777" w:rsidR="007A60F4" w:rsidRDefault="007A60F4" w:rsidP="007A60F4">
      <w:pPr>
        <w:pStyle w:val="FootnoteText"/>
        <w:rPr>
          <w:lang w:val="en-US"/>
        </w:rPr>
      </w:pPr>
    </w:p>
    <w:p w14:paraId="0F044051" w14:textId="77777777" w:rsidR="007A60F4" w:rsidRDefault="007A60F4" w:rsidP="007A60F4">
      <w:pPr>
        <w:pStyle w:val="FootnoteText"/>
        <w:rPr>
          <w:b/>
          <w:bCs/>
          <w:lang w:val="en-GB"/>
        </w:rPr>
      </w:pPr>
      <w:r w:rsidRPr="00667900">
        <w:rPr>
          <w:b/>
          <w:bCs/>
          <w:lang w:val="en-GB"/>
        </w:rPr>
        <w:t>TG-M 20-4/4/4/5.7 Paragraph 22 - 23: Marine litter</w:t>
      </w:r>
    </w:p>
    <w:p w14:paraId="31240F2F" w14:textId="77777777" w:rsidR="007A60F4" w:rsidRDefault="007A60F4" w:rsidP="007A60F4">
      <w:pPr>
        <w:tabs>
          <w:tab w:val="left" w:pos="142"/>
        </w:tabs>
        <w:spacing w:after="200" w:line="276" w:lineRule="auto"/>
        <w:rPr>
          <w:rFonts w:ascii="Arial" w:hAnsi="Arial" w:cs="Arial"/>
          <w:b/>
          <w:color w:val="000000"/>
          <w:sz w:val="22"/>
          <w:lang w:val="en-GB"/>
        </w:rPr>
      </w:pPr>
      <w:r w:rsidRPr="008C1A56">
        <w:rPr>
          <w:i/>
          <w:sz w:val="22"/>
          <w:lang w:val="en-GB"/>
        </w:rPr>
        <w:t>TG-M20-4-4-4-Marine litter-inventory; TG-M20-4-4-5-Marine litter cover note</w:t>
      </w:r>
    </w:p>
    <w:p w14:paraId="4F675AE9" w14:textId="77777777" w:rsidR="007A60F4" w:rsidRPr="00BA7FF6" w:rsidRDefault="007A60F4" w:rsidP="007A60F4">
      <w:pPr>
        <w:pStyle w:val="FootnoteText"/>
        <w:rPr>
          <w:rFonts w:ascii="Georgia" w:hAnsi="Georgia" w:cs="Times New Roman"/>
          <w:lang w:val="en-GB" w:eastAsia="en-US"/>
        </w:rPr>
      </w:pPr>
      <w:r>
        <w:rPr>
          <w:rFonts w:ascii="Georgia" w:hAnsi="Georgia" w:cs="Times New Roman"/>
          <w:lang w:val="en-GB" w:eastAsia="en-US"/>
        </w:rPr>
        <w:t>Mr van Bentum introduced the marine litter inventory and stressed the question on the added value for the Trilateral Cooperation.</w:t>
      </w:r>
    </w:p>
    <w:p w14:paraId="4B177882" w14:textId="77777777" w:rsidR="007A60F4" w:rsidRDefault="007A60F4" w:rsidP="007A60F4">
      <w:pPr>
        <w:pStyle w:val="FootnoteText"/>
        <w:rPr>
          <w:highlight w:val="yellow"/>
          <w:lang w:val="en-GB"/>
        </w:rPr>
      </w:pPr>
    </w:p>
    <w:p w14:paraId="5E76E13A" w14:textId="77777777" w:rsidR="007A60F4" w:rsidRPr="00E56466" w:rsidRDefault="007A60F4" w:rsidP="007A60F4">
      <w:pPr>
        <w:pStyle w:val="FootnoteText"/>
        <w:rPr>
          <w:rFonts w:ascii="Georgia" w:hAnsi="Georgia" w:cs="Times New Roman"/>
          <w:lang w:val="en-GB" w:eastAsia="en-US"/>
        </w:rPr>
      </w:pPr>
      <w:r w:rsidRPr="00E56466">
        <w:rPr>
          <w:rFonts w:ascii="Georgia" w:hAnsi="Georgia" w:cs="Times New Roman"/>
          <w:lang w:val="en-GB" w:eastAsia="en-US"/>
        </w:rPr>
        <w:t>M</w:t>
      </w:r>
      <w:r>
        <w:rPr>
          <w:rFonts w:ascii="Georgia" w:hAnsi="Georgia" w:cs="Times New Roman"/>
          <w:lang w:val="en-GB" w:eastAsia="en-US"/>
        </w:rPr>
        <w:t xml:space="preserve">s </w:t>
      </w:r>
      <w:proofErr w:type="spellStart"/>
      <w:r>
        <w:rPr>
          <w:rFonts w:ascii="Georgia" w:hAnsi="Georgia" w:cs="Times New Roman"/>
          <w:lang w:val="en-GB" w:eastAsia="en-US"/>
        </w:rPr>
        <w:t>Sanns</w:t>
      </w:r>
      <w:proofErr w:type="spellEnd"/>
      <w:r>
        <w:rPr>
          <w:rFonts w:ascii="Georgia" w:hAnsi="Georgia" w:cs="Times New Roman"/>
          <w:lang w:val="en-GB" w:eastAsia="en-US"/>
        </w:rPr>
        <w:t xml:space="preserve"> offered inviting Mr David Fleet, member of OSPAR technical group on marine litter, to the next TG-M meeting, for input to several points raised in the document, and to avoid duplicate activities.</w:t>
      </w:r>
    </w:p>
    <w:p w14:paraId="11AB4B49" w14:textId="77777777" w:rsidR="007A60F4" w:rsidRPr="00E56466" w:rsidRDefault="007A60F4" w:rsidP="007A60F4">
      <w:pPr>
        <w:pStyle w:val="FootnoteText"/>
        <w:rPr>
          <w:rFonts w:ascii="Georgia" w:hAnsi="Georgia" w:cs="Times New Roman"/>
          <w:lang w:val="en-GB" w:eastAsia="en-US"/>
        </w:rPr>
      </w:pPr>
    </w:p>
    <w:p w14:paraId="5C6E5F2A" w14:textId="43D23D78" w:rsidR="00632511" w:rsidRPr="00E56466" w:rsidRDefault="00632511" w:rsidP="00632511">
      <w:pPr>
        <w:pStyle w:val="FootnoteText"/>
        <w:rPr>
          <w:rFonts w:ascii="Georgia" w:hAnsi="Georgia" w:cs="Times New Roman"/>
          <w:lang w:val="en-GB" w:eastAsia="en-US"/>
        </w:rPr>
      </w:pPr>
      <w:r w:rsidRPr="00E56466">
        <w:rPr>
          <w:rFonts w:ascii="Georgia" w:hAnsi="Georgia" w:cs="Times New Roman"/>
          <w:lang w:val="en-GB" w:eastAsia="en-US"/>
        </w:rPr>
        <w:t xml:space="preserve">The group </w:t>
      </w:r>
      <w:r w:rsidRPr="00E56466">
        <w:rPr>
          <w:rFonts w:ascii="Georgia" w:hAnsi="Georgia" w:cs="Times New Roman"/>
          <w:b/>
          <w:bCs/>
          <w:lang w:val="en-GB" w:eastAsia="en-US"/>
        </w:rPr>
        <w:t>agreed</w:t>
      </w:r>
      <w:r w:rsidRPr="00E56466">
        <w:rPr>
          <w:rFonts w:ascii="Georgia" w:hAnsi="Georgia" w:cs="Times New Roman"/>
          <w:lang w:val="en-GB" w:eastAsia="en-US"/>
        </w:rPr>
        <w:t xml:space="preserve"> to update the document once with German inclusion</w:t>
      </w:r>
      <w:r>
        <w:rPr>
          <w:rFonts w:ascii="Georgia" w:hAnsi="Georgia" w:cs="Times New Roman"/>
          <w:lang w:val="en-GB" w:eastAsia="en-US"/>
        </w:rPr>
        <w:t xml:space="preserve"> by Ms </w:t>
      </w:r>
      <w:proofErr w:type="spellStart"/>
      <w:r>
        <w:rPr>
          <w:rFonts w:ascii="Georgia" w:hAnsi="Georgia" w:cs="Times New Roman"/>
          <w:lang w:val="en-GB" w:eastAsia="en-US"/>
        </w:rPr>
        <w:t>Sanns</w:t>
      </w:r>
      <w:proofErr w:type="spellEnd"/>
      <w:r>
        <w:rPr>
          <w:rFonts w:ascii="Georgia" w:hAnsi="Georgia" w:cs="Times New Roman"/>
          <w:lang w:val="en-GB" w:eastAsia="en-US"/>
        </w:rPr>
        <w:t xml:space="preserve"> and Mr van Bentum, possible future updates need to be discussed </w:t>
      </w:r>
      <w:r w:rsidRPr="00632511">
        <w:rPr>
          <w:rFonts w:ascii="Georgia" w:hAnsi="Georgia" w:cs="Times New Roman"/>
          <w:lang w:val="en-GB" w:eastAsia="en-US"/>
        </w:rPr>
        <w:t>again. The</w:t>
      </w:r>
      <w:r>
        <w:rPr>
          <w:rFonts w:ascii="Georgia" w:hAnsi="Georgia" w:cs="Times New Roman"/>
          <w:lang w:val="en-GB" w:eastAsia="en-US"/>
        </w:rPr>
        <w:t xml:space="preserve"> group </w:t>
      </w:r>
      <w:r w:rsidRPr="00496536">
        <w:rPr>
          <w:rFonts w:ascii="Georgia" w:hAnsi="Georgia" w:cs="Times New Roman"/>
          <w:b/>
          <w:bCs/>
          <w:lang w:val="en-GB" w:eastAsia="en-US"/>
        </w:rPr>
        <w:t>thanked</w:t>
      </w:r>
      <w:r>
        <w:rPr>
          <w:rFonts w:ascii="Georgia" w:hAnsi="Georgia" w:cs="Times New Roman"/>
          <w:lang w:val="en-GB" w:eastAsia="en-US"/>
        </w:rPr>
        <w:t xml:space="preserve"> Mr Fleet for his offer to join a TG-M meeting, which may be taken up </w:t>
      </w:r>
      <w:proofErr w:type="gramStart"/>
      <w:r>
        <w:rPr>
          <w:rFonts w:ascii="Georgia" w:hAnsi="Georgia" w:cs="Times New Roman"/>
          <w:lang w:val="en-GB" w:eastAsia="en-US"/>
        </w:rPr>
        <w:t>at a later time</w:t>
      </w:r>
      <w:proofErr w:type="gramEnd"/>
      <w:r>
        <w:rPr>
          <w:rFonts w:ascii="Georgia" w:hAnsi="Georgia" w:cs="Times New Roman"/>
          <w:lang w:val="en-GB" w:eastAsia="en-US"/>
        </w:rPr>
        <w:t xml:space="preserve">, but not at TG-M 21-1. </w:t>
      </w:r>
    </w:p>
    <w:p w14:paraId="3F9EA4E5" w14:textId="77777777" w:rsidR="007A60F4" w:rsidRPr="00667900" w:rsidRDefault="007A60F4" w:rsidP="007A60F4">
      <w:pPr>
        <w:pStyle w:val="FootnoteText"/>
        <w:rPr>
          <w:rFonts w:ascii="Georgia" w:hAnsi="Georgia" w:cs="Times New Roman"/>
          <w:lang w:val="en-GB" w:eastAsia="en-US"/>
        </w:rPr>
      </w:pPr>
    </w:p>
    <w:p w14:paraId="4428C46D" w14:textId="2BD84D90" w:rsidR="007A60F4" w:rsidRDefault="007A60F4" w:rsidP="007A60F4">
      <w:pPr>
        <w:pStyle w:val="FootnoteText"/>
        <w:rPr>
          <w:rFonts w:ascii="Georgia" w:hAnsi="Georgia" w:cs="Times New Roman"/>
          <w:lang w:val="en-GB" w:eastAsia="en-US"/>
        </w:rPr>
      </w:pPr>
      <w:r w:rsidRPr="00667900">
        <w:rPr>
          <w:rFonts w:ascii="Georgia" w:hAnsi="Georgia" w:cs="Times New Roman"/>
          <w:lang w:val="en-GB" w:eastAsia="en-US"/>
        </w:rPr>
        <w:t xml:space="preserve">Mr </w:t>
      </w:r>
      <w:proofErr w:type="spellStart"/>
      <w:r w:rsidR="00632511">
        <w:rPr>
          <w:rFonts w:ascii="Georgia" w:hAnsi="Georgia" w:cs="Times New Roman"/>
          <w:lang w:val="en-GB" w:eastAsia="en-US"/>
        </w:rPr>
        <w:t>Jørgensen</w:t>
      </w:r>
      <w:proofErr w:type="spellEnd"/>
      <w:r w:rsidRPr="00667900">
        <w:rPr>
          <w:rFonts w:ascii="Georgia" w:hAnsi="Georgia" w:cs="Times New Roman"/>
          <w:lang w:val="en-GB" w:eastAsia="en-US"/>
        </w:rPr>
        <w:t xml:space="preserve"> introduced </w:t>
      </w:r>
      <w:r>
        <w:rPr>
          <w:rFonts w:ascii="Georgia" w:hAnsi="Georgia" w:cs="Times New Roman"/>
          <w:lang w:val="en-GB" w:eastAsia="en-US"/>
        </w:rPr>
        <w:t>the</w:t>
      </w:r>
      <w:r w:rsidRPr="00667900">
        <w:rPr>
          <w:rFonts w:ascii="Georgia" w:hAnsi="Georgia" w:cs="Times New Roman"/>
          <w:lang w:val="en-GB" w:eastAsia="en-US"/>
        </w:rPr>
        <w:t xml:space="preserve"> Marine Litter cover note to the group</w:t>
      </w:r>
      <w:r>
        <w:rPr>
          <w:rFonts w:ascii="Georgia" w:hAnsi="Georgia" w:cs="Times New Roman"/>
          <w:lang w:val="en-GB" w:eastAsia="en-US"/>
        </w:rPr>
        <w:t xml:space="preserve"> to discuss the group´s </w:t>
      </w:r>
      <w:r w:rsidRPr="00EA78E9">
        <w:rPr>
          <w:rFonts w:ascii="Georgia" w:hAnsi="Georgia" w:cs="Times New Roman"/>
          <w:lang w:val="en-GB" w:eastAsia="en-US"/>
        </w:rPr>
        <w:t xml:space="preserve">involvement and activities in marine </w:t>
      </w:r>
      <w:r>
        <w:rPr>
          <w:rFonts w:ascii="Georgia" w:hAnsi="Georgia" w:cs="Times New Roman"/>
          <w:lang w:val="en-GB" w:eastAsia="en-US"/>
        </w:rPr>
        <w:t>in this topic, including monitoring and the Partnership Hub</w:t>
      </w:r>
      <w:r w:rsidRPr="00667900">
        <w:rPr>
          <w:rFonts w:ascii="Georgia" w:hAnsi="Georgia" w:cs="Times New Roman"/>
          <w:lang w:val="en-GB" w:eastAsia="en-US"/>
        </w:rPr>
        <w:t>.</w:t>
      </w:r>
    </w:p>
    <w:p w14:paraId="6B045E44" w14:textId="77777777" w:rsidR="007A60F4" w:rsidRDefault="007A60F4" w:rsidP="007A60F4">
      <w:pPr>
        <w:pStyle w:val="FootnoteText"/>
        <w:rPr>
          <w:rFonts w:ascii="Georgia" w:hAnsi="Georgia" w:cs="Times New Roman"/>
          <w:lang w:val="en-GB" w:eastAsia="en-US"/>
        </w:rPr>
      </w:pPr>
    </w:p>
    <w:p w14:paraId="21A13A49"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Mr </w:t>
      </w:r>
      <w:proofErr w:type="spellStart"/>
      <w:r>
        <w:rPr>
          <w:rFonts w:ascii="Georgia" w:hAnsi="Georgia" w:cs="Times New Roman"/>
          <w:lang w:val="en-GB" w:eastAsia="en-US"/>
        </w:rPr>
        <w:t>Jaarsma</w:t>
      </w:r>
      <w:proofErr w:type="spellEnd"/>
      <w:r>
        <w:rPr>
          <w:rFonts w:ascii="Georgia" w:hAnsi="Georgia" w:cs="Times New Roman"/>
          <w:lang w:val="en-GB" w:eastAsia="en-US"/>
        </w:rPr>
        <w:t xml:space="preserve"> suggested taking this prominent topic for activities at the next Ministerial Conference, yet this would need prioritisation amongst the many other TWSC topics.</w:t>
      </w:r>
    </w:p>
    <w:p w14:paraId="4145C56E" w14:textId="77777777" w:rsidR="007A60F4" w:rsidRDefault="007A60F4" w:rsidP="007A60F4">
      <w:pPr>
        <w:pStyle w:val="FootnoteText"/>
        <w:rPr>
          <w:rFonts w:ascii="Georgia" w:hAnsi="Georgia" w:cs="Times New Roman"/>
          <w:lang w:val="en-GB" w:eastAsia="en-US"/>
        </w:rPr>
      </w:pPr>
    </w:p>
    <w:p w14:paraId="2CB3EEAB"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The group shortly discussed marine litter monitoring, also referring to the Quality Status Report 2017 thematic report on Marine Litter, which displays OSPAR monitoring data. </w:t>
      </w:r>
    </w:p>
    <w:p w14:paraId="0DD7EA92" w14:textId="77777777" w:rsidR="007A60F4" w:rsidRDefault="007A60F4" w:rsidP="007A60F4">
      <w:pPr>
        <w:pStyle w:val="FootnoteText"/>
        <w:rPr>
          <w:rFonts w:ascii="Georgia" w:hAnsi="Georgia" w:cs="Times New Roman"/>
          <w:lang w:val="en-GB" w:eastAsia="en-US"/>
        </w:rPr>
      </w:pPr>
    </w:p>
    <w:p w14:paraId="2F4E8B5A"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Ms Nazzari reacted on two bullet points in which the Partnership Hub is mentioned: 1) support of the Hub in facilitating exchange best practices is principally possible, yet prior investigation on existent activities and exchange would be necessary; 2) offering the Hub and the </w:t>
      </w:r>
      <w:proofErr w:type="spellStart"/>
      <w:r>
        <w:rPr>
          <w:rFonts w:ascii="Georgia" w:hAnsi="Georgia" w:cs="Times New Roman"/>
          <w:lang w:val="en-GB" w:eastAsia="en-US"/>
        </w:rPr>
        <w:t>Center</w:t>
      </w:r>
      <w:proofErr w:type="spellEnd"/>
      <w:r>
        <w:rPr>
          <w:rFonts w:ascii="Georgia" w:hAnsi="Georgia" w:cs="Times New Roman"/>
          <w:lang w:val="en-GB" w:eastAsia="en-US"/>
        </w:rPr>
        <w:t xml:space="preserve"> as platform and place for those initiatives fits generally in the Partnership Hub´s concept, but this would need discussion in the </w:t>
      </w:r>
      <w:proofErr w:type="spellStart"/>
      <w:r>
        <w:rPr>
          <w:rFonts w:ascii="Georgia" w:hAnsi="Georgia" w:cs="Times New Roman"/>
          <w:lang w:val="en-GB" w:eastAsia="en-US"/>
        </w:rPr>
        <w:t>OpTeamPH</w:t>
      </w:r>
      <w:proofErr w:type="spellEnd"/>
      <w:r>
        <w:rPr>
          <w:rFonts w:ascii="Georgia" w:hAnsi="Georgia" w:cs="Times New Roman"/>
          <w:lang w:val="en-GB" w:eastAsia="en-US"/>
        </w:rPr>
        <w:t xml:space="preserve"> meeting. The next one on 12 January 2021. </w:t>
      </w:r>
    </w:p>
    <w:p w14:paraId="7344CAE4" w14:textId="77777777" w:rsidR="007A60F4" w:rsidRDefault="007A60F4" w:rsidP="007A60F4">
      <w:pPr>
        <w:pStyle w:val="FootnoteText"/>
        <w:rPr>
          <w:rFonts w:ascii="Georgia" w:hAnsi="Georgia" w:cs="Times New Roman"/>
          <w:lang w:val="en-GB" w:eastAsia="en-US"/>
        </w:rPr>
      </w:pPr>
    </w:p>
    <w:p w14:paraId="31288CCF"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Mr van Bentum suggested exchanging at TG-M the implementation of the </w:t>
      </w:r>
      <w:r w:rsidRPr="00381D69">
        <w:rPr>
          <w:rFonts w:ascii="Georgia" w:hAnsi="Georgia" w:cs="Times New Roman"/>
          <w:lang w:val="en-GB" w:eastAsia="en-US"/>
        </w:rPr>
        <w:t>European Commission’s (EC) initiatives related to implementing the single-use plastics directive (</w:t>
      </w:r>
      <w:hyperlink r:id="rId16" w:history="1">
        <w:r w:rsidRPr="00496536">
          <w:rPr>
            <w:rStyle w:val="Hyperlink"/>
            <w:rFonts w:ascii="Georgia" w:hAnsi="Georgia" w:cs="Times New Roman"/>
            <w:lang w:val="en-GB" w:eastAsia="en-US"/>
          </w:rPr>
          <w:t>EU 2019/904</w:t>
        </w:r>
      </w:hyperlink>
      <w:r w:rsidRPr="00381D69">
        <w:rPr>
          <w:rFonts w:ascii="Georgia" w:hAnsi="Georgia" w:cs="Times New Roman"/>
          <w:lang w:val="en-GB" w:eastAsia="en-US"/>
        </w:rPr>
        <w:t>) adopted in June 2019</w:t>
      </w:r>
      <w:r>
        <w:rPr>
          <w:rFonts w:ascii="Georgia" w:hAnsi="Georgia" w:cs="Times New Roman"/>
          <w:lang w:val="en-GB" w:eastAsia="en-US"/>
        </w:rPr>
        <w:t>.</w:t>
      </w:r>
      <w:r w:rsidRPr="00381D69">
        <w:rPr>
          <w:lang w:val="en-US"/>
        </w:rPr>
        <w:t xml:space="preserve"> </w:t>
      </w:r>
      <w:r w:rsidRPr="00496536">
        <w:rPr>
          <w:rFonts w:ascii="Georgia" w:hAnsi="Georgia" w:cs="Times New Roman"/>
          <w:lang w:val="en-GB" w:eastAsia="en-US"/>
        </w:rPr>
        <w:t xml:space="preserve">This Directive includes </w:t>
      </w:r>
      <w:r w:rsidRPr="00381D69">
        <w:rPr>
          <w:rFonts w:ascii="Georgia" w:hAnsi="Georgia" w:cs="Times New Roman"/>
          <w:lang w:val="en-GB" w:eastAsia="en-US"/>
        </w:rPr>
        <w:t>fishing gear, which accounts for 27% of all beach litter</w:t>
      </w:r>
      <w:r>
        <w:rPr>
          <w:rFonts w:ascii="Georgia" w:hAnsi="Georgia" w:cs="Times New Roman"/>
          <w:lang w:val="en-GB" w:eastAsia="en-US"/>
        </w:rPr>
        <w:t>.</w:t>
      </w:r>
    </w:p>
    <w:p w14:paraId="7BAE9DF6" w14:textId="77777777" w:rsidR="007A60F4" w:rsidRDefault="007A60F4" w:rsidP="007A60F4">
      <w:pPr>
        <w:pStyle w:val="FootnoteText"/>
        <w:rPr>
          <w:rFonts w:ascii="Georgia" w:hAnsi="Georgia" w:cs="Times New Roman"/>
          <w:lang w:val="en-GB" w:eastAsia="en-US"/>
        </w:rPr>
      </w:pPr>
    </w:p>
    <w:p w14:paraId="74EEF27B"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The group </w:t>
      </w:r>
      <w:r w:rsidRPr="00381D69">
        <w:rPr>
          <w:rFonts w:ascii="Georgia" w:hAnsi="Georgia" w:cs="Times New Roman"/>
          <w:b/>
          <w:bCs/>
          <w:lang w:val="en-GB" w:eastAsia="en-US"/>
        </w:rPr>
        <w:t>noted</w:t>
      </w:r>
      <w:r>
        <w:rPr>
          <w:rFonts w:ascii="Georgia" w:hAnsi="Georgia" w:cs="Times New Roman"/>
          <w:lang w:val="en-GB" w:eastAsia="en-US"/>
        </w:rPr>
        <w:t xml:space="preserve"> that marine litter monitoring is well covered by the Task Group Monitoring and Assessment (TG-MA). </w:t>
      </w:r>
    </w:p>
    <w:p w14:paraId="0DD94C4D" w14:textId="77777777" w:rsidR="007A60F4" w:rsidRDefault="007A60F4" w:rsidP="007A60F4">
      <w:pPr>
        <w:pStyle w:val="FootnoteText"/>
        <w:rPr>
          <w:rFonts w:ascii="Georgia" w:hAnsi="Georgia" w:cs="Times New Roman"/>
          <w:lang w:val="en-GB" w:eastAsia="en-US"/>
        </w:rPr>
      </w:pPr>
    </w:p>
    <w:p w14:paraId="6450E3F0"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The group </w:t>
      </w:r>
      <w:r w:rsidRPr="00381D69">
        <w:rPr>
          <w:rFonts w:ascii="Georgia" w:hAnsi="Georgia" w:cs="Times New Roman"/>
          <w:b/>
          <w:bCs/>
          <w:lang w:val="en-GB" w:eastAsia="en-US"/>
        </w:rPr>
        <w:t xml:space="preserve">agreed </w:t>
      </w:r>
      <w:r>
        <w:rPr>
          <w:rFonts w:ascii="Georgia" w:hAnsi="Georgia" w:cs="Times New Roman"/>
          <w:lang w:val="en-GB" w:eastAsia="en-US"/>
        </w:rPr>
        <w:t xml:space="preserve">that awareness raising, and communication may be one topic to foster in the trilateral cooperation, e.g., by joining existing initiatives, such as the beach clean-up day on each 3 September. </w:t>
      </w:r>
    </w:p>
    <w:p w14:paraId="0E455059" w14:textId="77777777" w:rsidR="007A60F4" w:rsidRDefault="007A60F4" w:rsidP="007A60F4">
      <w:pPr>
        <w:pStyle w:val="FootnoteText"/>
        <w:rPr>
          <w:rFonts w:ascii="Georgia" w:hAnsi="Georgia" w:cs="Times New Roman"/>
          <w:lang w:val="en-GB" w:eastAsia="en-US"/>
        </w:rPr>
      </w:pPr>
    </w:p>
    <w:p w14:paraId="142817DD" w14:textId="22542354"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The group further </w:t>
      </w:r>
      <w:r w:rsidRPr="00496536">
        <w:rPr>
          <w:rFonts w:ascii="Georgia" w:hAnsi="Georgia" w:cs="Times New Roman"/>
          <w:b/>
          <w:bCs/>
          <w:lang w:val="en-GB" w:eastAsia="en-US"/>
        </w:rPr>
        <w:t xml:space="preserve">agreed </w:t>
      </w:r>
      <w:r>
        <w:rPr>
          <w:rFonts w:ascii="Georgia" w:hAnsi="Georgia" w:cs="Times New Roman"/>
          <w:lang w:val="en-GB" w:eastAsia="en-US"/>
        </w:rPr>
        <w:t xml:space="preserve">to apply changes to the document Mr </w:t>
      </w:r>
      <w:proofErr w:type="spellStart"/>
      <w:r w:rsidR="00632511">
        <w:rPr>
          <w:rFonts w:ascii="Georgia" w:hAnsi="Georgia" w:cs="Times New Roman"/>
          <w:lang w:val="en-GB" w:eastAsia="en-US"/>
        </w:rPr>
        <w:t>Jørgensen</w:t>
      </w:r>
      <w:proofErr w:type="spellEnd"/>
      <w:r>
        <w:rPr>
          <w:rFonts w:ascii="Georgia" w:hAnsi="Georgia" w:cs="Times New Roman"/>
          <w:lang w:val="en-GB" w:eastAsia="en-US"/>
        </w:rPr>
        <w:t xml:space="preserve"> provided and to continue the discussion at TG-M 21-1 meeting. Both documents should be updated and submitted to WSB 32 on 4 March 2021.</w:t>
      </w:r>
    </w:p>
    <w:p w14:paraId="61282F3B" w14:textId="77777777" w:rsidR="007A60F4" w:rsidRDefault="007A60F4" w:rsidP="007A60F4">
      <w:pPr>
        <w:pStyle w:val="FootnoteText"/>
        <w:rPr>
          <w:rFonts w:ascii="Georgia" w:hAnsi="Georgia" w:cs="Times New Roman"/>
          <w:lang w:val="en-GB" w:eastAsia="en-US"/>
        </w:rPr>
      </w:pPr>
    </w:p>
    <w:p w14:paraId="5DA8E23E"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The group </w:t>
      </w:r>
      <w:r w:rsidRPr="006C31A9">
        <w:rPr>
          <w:rFonts w:ascii="Georgia" w:hAnsi="Georgia" w:cs="Times New Roman"/>
          <w:b/>
          <w:bCs/>
          <w:lang w:val="en-GB" w:eastAsia="en-US"/>
        </w:rPr>
        <w:t xml:space="preserve">considered </w:t>
      </w:r>
      <w:r>
        <w:rPr>
          <w:rFonts w:ascii="Georgia" w:hAnsi="Georgia" w:cs="Times New Roman"/>
          <w:lang w:val="en-GB" w:eastAsia="en-US"/>
        </w:rPr>
        <w:t>taking up the implementation of the EU single-use plastics Directive at TG-M level.</w:t>
      </w:r>
    </w:p>
    <w:p w14:paraId="32FC4F5F" w14:textId="77777777" w:rsidR="007A60F4" w:rsidRDefault="007A60F4" w:rsidP="007A60F4">
      <w:pPr>
        <w:pStyle w:val="FootnoteText"/>
        <w:rPr>
          <w:lang w:val="en-US"/>
        </w:rPr>
      </w:pPr>
    </w:p>
    <w:p w14:paraId="147DCA1A" w14:textId="77777777" w:rsidR="007A60F4" w:rsidRDefault="007A60F4" w:rsidP="007A60F4">
      <w:pPr>
        <w:pStyle w:val="FootnoteText"/>
        <w:rPr>
          <w:lang w:val="en-US"/>
        </w:rPr>
      </w:pPr>
    </w:p>
    <w:p w14:paraId="38BF1213"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Shipping</w:t>
      </w:r>
    </w:p>
    <w:p w14:paraId="15253973" w14:textId="633BA0A6" w:rsidR="007A60F4" w:rsidRPr="00496536" w:rsidRDefault="007A60F4" w:rsidP="007A60F4">
      <w:pPr>
        <w:pStyle w:val="FootnoteText"/>
        <w:rPr>
          <w:rFonts w:ascii="Georgia" w:hAnsi="Georgia" w:cs="Times New Roman"/>
          <w:lang w:val="en-GB" w:eastAsia="en-US"/>
        </w:rPr>
      </w:pPr>
      <w:r w:rsidRPr="00496536">
        <w:rPr>
          <w:rFonts w:ascii="Georgia" w:hAnsi="Georgia" w:cs="Times New Roman"/>
          <w:lang w:val="en-GB" w:eastAsia="en-US"/>
        </w:rPr>
        <w:t xml:space="preserve">Mr </w:t>
      </w:r>
      <w:proofErr w:type="spellStart"/>
      <w:r w:rsidR="00632511">
        <w:rPr>
          <w:rFonts w:ascii="Georgia" w:hAnsi="Georgia" w:cs="Times New Roman"/>
          <w:lang w:val="en-GB" w:eastAsia="en-US"/>
        </w:rPr>
        <w:t>Jørgensen</w:t>
      </w:r>
      <w:proofErr w:type="spellEnd"/>
      <w:r w:rsidRPr="00496536">
        <w:rPr>
          <w:rFonts w:ascii="Georgia" w:hAnsi="Georgia" w:cs="Times New Roman"/>
          <w:lang w:val="en-GB" w:eastAsia="en-US"/>
        </w:rPr>
        <w:t xml:space="preserve"> reported on a recent meeting with the </w:t>
      </w:r>
      <w:proofErr w:type="spellStart"/>
      <w:r w:rsidRPr="00496536">
        <w:rPr>
          <w:rFonts w:ascii="Georgia" w:hAnsi="Georgia" w:cs="Times New Roman"/>
          <w:lang w:val="en-GB" w:eastAsia="en-US"/>
        </w:rPr>
        <w:t>Wadden</w:t>
      </w:r>
      <w:proofErr w:type="spellEnd"/>
      <w:r w:rsidRPr="00496536">
        <w:rPr>
          <w:rFonts w:ascii="Georgia" w:hAnsi="Georgia" w:cs="Times New Roman"/>
          <w:lang w:val="en-GB" w:eastAsia="en-US"/>
        </w:rPr>
        <w:t xml:space="preserve"> Sea Forum </w:t>
      </w:r>
      <w:r>
        <w:rPr>
          <w:rFonts w:ascii="Georgia" w:hAnsi="Georgia" w:cs="Times New Roman"/>
          <w:lang w:val="en-GB" w:eastAsia="en-US"/>
        </w:rPr>
        <w:t>(WSF)</w:t>
      </w:r>
      <w:r w:rsidRPr="00496536">
        <w:rPr>
          <w:rFonts w:ascii="Georgia" w:hAnsi="Georgia" w:cs="Times New Roman"/>
          <w:lang w:val="en-GB" w:eastAsia="en-US"/>
        </w:rPr>
        <w:t xml:space="preserve">and </w:t>
      </w:r>
      <w:proofErr w:type="spellStart"/>
      <w:r w:rsidRPr="00496536">
        <w:rPr>
          <w:rFonts w:ascii="Georgia" w:hAnsi="Georgia" w:cs="Times New Roman"/>
          <w:lang w:val="en-GB" w:eastAsia="en-US"/>
        </w:rPr>
        <w:t>Wadden</w:t>
      </w:r>
      <w:proofErr w:type="spellEnd"/>
      <w:r w:rsidRPr="00496536">
        <w:rPr>
          <w:rFonts w:ascii="Georgia" w:hAnsi="Georgia" w:cs="Times New Roman"/>
          <w:lang w:val="en-GB" w:eastAsia="en-US"/>
        </w:rPr>
        <w:t xml:space="preserve"> Sea Team, in which the </w:t>
      </w:r>
      <w:r>
        <w:rPr>
          <w:rFonts w:ascii="Georgia" w:hAnsi="Georgia" w:cs="Times New Roman"/>
          <w:lang w:val="en-GB" w:eastAsia="en-US"/>
        </w:rPr>
        <w:t>WSF</w:t>
      </w:r>
      <w:r w:rsidRPr="00496536">
        <w:rPr>
          <w:rFonts w:ascii="Georgia" w:hAnsi="Georgia" w:cs="Times New Roman"/>
          <w:lang w:val="en-GB" w:eastAsia="en-US"/>
        </w:rPr>
        <w:t>´s project was discussed.</w:t>
      </w:r>
    </w:p>
    <w:p w14:paraId="50199C63" w14:textId="77777777" w:rsidR="007A60F4" w:rsidRPr="00496536" w:rsidRDefault="007A60F4" w:rsidP="007A60F4">
      <w:pPr>
        <w:pStyle w:val="FootnoteText"/>
        <w:rPr>
          <w:rFonts w:ascii="Georgia" w:hAnsi="Georgia" w:cs="Times New Roman"/>
          <w:lang w:val="en-GB" w:eastAsia="en-US"/>
        </w:rPr>
      </w:pPr>
    </w:p>
    <w:p w14:paraId="019150DE" w14:textId="77777777" w:rsidR="007A60F4" w:rsidRPr="00496536" w:rsidRDefault="007A60F4" w:rsidP="007A60F4">
      <w:pPr>
        <w:pStyle w:val="FootnoteText"/>
        <w:rPr>
          <w:rFonts w:ascii="Georgia" w:hAnsi="Georgia" w:cs="Times New Roman"/>
          <w:lang w:val="en-GB" w:eastAsia="en-US"/>
        </w:rPr>
      </w:pPr>
      <w:r w:rsidRPr="00496536">
        <w:rPr>
          <w:rFonts w:ascii="Georgia" w:hAnsi="Georgia" w:cs="Times New Roman"/>
          <w:lang w:val="en-GB" w:eastAsia="en-US"/>
        </w:rPr>
        <w:t xml:space="preserve">Ms </w:t>
      </w:r>
      <w:proofErr w:type="spellStart"/>
      <w:r w:rsidRPr="00496536">
        <w:rPr>
          <w:rFonts w:ascii="Georgia" w:hAnsi="Georgia" w:cs="Times New Roman"/>
          <w:lang w:val="en-GB" w:eastAsia="en-US"/>
        </w:rPr>
        <w:t>Sobottka</w:t>
      </w:r>
      <w:proofErr w:type="spellEnd"/>
      <w:r w:rsidRPr="00496536">
        <w:rPr>
          <w:rFonts w:ascii="Georgia" w:hAnsi="Georgia" w:cs="Times New Roman"/>
          <w:lang w:val="en-GB" w:eastAsia="en-US"/>
        </w:rPr>
        <w:t xml:space="preserve"> reminded that TG-M was tasked by WSB to give content-wise technical recommendation on Partnership Hub projects. </w:t>
      </w:r>
    </w:p>
    <w:p w14:paraId="3ED81264" w14:textId="77777777" w:rsidR="007A60F4" w:rsidRDefault="007A60F4" w:rsidP="007A60F4">
      <w:pPr>
        <w:pStyle w:val="FootnoteText"/>
        <w:rPr>
          <w:rFonts w:ascii="Georgia" w:hAnsi="Georgia" w:cs="Times New Roman"/>
          <w:lang w:val="en-GB" w:eastAsia="en-US"/>
        </w:rPr>
      </w:pPr>
    </w:p>
    <w:p w14:paraId="02465396" w14:textId="77777777" w:rsidR="007A60F4" w:rsidRPr="003364C3"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Ms Busch informed that the response of the Dutch Minister </w:t>
      </w:r>
      <w:r w:rsidRPr="003364C3">
        <w:rPr>
          <w:rFonts w:ascii="Georgia" w:hAnsi="Georgia" w:cs="Times New Roman"/>
          <w:lang w:val="en-GB" w:eastAsia="en-US"/>
        </w:rPr>
        <w:t>for Infrastructure and Water Management on the MSC Zoe report will be taken up at TG-M 21-1 (see 3 Announcements).</w:t>
      </w:r>
    </w:p>
    <w:p w14:paraId="5F01447B" w14:textId="77777777" w:rsidR="007A60F4" w:rsidRPr="003364C3" w:rsidRDefault="007A60F4" w:rsidP="007A60F4">
      <w:pPr>
        <w:pStyle w:val="FootnoteText"/>
        <w:rPr>
          <w:rFonts w:ascii="Georgia" w:hAnsi="Georgia" w:cs="Times New Roman"/>
          <w:lang w:val="en-GB" w:eastAsia="en-US"/>
        </w:rPr>
      </w:pPr>
    </w:p>
    <w:p w14:paraId="4EAD1C38" w14:textId="77777777" w:rsidR="007A60F4" w:rsidRPr="00496536" w:rsidRDefault="007A60F4" w:rsidP="007A60F4">
      <w:pPr>
        <w:pStyle w:val="FootnoteText"/>
        <w:rPr>
          <w:rFonts w:ascii="Georgia" w:hAnsi="Georgia" w:cs="Times New Roman"/>
          <w:lang w:val="en-GB" w:eastAsia="en-US"/>
        </w:rPr>
      </w:pPr>
      <w:r w:rsidRPr="003364C3">
        <w:rPr>
          <w:rFonts w:ascii="Georgia" w:hAnsi="Georgia" w:cs="Times New Roman"/>
          <w:lang w:val="en-GB" w:eastAsia="en-US"/>
        </w:rPr>
        <w:t xml:space="preserve">TG-M </w:t>
      </w:r>
      <w:r w:rsidRPr="003364C3">
        <w:rPr>
          <w:rFonts w:ascii="Georgia" w:hAnsi="Georgia" w:cs="Times New Roman"/>
          <w:b/>
          <w:bCs/>
          <w:lang w:val="en-GB" w:eastAsia="en-US"/>
        </w:rPr>
        <w:t>noted</w:t>
      </w:r>
      <w:r w:rsidRPr="003364C3">
        <w:rPr>
          <w:rFonts w:ascii="Georgia" w:hAnsi="Georgia" w:cs="Times New Roman"/>
          <w:lang w:val="en-GB" w:eastAsia="en-US"/>
        </w:rPr>
        <w:t xml:space="preserve"> the information and will take the WSF project, as well as the response of the Dutch Minister to the MSC Zoe report up at their next meeting. </w:t>
      </w:r>
    </w:p>
    <w:p w14:paraId="622072A6" w14:textId="77777777" w:rsidR="007A60F4" w:rsidRDefault="007A60F4" w:rsidP="007A60F4">
      <w:pPr>
        <w:pStyle w:val="FootnoteText"/>
        <w:rPr>
          <w:lang w:val="en-GB"/>
        </w:rPr>
      </w:pPr>
    </w:p>
    <w:p w14:paraId="11DB3023" w14:textId="77777777" w:rsidR="007A60F4" w:rsidRDefault="007A60F4" w:rsidP="007A60F4">
      <w:pPr>
        <w:pStyle w:val="FootnoteText"/>
        <w:rPr>
          <w:lang w:val="en-GB"/>
        </w:rPr>
      </w:pPr>
    </w:p>
    <w:p w14:paraId="20D25C6C"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Single integrated management plan (SIMP): particularly Sustainable Fisheries and Energy</w:t>
      </w:r>
    </w:p>
    <w:p w14:paraId="41306D6E" w14:textId="77777777" w:rsidR="007A60F4" w:rsidRDefault="007A60F4" w:rsidP="007A60F4">
      <w:pPr>
        <w:tabs>
          <w:tab w:val="left" w:pos="142"/>
        </w:tabs>
        <w:spacing w:after="200" w:line="276" w:lineRule="auto"/>
        <w:rPr>
          <w:rFonts w:ascii="Arial" w:hAnsi="Arial" w:cs="Arial"/>
          <w:b/>
          <w:color w:val="000000"/>
          <w:sz w:val="22"/>
          <w:lang w:val="en-GB"/>
        </w:rPr>
      </w:pPr>
      <w:r>
        <w:rPr>
          <w:i/>
          <w:sz w:val="20"/>
          <w:szCs w:val="22"/>
          <w:u w:val="single"/>
          <w:lang w:val="en-GB"/>
        </w:rPr>
        <w:t>Documents:</w:t>
      </w:r>
      <w:r>
        <w:rPr>
          <w:i/>
          <w:sz w:val="20"/>
          <w:szCs w:val="22"/>
          <w:lang w:val="en-GB"/>
        </w:rPr>
        <w:t xml:space="preserve"> </w:t>
      </w:r>
      <w:r w:rsidRPr="008C1A56">
        <w:rPr>
          <w:i/>
          <w:sz w:val="22"/>
          <w:lang w:val="en-GB"/>
        </w:rPr>
        <w:t xml:space="preserve">TG-M20-4-6-1-SIMP-legal databases, TG-M20-4-6-1-SIMP-legal database-Annex 1 Fisheries.xlsx, TG-M20-4-6-1-SIMP-legal database Annex 2 Shipping regulation </w:t>
      </w:r>
      <w:proofErr w:type="spellStart"/>
      <w:r w:rsidRPr="008C1A56">
        <w:rPr>
          <w:i/>
          <w:sz w:val="22"/>
          <w:lang w:val="en-GB"/>
        </w:rPr>
        <w:t>Wadden</w:t>
      </w:r>
      <w:proofErr w:type="spellEnd"/>
      <w:r w:rsidRPr="008C1A56">
        <w:rPr>
          <w:i/>
          <w:sz w:val="22"/>
          <w:lang w:val="en-GB"/>
        </w:rPr>
        <w:t xml:space="preserve"> Sea.xlsx, TG-M20-4-6-2-QSR.docx</w:t>
      </w:r>
    </w:p>
    <w:p w14:paraId="79E2F8C3" w14:textId="77777777" w:rsidR="007A60F4" w:rsidRPr="000978DF" w:rsidRDefault="007A60F4" w:rsidP="007A60F4">
      <w:pPr>
        <w:pStyle w:val="FootnoteText"/>
        <w:rPr>
          <w:rFonts w:ascii="Georgia" w:hAnsi="Georgia" w:cs="Times New Roman"/>
          <w:lang w:val="en-GB" w:eastAsia="en-US"/>
        </w:rPr>
      </w:pPr>
      <w:r w:rsidRPr="000978DF">
        <w:rPr>
          <w:rFonts w:ascii="Georgia" w:hAnsi="Georgia" w:cs="Times New Roman"/>
          <w:lang w:val="en-GB" w:eastAsia="en-US"/>
        </w:rPr>
        <w:lastRenderedPageBreak/>
        <w:t xml:space="preserve">Ms Luna reported on synergies between the </w:t>
      </w:r>
      <w:r>
        <w:rPr>
          <w:rFonts w:ascii="Georgia" w:hAnsi="Georgia" w:cs="Times New Roman"/>
          <w:lang w:val="en-GB" w:eastAsia="en-US"/>
        </w:rPr>
        <w:t>s</w:t>
      </w:r>
      <w:r w:rsidRPr="000978DF">
        <w:rPr>
          <w:rFonts w:ascii="Georgia" w:hAnsi="Georgia" w:cs="Times New Roman"/>
          <w:lang w:val="en-GB" w:eastAsia="en-US"/>
        </w:rPr>
        <w:t xml:space="preserve">ingle </w:t>
      </w:r>
      <w:r>
        <w:rPr>
          <w:rFonts w:ascii="Georgia" w:hAnsi="Georgia" w:cs="Times New Roman"/>
          <w:lang w:val="en-GB" w:eastAsia="en-US"/>
        </w:rPr>
        <w:t>i</w:t>
      </w:r>
      <w:r w:rsidRPr="000978DF">
        <w:rPr>
          <w:rFonts w:ascii="Georgia" w:hAnsi="Georgia" w:cs="Times New Roman"/>
          <w:lang w:val="en-GB" w:eastAsia="en-US"/>
        </w:rPr>
        <w:t xml:space="preserve">ntegrated </w:t>
      </w:r>
      <w:r>
        <w:rPr>
          <w:rFonts w:ascii="Georgia" w:hAnsi="Georgia" w:cs="Times New Roman"/>
          <w:lang w:val="en-GB" w:eastAsia="en-US"/>
        </w:rPr>
        <w:t>m</w:t>
      </w:r>
      <w:r w:rsidRPr="000978DF">
        <w:rPr>
          <w:rFonts w:ascii="Georgia" w:hAnsi="Georgia" w:cs="Times New Roman"/>
          <w:lang w:val="en-GB" w:eastAsia="en-US"/>
        </w:rPr>
        <w:t xml:space="preserve">anagement </w:t>
      </w:r>
      <w:r>
        <w:rPr>
          <w:rFonts w:ascii="Georgia" w:hAnsi="Georgia" w:cs="Times New Roman"/>
          <w:lang w:val="en-GB" w:eastAsia="en-US"/>
        </w:rPr>
        <w:t>p</w:t>
      </w:r>
      <w:r w:rsidRPr="000978DF">
        <w:rPr>
          <w:rFonts w:ascii="Georgia" w:hAnsi="Georgia" w:cs="Times New Roman"/>
          <w:lang w:val="en-GB" w:eastAsia="en-US"/>
        </w:rPr>
        <w:t xml:space="preserve">lan (SIMP) </w:t>
      </w:r>
      <w:r>
        <w:rPr>
          <w:rFonts w:ascii="Georgia" w:hAnsi="Georgia" w:cs="Times New Roman"/>
          <w:lang w:val="en-GB" w:eastAsia="en-US"/>
        </w:rPr>
        <w:t xml:space="preserve">key topics </w:t>
      </w:r>
      <w:r w:rsidRPr="000978DF">
        <w:rPr>
          <w:rFonts w:ascii="Georgia" w:hAnsi="Georgia" w:cs="Times New Roman"/>
          <w:lang w:val="en-GB" w:eastAsia="en-US"/>
        </w:rPr>
        <w:t>and QSR thematic reports. QSR reports related to the key topics of the SIMP</w:t>
      </w:r>
      <w:r>
        <w:rPr>
          <w:rFonts w:ascii="Georgia" w:hAnsi="Georgia" w:cs="Times New Roman"/>
          <w:lang w:val="en-GB" w:eastAsia="en-US"/>
        </w:rPr>
        <w:t xml:space="preserve">, as well as in relation to sessions of the International Scientific </w:t>
      </w:r>
      <w:proofErr w:type="spellStart"/>
      <w:r>
        <w:rPr>
          <w:rFonts w:ascii="Georgia" w:hAnsi="Georgia" w:cs="Times New Roman"/>
          <w:lang w:val="en-GB" w:eastAsia="en-US"/>
        </w:rPr>
        <w:t>Wadden</w:t>
      </w:r>
      <w:proofErr w:type="spellEnd"/>
      <w:r>
        <w:rPr>
          <w:rFonts w:ascii="Georgia" w:hAnsi="Georgia" w:cs="Times New Roman"/>
          <w:lang w:val="en-GB" w:eastAsia="en-US"/>
        </w:rPr>
        <w:t xml:space="preserve"> Sea School (ISWSS)</w:t>
      </w:r>
      <w:r w:rsidRPr="000978DF">
        <w:rPr>
          <w:rFonts w:ascii="Georgia" w:hAnsi="Georgia" w:cs="Times New Roman"/>
          <w:lang w:val="en-GB" w:eastAsia="en-US"/>
        </w:rPr>
        <w:t xml:space="preserve"> are planned to be updated</w:t>
      </w:r>
      <w:r>
        <w:rPr>
          <w:rFonts w:ascii="Georgia" w:hAnsi="Georgia" w:cs="Times New Roman"/>
          <w:lang w:val="en-GB" w:eastAsia="en-US"/>
        </w:rPr>
        <w:t xml:space="preserve"> within 2021</w:t>
      </w:r>
      <w:r w:rsidRPr="000978DF">
        <w:rPr>
          <w:rFonts w:ascii="Georgia" w:hAnsi="Georgia" w:cs="Times New Roman"/>
          <w:lang w:val="en-GB" w:eastAsia="en-US"/>
        </w:rPr>
        <w:t xml:space="preserve">. </w:t>
      </w:r>
    </w:p>
    <w:p w14:paraId="136E4EF2" w14:textId="77777777" w:rsidR="007A60F4" w:rsidRPr="000978DF" w:rsidRDefault="007A60F4" w:rsidP="007A60F4">
      <w:pPr>
        <w:pStyle w:val="FootnoteText"/>
        <w:rPr>
          <w:rFonts w:ascii="Georgia" w:hAnsi="Georgia" w:cs="Times New Roman"/>
          <w:lang w:val="en-GB" w:eastAsia="en-US"/>
        </w:rPr>
      </w:pPr>
    </w:p>
    <w:p w14:paraId="09D7685E" w14:textId="77777777" w:rsidR="007A60F4" w:rsidRDefault="007A60F4" w:rsidP="007A60F4">
      <w:pPr>
        <w:pStyle w:val="FootnoteText"/>
        <w:rPr>
          <w:rFonts w:ascii="Georgia" w:hAnsi="Georgia" w:cs="Times New Roman"/>
          <w:lang w:val="en-GB" w:eastAsia="en-US"/>
        </w:rPr>
      </w:pPr>
      <w:r w:rsidRPr="000978DF">
        <w:rPr>
          <w:rFonts w:ascii="Georgia" w:hAnsi="Georgia" w:cs="Times New Roman"/>
          <w:lang w:val="en-GB" w:eastAsia="en-US"/>
        </w:rPr>
        <w:t>Due to time restrictions, this agenda item and presentation of Ms Perrin were postponed to the next meeting.</w:t>
      </w:r>
    </w:p>
    <w:p w14:paraId="27CB9872" w14:textId="77777777" w:rsidR="007A60F4" w:rsidRDefault="007A60F4" w:rsidP="007A60F4">
      <w:pPr>
        <w:pStyle w:val="FootnoteText"/>
        <w:rPr>
          <w:rFonts w:ascii="Georgia" w:hAnsi="Georgia" w:cs="Times New Roman"/>
          <w:lang w:val="en-GB" w:eastAsia="en-US"/>
        </w:rPr>
      </w:pPr>
    </w:p>
    <w:p w14:paraId="48A40D07" w14:textId="77777777" w:rsidR="007A60F4" w:rsidRPr="000978DF"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TG-M </w:t>
      </w:r>
      <w:r w:rsidRPr="000978DF">
        <w:rPr>
          <w:rFonts w:ascii="Georgia" w:hAnsi="Georgia" w:cs="Times New Roman"/>
          <w:b/>
          <w:bCs/>
          <w:lang w:val="en-GB" w:eastAsia="en-US"/>
        </w:rPr>
        <w:t>noted</w:t>
      </w:r>
      <w:r>
        <w:rPr>
          <w:rFonts w:ascii="Georgia" w:hAnsi="Georgia" w:cs="Times New Roman"/>
          <w:lang w:val="en-GB" w:eastAsia="en-US"/>
        </w:rPr>
        <w:t xml:space="preserve"> the information.</w:t>
      </w:r>
    </w:p>
    <w:p w14:paraId="5894A78C" w14:textId="77777777" w:rsidR="007A60F4" w:rsidRDefault="007A60F4" w:rsidP="007A60F4">
      <w:pPr>
        <w:pStyle w:val="FootnoteText"/>
        <w:rPr>
          <w:lang w:val="en-US"/>
        </w:rPr>
      </w:pPr>
    </w:p>
    <w:p w14:paraId="59EC962D" w14:textId="77777777" w:rsidR="007A60F4" w:rsidRDefault="007A60F4" w:rsidP="007A60F4">
      <w:pPr>
        <w:pStyle w:val="FootnoteText"/>
        <w:rPr>
          <w:lang w:val="en-US"/>
        </w:rPr>
      </w:pPr>
    </w:p>
    <w:p w14:paraId="644A20E6"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Any other business and next meeting</w:t>
      </w:r>
    </w:p>
    <w:p w14:paraId="0ADD0E9F" w14:textId="77777777" w:rsidR="007A60F4" w:rsidRPr="00FD73B7" w:rsidRDefault="007A60F4" w:rsidP="007A60F4">
      <w:pPr>
        <w:pStyle w:val="FootnoteText"/>
        <w:rPr>
          <w:rFonts w:ascii="Georgia" w:hAnsi="Georgia" w:cs="Times New Roman"/>
          <w:lang w:val="en-GB" w:eastAsia="en-US"/>
        </w:rPr>
      </w:pPr>
      <w:r w:rsidRPr="00FD73B7">
        <w:rPr>
          <w:rFonts w:ascii="Georgia" w:hAnsi="Georgia" w:cs="Times New Roman"/>
          <w:lang w:val="en-GB" w:eastAsia="en-US"/>
        </w:rPr>
        <w:t>TG-M agreed on the following topics, besides those mentioned above, in their next meeting</w:t>
      </w:r>
      <w:r>
        <w:rPr>
          <w:rFonts w:ascii="Georgia" w:hAnsi="Georgia" w:cs="Times New Roman"/>
          <w:lang w:val="en-GB" w:eastAsia="en-US"/>
        </w:rPr>
        <w:t xml:space="preserve"> </w:t>
      </w:r>
      <w:r w:rsidRPr="00FD73B7">
        <w:rPr>
          <w:rFonts w:ascii="Georgia" w:hAnsi="Georgia" w:cs="Times New Roman"/>
          <w:lang w:val="en-GB" w:eastAsia="en-US"/>
        </w:rPr>
        <w:t xml:space="preserve">TG-M 21-1: presentation Dutch strategy 2050 by Ms </w:t>
      </w:r>
      <w:proofErr w:type="spellStart"/>
      <w:r w:rsidRPr="00FD73B7">
        <w:rPr>
          <w:rFonts w:ascii="Georgia" w:hAnsi="Georgia" w:cs="Times New Roman"/>
          <w:lang w:val="en-GB" w:eastAsia="en-US"/>
        </w:rPr>
        <w:t>Nielen</w:t>
      </w:r>
      <w:proofErr w:type="spellEnd"/>
      <w:r w:rsidRPr="00FD73B7">
        <w:rPr>
          <w:rFonts w:ascii="Georgia" w:hAnsi="Georgia" w:cs="Times New Roman"/>
          <w:lang w:val="en-GB" w:eastAsia="en-US"/>
        </w:rPr>
        <w:t xml:space="preserve">, OSPAR ministerial conference with </w:t>
      </w:r>
      <w:proofErr w:type="spellStart"/>
      <w:r w:rsidRPr="00FD73B7">
        <w:rPr>
          <w:rFonts w:ascii="Georgia" w:hAnsi="Georgia" w:cs="Times New Roman"/>
          <w:lang w:val="en-GB" w:eastAsia="en-US"/>
        </w:rPr>
        <w:t>Wadden</w:t>
      </w:r>
      <w:proofErr w:type="spellEnd"/>
      <w:r w:rsidRPr="00FD73B7">
        <w:rPr>
          <w:rFonts w:ascii="Georgia" w:hAnsi="Georgia" w:cs="Times New Roman"/>
          <w:lang w:val="en-GB" w:eastAsia="en-US"/>
        </w:rPr>
        <w:t xml:space="preserve"> Sea as exemplary region (houting project).</w:t>
      </w:r>
    </w:p>
    <w:p w14:paraId="5D868EED" w14:textId="77777777" w:rsidR="007A60F4" w:rsidRPr="00FD73B7" w:rsidRDefault="007A60F4" w:rsidP="007A60F4">
      <w:pPr>
        <w:pStyle w:val="FootnoteText"/>
        <w:rPr>
          <w:rFonts w:ascii="Georgia" w:hAnsi="Georgia" w:cs="Times New Roman"/>
          <w:lang w:val="en-GB" w:eastAsia="en-US"/>
        </w:rPr>
      </w:pPr>
    </w:p>
    <w:p w14:paraId="0E25F789" w14:textId="77777777" w:rsidR="007A60F4" w:rsidRPr="00FD73B7" w:rsidRDefault="007A60F4" w:rsidP="007A60F4">
      <w:pPr>
        <w:pStyle w:val="FootnoteText"/>
        <w:rPr>
          <w:rFonts w:ascii="Georgia" w:hAnsi="Georgia" w:cs="Times New Roman"/>
          <w:lang w:val="en-GB" w:eastAsia="en-US"/>
        </w:rPr>
      </w:pPr>
      <w:r w:rsidRPr="00FD73B7">
        <w:rPr>
          <w:rFonts w:ascii="Georgia" w:hAnsi="Georgia" w:cs="Times New Roman"/>
          <w:lang w:val="en-GB" w:eastAsia="en-US"/>
        </w:rPr>
        <w:t xml:space="preserve">The N2000 roof report feasibility study will be postponed to the TG-M </w:t>
      </w:r>
      <w:r>
        <w:rPr>
          <w:rFonts w:ascii="Georgia" w:hAnsi="Georgia" w:cs="Times New Roman"/>
          <w:lang w:val="en-GB" w:eastAsia="en-US"/>
        </w:rPr>
        <w:t>21-2 meeting in March 2021.</w:t>
      </w:r>
      <w:r w:rsidRPr="00FD73B7">
        <w:rPr>
          <w:rFonts w:ascii="Georgia" w:hAnsi="Georgia" w:cs="Times New Roman"/>
          <w:lang w:val="en-GB" w:eastAsia="en-US"/>
        </w:rPr>
        <w:t xml:space="preserve"> </w:t>
      </w:r>
    </w:p>
    <w:p w14:paraId="619609A6" w14:textId="77777777" w:rsidR="007A60F4" w:rsidRPr="00FD73B7" w:rsidRDefault="007A60F4" w:rsidP="007A60F4">
      <w:pPr>
        <w:pStyle w:val="FootnoteText"/>
        <w:rPr>
          <w:rFonts w:ascii="Georgia" w:hAnsi="Georgia" w:cs="Times New Roman"/>
          <w:lang w:val="en-GB" w:eastAsia="en-US"/>
        </w:rPr>
      </w:pPr>
    </w:p>
    <w:p w14:paraId="53FD1F10" w14:textId="77777777" w:rsidR="007A60F4" w:rsidRPr="00FD73B7" w:rsidRDefault="007A60F4" w:rsidP="007A60F4">
      <w:pPr>
        <w:pStyle w:val="FootnoteText"/>
        <w:rPr>
          <w:rFonts w:ascii="Georgia" w:hAnsi="Georgia" w:cs="Times New Roman"/>
          <w:lang w:val="en-GB" w:eastAsia="en-US"/>
        </w:rPr>
      </w:pPr>
      <w:r w:rsidRPr="00FD73B7">
        <w:rPr>
          <w:rFonts w:ascii="Georgia" w:hAnsi="Georgia" w:cs="Times New Roman"/>
          <w:lang w:val="en-GB" w:eastAsia="en-US"/>
        </w:rPr>
        <w:t xml:space="preserve">Ms </w:t>
      </w:r>
      <w:proofErr w:type="spellStart"/>
      <w:r w:rsidRPr="00FD73B7">
        <w:rPr>
          <w:rFonts w:ascii="Georgia" w:hAnsi="Georgia" w:cs="Times New Roman"/>
          <w:lang w:val="en-GB" w:eastAsia="en-US"/>
        </w:rPr>
        <w:t>Sobottka</w:t>
      </w:r>
      <w:proofErr w:type="spellEnd"/>
      <w:r w:rsidRPr="00FD73B7">
        <w:rPr>
          <w:rFonts w:ascii="Georgia" w:hAnsi="Georgia" w:cs="Times New Roman"/>
          <w:lang w:val="en-GB" w:eastAsia="en-US"/>
        </w:rPr>
        <w:t xml:space="preserve"> requested taking up air traffic regulation which impact flight height of planes above the </w:t>
      </w:r>
      <w:proofErr w:type="spellStart"/>
      <w:r w:rsidRPr="00FD73B7">
        <w:rPr>
          <w:rFonts w:ascii="Georgia" w:hAnsi="Georgia" w:cs="Times New Roman"/>
          <w:lang w:val="en-GB" w:eastAsia="en-US"/>
        </w:rPr>
        <w:t>Wadden</w:t>
      </w:r>
      <w:proofErr w:type="spellEnd"/>
      <w:r w:rsidRPr="00FD73B7">
        <w:rPr>
          <w:rFonts w:ascii="Georgia" w:hAnsi="Georgia" w:cs="Times New Roman"/>
          <w:lang w:val="en-GB" w:eastAsia="en-US"/>
        </w:rPr>
        <w:t xml:space="preserve"> Sea in the March meeting. </w:t>
      </w:r>
    </w:p>
    <w:p w14:paraId="309D8906" w14:textId="77777777" w:rsidR="007A60F4" w:rsidRPr="00FD73B7" w:rsidRDefault="007A60F4" w:rsidP="007A60F4">
      <w:pPr>
        <w:pStyle w:val="FootnoteText"/>
        <w:rPr>
          <w:rFonts w:ascii="Georgia" w:hAnsi="Georgia" w:cs="Times New Roman"/>
          <w:lang w:val="en-GB" w:eastAsia="en-US"/>
        </w:rPr>
      </w:pPr>
    </w:p>
    <w:p w14:paraId="4EB78D32" w14:textId="6594D296" w:rsidR="00632511" w:rsidRPr="00FD73B7" w:rsidRDefault="00632511" w:rsidP="00632511">
      <w:pPr>
        <w:pStyle w:val="FootnoteText"/>
        <w:rPr>
          <w:rFonts w:ascii="Georgia" w:hAnsi="Georgia" w:cs="Times New Roman"/>
          <w:lang w:val="en-GB" w:eastAsia="en-US"/>
        </w:rPr>
      </w:pPr>
      <w:r w:rsidRPr="00FD73B7">
        <w:rPr>
          <w:rFonts w:ascii="Georgia" w:hAnsi="Georgia" w:cs="Times New Roman"/>
          <w:lang w:val="en-GB" w:eastAsia="en-US"/>
        </w:rPr>
        <w:t xml:space="preserve">Mr Borchers informed that </w:t>
      </w:r>
      <w:r>
        <w:rPr>
          <w:rFonts w:ascii="Georgia" w:hAnsi="Georgia" w:cs="Times New Roman"/>
          <w:lang w:val="en-GB" w:eastAsia="en-US"/>
        </w:rPr>
        <w:t xml:space="preserve">it is planned by the German presidency with support from CWSS to present the WSB </w:t>
      </w:r>
      <w:r w:rsidRPr="00FD73B7">
        <w:rPr>
          <w:rFonts w:ascii="Georgia" w:hAnsi="Georgia" w:cs="Times New Roman"/>
          <w:lang w:val="en-GB" w:eastAsia="en-US"/>
        </w:rPr>
        <w:t xml:space="preserve">a </w:t>
      </w:r>
      <w:r>
        <w:rPr>
          <w:rFonts w:ascii="Georgia" w:hAnsi="Georgia" w:cs="Times New Roman"/>
          <w:lang w:val="en-GB" w:eastAsia="en-US"/>
        </w:rPr>
        <w:t>first draft</w:t>
      </w:r>
      <w:r w:rsidRPr="00FD73B7">
        <w:rPr>
          <w:rFonts w:ascii="Georgia" w:hAnsi="Georgia" w:cs="Times New Roman"/>
          <w:lang w:val="en-GB" w:eastAsia="en-US"/>
        </w:rPr>
        <w:t xml:space="preserve"> </w:t>
      </w:r>
      <w:r>
        <w:rPr>
          <w:rFonts w:ascii="Georgia" w:hAnsi="Georgia" w:cs="Times New Roman"/>
          <w:lang w:val="en-GB" w:eastAsia="en-US"/>
        </w:rPr>
        <w:t>of</w:t>
      </w:r>
      <w:r w:rsidRPr="00FD73B7">
        <w:rPr>
          <w:rFonts w:ascii="Georgia" w:hAnsi="Georgia" w:cs="Times New Roman"/>
          <w:lang w:val="en-GB" w:eastAsia="en-US"/>
        </w:rPr>
        <w:t xml:space="preserve"> the Ministerial Declaration a year in advance, preceded by a policy assessment report. This topic may be taken up by TG-M in autumn 2021. Mr </w:t>
      </w:r>
      <w:proofErr w:type="spellStart"/>
      <w:r>
        <w:rPr>
          <w:rFonts w:ascii="Georgia" w:hAnsi="Georgia" w:cs="Times New Roman"/>
          <w:lang w:val="en-GB" w:eastAsia="en-US"/>
        </w:rPr>
        <w:t>Jørgensen</w:t>
      </w:r>
      <w:proofErr w:type="spellEnd"/>
      <w:r w:rsidRPr="00FD73B7">
        <w:rPr>
          <w:rFonts w:ascii="Georgia" w:hAnsi="Georgia" w:cs="Times New Roman"/>
          <w:lang w:val="en-GB" w:eastAsia="en-US"/>
        </w:rPr>
        <w:t xml:space="preserve"> reminded that Denmark would need a mandate </w:t>
      </w:r>
      <w:r>
        <w:rPr>
          <w:rFonts w:ascii="Georgia" w:hAnsi="Georgia" w:cs="Times New Roman"/>
          <w:lang w:val="en-GB" w:eastAsia="en-US"/>
        </w:rPr>
        <w:t>e</w:t>
      </w:r>
      <w:r w:rsidRPr="00FD73B7">
        <w:rPr>
          <w:rFonts w:ascii="Georgia" w:hAnsi="Georgia" w:cs="Times New Roman"/>
          <w:lang w:val="en-GB" w:eastAsia="en-US"/>
        </w:rPr>
        <w:t xml:space="preserve">arly in the process, in </w:t>
      </w:r>
      <w:r>
        <w:rPr>
          <w:rFonts w:ascii="Georgia" w:hAnsi="Georgia" w:cs="Times New Roman"/>
          <w:lang w:val="en-GB" w:eastAsia="en-US"/>
        </w:rPr>
        <w:t>the early autumn of</w:t>
      </w:r>
      <w:r w:rsidRPr="00FD73B7">
        <w:rPr>
          <w:rFonts w:ascii="Georgia" w:hAnsi="Georgia" w:cs="Times New Roman"/>
          <w:lang w:val="en-GB" w:eastAsia="en-US"/>
        </w:rPr>
        <w:t xml:space="preserve"> 2021. </w:t>
      </w:r>
    </w:p>
    <w:p w14:paraId="269E6759" w14:textId="0C4F0676" w:rsidR="007A60F4" w:rsidRPr="00FD73B7" w:rsidRDefault="007A60F4" w:rsidP="007A60F4">
      <w:pPr>
        <w:pStyle w:val="FootnoteText"/>
        <w:rPr>
          <w:rFonts w:ascii="Georgia" w:hAnsi="Georgia" w:cs="Times New Roman"/>
          <w:lang w:val="en-GB" w:eastAsia="en-US"/>
        </w:rPr>
      </w:pPr>
      <w:r w:rsidRPr="00FD73B7">
        <w:rPr>
          <w:rFonts w:ascii="Georgia" w:hAnsi="Georgia" w:cs="Times New Roman"/>
          <w:lang w:val="en-GB" w:eastAsia="en-US"/>
        </w:rPr>
        <w:t xml:space="preserve">. </w:t>
      </w:r>
    </w:p>
    <w:p w14:paraId="25EF95B4" w14:textId="77777777" w:rsidR="007A60F4" w:rsidRPr="00FD73B7" w:rsidRDefault="007A60F4" w:rsidP="007A60F4">
      <w:pPr>
        <w:pStyle w:val="FootnoteText"/>
        <w:rPr>
          <w:rFonts w:ascii="Georgia" w:hAnsi="Georgia" w:cs="Times New Roman"/>
          <w:lang w:val="en-GB" w:eastAsia="en-US"/>
        </w:rPr>
      </w:pPr>
    </w:p>
    <w:p w14:paraId="734EE218" w14:textId="77777777" w:rsidR="007A60F4" w:rsidRPr="00FD73B7" w:rsidRDefault="007A60F4" w:rsidP="007A60F4">
      <w:pPr>
        <w:pStyle w:val="FootnoteText"/>
        <w:rPr>
          <w:rFonts w:ascii="Georgia" w:hAnsi="Georgia" w:cs="Times New Roman"/>
          <w:lang w:val="en-GB" w:eastAsia="en-US"/>
        </w:rPr>
      </w:pPr>
    </w:p>
    <w:p w14:paraId="3444AC67" w14:textId="77777777" w:rsidR="007A60F4" w:rsidRDefault="007A60F4" w:rsidP="007A60F4">
      <w:pPr>
        <w:pStyle w:val="FootnoteText"/>
        <w:rPr>
          <w:rFonts w:ascii="Georgia" w:hAnsi="Georgia" w:cs="Times New Roman"/>
          <w:lang w:val="en-GB" w:eastAsia="en-US"/>
        </w:rPr>
      </w:pPr>
      <w:r w:rsidRPr="00FD73B7">
        <w:rPr>
          <w:rFonts w:ascii="Georgia" w:hAnsi="Georgia" w:cs="Times New Roman"/>
          <w:lang w:val="en-GB" w:eastAsia="en-US"/>
        </w:rPr>
        <w:t xml:space="preserve">TG-M </w:t>
      </w:r>
      <w:r w:rsidRPr="00FD73B7">
        <w:rPr>
          <w:rFonts w:ascii="Georgia" w:hAnsi="Georgia" w:cs="Times New Roman"/>
          <w:b/>
          <w:bCs/>
          <w:lang w:val="en-GB" w:eastAsia="en-US"/>
        </w:rPr>
        <w:t>noted</w:t>
      </w:r>
      <w:r w:rsidRPr="00FD73B7">
        <w:rPr>
          <w:rFonts w:ascii="Georgia" w:hAnsi="Georgia" w:cs="Times New Roman"/>
          <w:lang w:val="en-GB" w:eastAsia="en-US"/>
        </w:rPr>
        <w:t xml:space="preserve"> the information and </w:t>
      </w:r>
      <w:r w:rsidRPr="00FD73B7">
        <w:rPr>
          <w:rFonts w:ascii="Georgia" w:hAnsi="Georgia" w:cs="Times New Roman"/>
          <w:b/>
          <w:bCs/>
          <w:lang w:val="en-GB" w:eastAsia="en-US"/>
        </w:rPr>
        <w:t>agreed</w:t>
      </w:r>
      <w:r w:rsidRPr="00FD73B7">
        <w:rPr>
          <w:rFonts w:ascii="Georgia" w:hAnsi="Georgia" w:cs="Times New Roman"/>
          <w:lang w:val="en-GB" w:eastAsia="en-US"/>
        </w:rPr>
        <w:t xml:space="preserve"> on above selected topics for the next TG-M meetings.</w:t>
      </w:r>
    </w:p>
    <w:p w14:paraId="4996C4A8" w14:textId="77777777" w:rsidR="007A60F4" w:rsidRDefault="007A60F4" w:rsidP="007A60F4">
      <w:pPr>
        <w:pStyle w:val="FootnoteText"/>
        <w:rPr>
          <w:lang w:val="en-GB"/>
        </w:rPr>
      </w:pPr>
    </w:p>
    <w:p w14:paraId="380347AF" w14:textId="77777777" w:rsidR="007A60F4" w:rsidRDefault="007A60F4" w:rsidP="007A60F4">
      <w:pPr>
        <w:pStyle w:val="FootnoteText"/>
        <w:rPr>
          <w:lang w:val="en-GB"/>
        </w:rPr>
      </w:pPr>
    </w:p>
    <w:p w14:paraId="70E1D891"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Next meeting</w:t>
      </w:r>
    </w:p>
    <w:p w14:paraId="233E2445" w14:textId="77777777" w:rsidR="007A60F4" w:rsidRDefault="007A60F4" w:rsidP="007A60F4">
      <w:pPr>
        <w:spacing w:after="120" w:line="276" w:lineRule="auto"/>
        <w:rPr>
          <w:rFonts w:ascii="Georgia" w:hAnsi="Georgia"/>
          <w:sz w:val="20"/>
          <w:szCs w:val="22"/>
        </w:rPr>
      </w:pPr>
      <w:bookmarkStart w:id="1" w:name="_Hlk34315002"/>
      <w:r>
        <w:rPr>
          <w:rFonts w:ascii="Georgia" w:hAnsi="Georgia"/>
          <w:sz w:val="20"/>
          <w:szCs w:val="22"/>
        </w:rPr>
        <w:t xml:space="preserve">TG-M agreed to postpone their next meeting TG-M 21-1 from 13 January to 28 January (13:00) 2021. </w:t>
      </w:r>
    </w:p>
    <w:p w14:paraId="22022CA1" w14:textId="77777777" w:rsidR="007A60F4" w:rsidRDefault="007A60F4" w:rsidP="007A60F4">
      <w:pPr>
        <w:spacing w:after="120" w:line="276" w:lineRule="auto"/>
        <w:rPr>
          <w:rFonts w:ascii="Georgia" w:hAnsi="Georgia"/>
          <w:sz w:val="20"/>
          <w:szCs w:val="22"/>
        </w:rPr>
      </w:pPr>
      <w:r>
        <w:rPr>
          <w:rFonts w:ascii="Georgia" w:hAnsi="Georgia"/>
          <w:sz w:val="20"/>
          <w:szCs w:val="22"/>
        </w:rPr>
        <w:t xml:space="preserve">TG-M 21-2 is scheduled for 9 – </w:t>
      </w:r>
      <w:proofErr w:type="gramStart"/>
      <w:r>
        <w:rPr>
          <w:rFonts w:ascii="Georgia" w:hAnsi="Georgia"/>
          <w:sz w:val="20"/>
          <w:szCs w:val="22"/>
        </w:rPr>
        <w:t>10  March</w:t>
      </w:r>
      <w:proofErr w:type="gramEnd"/>
      <w:r>
        <w:rPr>
          <w:rFonts w:ascii="Georgia" w:hAnsi="Georgia"/>
          <w:sz w:val="20"/>
          <w:szCs w:val="22"/>
        </w:rPr>
        <w:t xml:space="preserve"> 2020. </w:t>
      </w:r>
    </w:p>
    <w:bookmarkEnd w:id="1"/>
    <w:p w14:paraId="4876F3DB" w14:textId="77777777" w:rsidR="007A60F4" w:rsidRDefault="007A60F4" w:rsidP="007A60F4">
      <w:pPr>
        <w:spacing w:after="200" w:line="276" w:lineRule="auto"/>
        <w:rPr>
          <w:rFonts w:ascii="Georgia" w:hAnsi="Georgia"/>
          <w:sz w:val="20"/>
          <w:szCs w:val="20"/>
        </w:rPr>
      </w:pPr>
    </w:p>
    <w:p w14:paraId="1675EA75"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Closing</w:t>
      </w:r>
    </w:p>
    <w:p w14:paraId="44B0526F" w14:textId="77777777" w:rsidR="007A60F4" w:rsidRDefault="007A60F4" w:rsidP="007A60F4">
      <w:pPr>
        <w:tabs>
          <w:tab w:val="left" w:pos="142"/>
        </w:tabs>
        <w:spacing w:after="200" w:line="276" w:lineRule="auto"/>
        <w:rPr>
          <w:sz w:val="22"/>
          <w:szCs w:val="22"/>
          <w:lang w:val="en-GB"/>
        </w:rPr>
      </w:pPr>
      <w:r>
        <w:rPr>
          <w:rFonts w:ascii="Georgia" w:hAnsi="Georgia"/>
          <w:sz w:val="20"/>
          <w:szCs w:val="20"/>
          <w:lang w:val="en-GB"/>
        </w:rPr>
        <w:t xml:space="preserve">The Chairperson thanked CWSS and participants for productive meeting and closed the meeting at </w:t>
      </w:r>
      <w:r w:rsidRPr="00FD73B7">
        <w:rPr>
          <w:rFonts w:ascii="Georgia" w:hAnsi="Georgia"/>
          <w:b/>
          <w:bCs/>
          <w:sz w:val="20"/>
          <w:szCs w:val="20"/>
          <w:lang w:val="en-GB"/>
        </w:rPr>
        <w:t>17:20</w:t>
      </w:r>
      <w:r>
        <w:rPr>
          <w:rFonts w:ascii="Georgia" w:hAnsi="Georgia"/>
          <w:sz w:val="20"/>
          <w:szCs w:val="20"/>
          <w:lang w:val="en-GB"/>
        </w:rPr>
        <w:t xml:space="preserve"> on </w:t>
      </w:r>
      <w:r w:rsidRPr="008C1A56">
        <w:rPr>
          <w:rFonts w:ascii="Georgia" w:hAnsi="Georgia"/>
          <w:b/>
          <w:bCs/>
          <w:sz w:val="20"/>
          <w:szCs w:val="20"/>
          <w:lang w:val="en-GB"/>
        </w:rPr>
        <w:t>11 December 2020</w:t>
      </w:r>
      <w:r>
        <w:rPr>
          <w:rFonts w:ascii="Georgia" w:hAnsi="Georgia"/>
          <w:sz w:val="20"/>
          <w:szCs w:val="20"/>
          <w:lang w:val="en-GB"/>
        </w:rPr>
        <w:t xml:space="preserve"> and thanked participants for a fruitful discussion.</w:t>
      </w:r>
      <w:r>
        <w:rPr>
          <w:sz w:val="22"/>
          <w:szCs w:val="22"/>
          <w:lang w:val="en-GB"/>
        </w:rPr>
        <w:br w:type="page"/>
      </w:r>
    </w:p>
    <w:p w14:paraId="3B57548D" w14:textId="77777777" w:rsidR="007A60F4" w:rsidRDefault="007A60F4" w:rsidP="007A60F4">
      <w:pPr>
        <w:tabs>
          <w:tab w:val="left" w:pos="142"/>
        </w:tabs>
        <w:spacing w:after="200" w:line="276" w:lineRule="auto"/>
        <w:rPr>
          <w:rFonts w:eastAsia="Calibri"/>
          <w:b/>
          <w:sz w:val="22"/>
          <w:szCs w:val="22"/>
          <w:lang w:val="en-GB"/>
        </w:rPr>
      </w:pPr>
      <w:bookmarkStart w:id="2" w:name="_Hlk530056862"/>
      <w:r>
        <w:rPr>
          <w:rFonts w:eastAsia="Calibri"/>
          <w:b/>
          <w:sz w:val="22"/>
          <w:szCs w:val="22"/>
          <w:lang w:val="en-GB"/>
        </w:rPr>
        <w:lastRenderedPageBreak/>
        <w:t>ANNEX 1: List of participants</w:t>
      </w:r>
    </w:p>
    <w:p w14:paraId="2053721A" w14:textId="77777777" w:rsidR="007A60F4" w:rsidRDefault="007A60F4" w:rsidP="007A60F4">
      <w:pPr>
        <w:tabs>
          <w:tab w:val="left" w:pos="142"/>
        </w:tabs>
        <w:spacing w:after="200" w:line="276" w:lineRule="auto"/>
        <w:jc w:val="center"/>
        <w:rPr>
          <w:rFonts w:ascii="Arial" w:eastAsia="Calibri" w:hAnsi="Arial" w:cs="Arial"/>
          <w:color w:val="0078B6"/>
          <w:sz w:val="28"/>
          <w:szCs w:val="36"/>
          <w:lang w:val="en-GB"/>
        </w:rPr>
      </w:pPr>
      <w:r>
        <w:rPr>
          <w:noProof/>
          <w:lang w:val="da-DK" w:eastAsia="da-DK"/>
        </w:rPr>
        <w:drawing>
          <wp:anchor distT="0" distB="0" distL="114300" distR="114300" simplePos="0" relativeHeight="251663872" behindDoc="0" locked="0" layoutInCell="1" allowOverlap="1" wp14:anchorId="7D6E60CE" wp14:editId="0E84C629">
            <wp:simplePos x="0" y="0"/>
            <wp:positionH relativeFrom="column">
              <wp:posOffset>5175250</wp:posOffset>
            </wp:positionH>
            <wp:positionV relativeFrom="paragraph">
              <wp:posOffset>-67945</wp:posOffset>
            </wp:positionV>
            <wp:extent cx="892175" cy="105473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LIST OF PARTICIPANTS</w:t>
      </w:r>
    </w:p>
    <w:p w14:paraId="3C4D10DC" w14:textId="77777777" w:rsidR="007A60F4" w:rsidRDefault="007A60F4" w:rsidP="007A60F4">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20-3)</w:t>
      </w:r>
    </w:p>
    <w:p w14:paraId="738C9159" w14:textId="77777777" w:rsidR="007A60F4" w:rsidRDefault="007A60F4" w:rsidP="007A60F4">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20 October 2020</w:t>
      </w:r>
    </w:p>
    <w:p w14:paraId="72B103D5" w14:textId="77777777" w:rsidR="007A60F4" w:rsidRDefault="007A60F4" w:rsidP="007A60F4">
      <w:pPr>
        <w:tabs>
          <w:tab w:val="left" w:pos="142"/>
        </w:tabs>
        <w:spacing w:line="276" w:lineRule="auto"/>
        <w:jc w:val="center"/>
        <w:rPr>
          <w:rFonts w:eastAsia="Batang"/>
          <w:sz w:val="20"/>
          <w:szCs w:val="20"/>
          <w:lang w:val="en-GB" w:eastAsia="ko-KR"/>
        </w:rPr>
      </w:pPr>
      <w:r>
        <w:rPr>
          <w:rFonts w:ascii="Georgia" w:eastAsia="Batang" w:hAnsi="Georgia"/>
          <w:sz w:val="20"/>
          <w:szCs w:val="20"/>
          <w:lang w:val="en-GB" w:eastAsia="ko-KR"/>
        </w:rPr>
        <w:t>Online meeting</w:t>
      </w:r>
    </w:p>
    <w:p w14:paraId="0BECF001" w14:textId="77777777" w:rsidR="007A60F4" w:rsidRDefault="007A60F4" w:rsidP="007A60F4">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7A60F4" w14:paraId="2FCADFDA" w14:textId="77777777" w:rsidTr="00BB165D">
        <w:trPr>
          <w:cantSplit/>
        </w:trPr>
        <w:tc>
          <w:tcPr>
            <w:tcW w:w="9498" w:type="dxa"/>
            <w:gridSpan w:val="2"/>
            <w:shd w:val="clear" w:color="auto" w:fill="0078B6"/>
            <w:hideMark/>
          </w:tcPr>
          <w:p w14:paraId="1BBFFFF3" w14:textId="77777777" w:rsidR="007A60F4" w:rsidRDefault="007A60F4" w:rsidP="00BB165D">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Denmark</w:t>
            </w:r>
          </w:p>
        </w:tc>
      </w:tr>
      <w:tr w:rsidR="007A60F4" w:rsidRPr="00632511" w14:paraId="767AFC4E" w14:textId="77777777" w:rsidTr="00BB165D">
        <w:trPr>
          <w:cantSplit/>
          <w:trHeight w:val="693"/>
        </w:trPr>
        <w:tc>
          <w:tcPr>
            <w:tcW w:w="4820" w:type="dxa"/>
            <w:tcBorders>
              <w:top w:val="nil"/>
              <w:left w:val="nil"/>
              <w:bottom w:val="single" w:sz="2" w:space="0" w:color="0078B6"/>
              <w:right w:val="single" w:sz="2" w:space="0" w:color="0078B6"/>
            </w:tcBorders>
            <w:hideMark/>
          </w:tcPr>
          <w:p w14:paraId="14FA681E"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 xml:space="preserve">Mr Henrik G. </w:t>
            </w:r>
            <w:proofErr w:type="spellStart"/>
            <w:r w:rsidRPr="00BB165D">
              <w:rPr>
                <w:rFonts w:ascii="Georgia" w:eastAsia="Calibri" w:hAnsi="Georgia"/>
                <w:b/>
                <w:sz w:val="22"/>
                <w:szCs w:val="22"/>
                <w:lang w:val="en-GB"/>
              </w:rPr>
              <w:t>Pind</w:t>
            </w:r>
            <w:proofErr w:type="spellEnd"/>
            <w:r w:rsidRPr="00BB165D">
              <w:rPr>
                <w:rFonts w:ascii="Georgia" w:eastAsia="Calibri" w:hAnsi="Georgia"/>
                <w:b/>
                <w:sz w:val="22"/>
                <w:szCs w:val="22"/>
                <w:lang w:val="en-GB"/>
              </w:rPr>
              <w:t xml:space="preserve"> </w:t>
            </w:r>
            <w:proofErr w:type="spellStart"/>
            <w:r w:rsidRPr="00BB165D">
              <w:rPr>
                <w:rFonts w:ascii="Georgia" w:eastAsia="Calibri" w:hAnsi="Georgia"/>
                <w:b/>
                <w:sz w:val="22"/>
                <w:szCs w:val="22"/>
                <w:lang w:val="en-GB"/>
              </w:rPr>
              <w:t>Jørgensen</w:t>
            </w:r>
            <w:proofErr w:type="spellEnd"/>
            <w:r w:rsidRPr="00BB165D">
              <w:rPr>
                <w:rFonts w:ascii="Georgia" w:eastAsia="Calibri" w:hAnsi="Georgia"/>
                <w:b/>
                <w:sz w:val="22"/>
                <w:szCs w:val="22"/>
                <w:lang w:val="en-GB"/>
              </w:rPr>
              <w:t xml:space="preserve"> (chair)</w:t>
            </w:r>
          </w:p>
          <w:p w14:paraId="65790A08"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 xml:space="preserve">Environment Protection Agency  </w:t>
            </w:r>
          </w:p>
          <w:p w14:paraId="6F82CB84" w14:textId="77777777" w:rsidR="007A60F4" w:rsidRPr="00BB165D" w:rsidRDefault="007A60F4" w:rsidP="00BB165D">
            <w:pPr>
              <w:tabs>
                <w:tab w:val="left" w:pos="142"/>
              </w:tabs>
              <w:spacing w:line="276" w:lineRule="auto"/>
              <w:rPr>
                <w:rFonts w:ascii="Georgia" w:eastAsia="Calibri" w:hAnsi="Georgia"/>
                <w:sz w:val="20"/>
                <w:szCs w:val="20"/>
                <w:lang w:val="da-DK"/>
              </w:rPr>
            </w:pPr>
            <w:r w:rsidRPr="00BB165D">
              <w:rPr>
                <w:rFonts w:ascii="Georgia" w:eastAsia="Calibri" w:hAnsi="Georgia"/>
                <w:sz w:val="20"/>
                <w:szCs w:val="20"/>
                <w:lang w:val="da-DK"/>
              </w:rPr>
              <w:t>Skovridervej 3, Arnum</w:t>
            </w:r>
          </w:p>
          <w:p w14:paraId="07C67567" w14:textId="77777777" w:rsidR="007A60F4" w:rsidRPr="00BB165D" w:rsidRDefault="007A60F4" w:rsidP="00BB165D">
            <w:pPr>
              <w:tabs>
                <w:tab w:val="left" w:pos="142"/>
              </w:tabs>
              <w:spacing w:line="276" w:lineRule="auto"/>
              <w:rPr>
                <w:rFonts w:ascii="Georgia" w:eastAsia="Calibri" w:hAnsi="Georgia"/>
                <w:sz w:val="20"/>
                <w:szCs w:val="20"/>
                <w:lang w:val="da-DK"/>
              </w:rPr>
            </w:pPr>
            <w:r w:rsidRPr="00BB165D">
              <w:rPr>
                <w:rFonts w:ascii="Georgia" w:eastAsia="Calibri" w:hAnsi="Georgia"/>
                <w:sz w:val="20"/>
                <w:szCs w:val="20"/>
                <w:lang w:val="da-DK"/>
              </w:rPr>
              <w:t>DK-6510 Gram</w:t>
            </w:r>
          </w:p>
          <w:p w14:paraId="63929A00" w14:textId="77777777" w:rsidR="007A60F4" w:rsidRPr="00BB165D" w:rsidRDefault="007A60F4" w:rsidP="00BB165D">
            <w:pPr>
              <w:tabs>
                <w:tab w:val="left" w:pos="142"/>
              </w:tabs>
              <w:spacing w:line="276" w:lineRule="auto"/>
              <w:rPr>
                <w:rFonts w:ascii="Georgia" w:eastAsia="Calibri" w:hAnsi="Georgia"/>
                <w:sz w:val="20"/>
                <w:szCs w:val="20"/>
                <w:lang w:val="da-DK"/>
              </w:rPr>
            </w:pPr>
            <w:r w:rsidRPr="00BB165D">
              <w:rPr>
                <w:rFonts w:ascii="Georgia" w:eastAsia="Calibri" w:hAnsi="Georgia"/>
                <w:sz w:val="20"/>
                <w:szCs w:val="20"/>
                <w:lang w:val="da-DK"/>
              </w:rPr>
              <w:t>phone: +45 72 54 34 44</w:t>
            </w:r>
          </w:p>
          <w:p w14:paraId="0A2AEAF0" w14:textId="77777777" w:rsidR="007A60F4" w:rsidRPr="00BB165D" w:rsidRDefault="007A60F4" w:rsidP="00BB165D">
            <w:pPr>
              <w:tabs>
                <w:tab w:val="left" w:pos="142"/>
              </w:tabs>
              <w:spacing w:line="276" w:lineRule="auto"/>
              <w:rPr>
                <w:rFonts w:ascii="Georgia" w:hAnsi="Georgia"/>
                <w:sz w:val="21"/>
                <w:szCs w:val="21"/>
                <w:lang w:val="de-DE" w:eastAsia="de-DE"/>
              </w:rPr>
            </w:pPr>
            <w:r w:rsidRPr="00BB165D">
              <w:rPr>
                <w:rFonts w:ascii="Georgia" w:eastAsia="Calibri" w:hAnsi="Georgia"/>
                <w:sz w:val="20"/>
                <w:szCs w:val="20"/>
                <w:lang w:val="de-DE"/>
              </w:rPr>
              <w:t xml:space="preserve">E-Mail: </w:t>
            </w:r>
            <w:r w:rsidR="00DB71D6">
              <w:fldChar w:fldCharType="begin"/>
            </w:r>
            <w:r w:rsidR="00DB71D6" w:rsidRPr="00DB71D6">
              <w:rPr>
                <w:lang w:val="de-DE"/>
              </w:rPr>
              <w:instrText xml:space="preserve"> HYPERLINK "mailto:hepgj@mst.dk" </w:instrText>
            </w:r>
            <w:r w:rsidR="00DB71D6">
              <w:fldChar w:fldCharType="separate"/>
            </w:r>
            <w:r w:rsidRPr="005C2BC8">
              <w:rPr>
                <w:rStyle w:val="Hyperlink"/>
                <w:rFonts w:ascii="Georgia" w:eastAsia="Calibri" w:hAnsi="Georgia"/>
                <w:sz w:val="20"/>
                <w:szCs w:val="20"/>
                <w:lang w:val="de-DE"/>
              </w:rPr>
              <w:t>hepgj@mst.dk</w:t>
            </w:r>
            <w:r w:rsidR="00DB71D6">
              <w:rPr>
                <w:rStyle w:val="Hyperlink"/>
                <w:rFonts w:ascii="Georgia" w:eastAsia="Calibri" w:hAnsi="Georgia"/>
                <w:sz w:val="20"/>
                <w:szCs w:val="20"/>
                <w:lang w:val="de-DE"/>
              </w:rPr>
              <w:fldChar w:fldCharType="end"/>
            </w:r>
          </w:p>
        </w:tc>
        <w:tc>
          <w:tcPr>
            <w:tcW w:w="4678" w:type="dxa"/>
            <w:tcBorders>
              <w:top w:val="nil"/>
              <w:left w:val="single" w:sz="2" w:space="0" w:color="0078B6"/>
              <w:bottom w:val="single" w:sz="2" w:space="0" w:color="0078B6"/>
              <w:right w:val="nil"/>
            </w:tcBorders>
          </w:tcPr>
          <w:p w14:paraId="2B83B31C" w14:textId="77777777" w:rsidR="007A60F4" w:rsidRPr="00BB165D" w:rsidRDefault="007A60F4" w:rsidP="00BB165D">
            <w:pPr>
              <w:keepLines/>
              <w:tabs>
                <w:tab w:val="left" w:pos="142"/>
                <w:tab w:val="center" w:pos="4320"/>
                <w:tab w:val="right" w:pos="8640"/>
              </w:tabs>
              <w:spacing w:line="276" w:lineRule="auto"/>
              <w:rPr>
                <w:rFonts w:ascii="Georgia" w:hAnsi="Georgia"/>
                <w:sz w:val="22"/>
                <w:szCs w:val="22"/>
                <w:lang w:val="de-DE" w:eastAsia="de-DE"/>
              </w:rPr>
            </w:pPr>
          </w:p>
        </w:tc>
      </w:tr>
      <w:tr w:rsidR="007A60F4" w:rsidRPr="00BB165D" w14:paraId="72655C6E" w14:textId="77777777" w:rsidTr="00BB165D">
        <w:trPr>
          <w:cantSplit/>
        </w:trPr>
        <w:tc>
          <w:tcPr>
            <w:tcW w:w="9498" w:type="dxa"/>
            <w:gridSpan w:val="2"/>
            <w:shd w:val="clear" w:color="auto" w:fill="0078B6"/>
            <w:hideMark/>
          </w:tcPr>
          <w:p w14:paraId="672E32F2" w14:textId="77777777" w:rsidR="007A60F4" w:rsidRPr="00BB165D" w:rsidRDefault="007A60F4" w:rsidP="00BB165D">
            <w:pPr>
              <w:tabs>
                <w:tab w:val="left" w:pos="142"/>
              </w:tabs>
              <w:spacing w:line="276" w:lineRule="auto"/>
              <w:rPr>
                <w:rFonts w:ascii="Georgia" w:hAnsi="Georgia"/>
                <w:b/>
                <w:sz w:val="22"/>
                <w:szCs w:val="22"/>
                <w:lang w:val="en-GB" w:eastAsia="de-DE"/>
              </w:rPr>
            </w:pPr>
            <w:r w:rsidRPr="00BB165D">
              <w:rPr>
                <w:rFonts w:ascii="Georgia" w:hAnsi="Georgia"/>
                <w:b/>
                <w:color w:val="FFFFFF"/>
                <w:sz w:val="22"/>
                <w:szCs w:val="22"/>
                <w:lang w:val="en-GB" w:eastAsia="de-DE"/>
              </w:rPr>
              <w:t>Germany</w:t>
            </w:r>
          </w:p>
        </w:tc>
      </w:tr>
      <w:tr w:rsidR="007A60F4" w:rsidRPr="006742C5" w14:paraId="52AE264C" w14:textId="77777777" w:rsidTr="00BB165D">
        <w:trPr>
          <w:cantSplit/>
        </w:trPr>
        <w:tc>
          <w:tcPr>
            <w:tcW w:w="4820" w:type="dxa"/>
            <w:tcBorders>
              <w:top w:val="nil"/>
              <w:left w:val="nil"/>
              <w:bottom w:val="single" w:sz="2" w:space="0" w:color="0078B6"/>
              <w:right w:val="single" w:sz="2" w:space="0" w:color="0078B6"/>
            </w:tcBorders>
            <w:hideMark/>
          </w:tcPr>
          <w:p w14:paraId="3597E518"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Mr Thomas Borchers</w:t>
            </w:r>
          </w:p>
          <w:p w14:paraId="1F3C8A62"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Federal Ministry for the Environment, Nature Conservation and Nuclear Safety, Germany</w:t>
            </w:r>
          </w:p>
          <w:p w14:paraId="7095A212"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Robert-Schuman-Platz 3</w:t>
            </w:r>
          </w:p>
          <w:p w14:paraId="37778FE4"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D-53175 Bonn</w:t>
            </w:r>
          </w:p>
          <w:p w14:paraId="00D7E158"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Phone: +49 228 99 305 2629</w:t>
            </w:r>
          </w:p>
          <w:p w14:paraId="74EC9354"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Mobile: +49 173 2843906</w:t>
            </w:r>
          </w:p>
          <w:p w14:paraId="32DCFDB8" w14:textId="77777777" w:rsidR="007A60F4" w:rsidRPr="00BB165D" w:rsidRDefault="007A60F4" w:rsidP="00BB165D">
            <w:pPr>
              <w:tabs>
                <w:tab w:val="left" w:pos="142"/>
              </w:tabs>
              <w:spacing w:line="276" w:lineRule="auto"/>
              <w:rPr>
                <w:rFonts w:ascii="Georgia" w:hAnsi="Georgia"/>
                <w:sz w:val="20"/>
                <w:szCs w:val="20"/>
                <w:lang w:val="de-DE" w:eastAsia="de-DE"/>
              </w:rPr>
            </w:pPr>
            <w:r w:rsidRPr="00BB165D">
              <w:rPr>
                <w:rFonts w:ascii="Georgia" w:eastAsia="Calibri" w:hAnsi="Georgia"/>
                <w:sz w:val="20"/>
                <w:szCs w:val="20"/>
                <w:lang w:val="de-DE"/>
              </w:rPr>
              <w:t xml:space="preserve">E-Mail: </w:t>
            </w:r>
            <w:r w:rsidR="00632511">
              <w:fldChar w:fldCharType="begin"/>
            </w:r>
            <w:r w:rsidR="00632511" w:rsidRPr="00632511">
              <w:rPr>
                <w:lang w:val="de-DE"/>
              </w:rPr>
              <w:instrText xml:space="preserve"> HYPERLINK "mailto:Thomas.Borchers@bmu.bund.de" </w:instrText>
            </w:r>
            <w:r w:rsidR="00632511">
              <w:fldChar w:fldCharType="separate"/>
            </w:r>
            <w:r w:rsidRPr="00BB165D">
              <w:rPr>
                <w:rStyle w:val="Hyperlink"/>
                <w:rFonts w:ascii="Georgia" w:eastAsia="Calibri" w:hAnsi="Georgia"/>
                <w:sz w:val="20"/>
                <w:szCs w:val="20"/>
                <w:lang w:val="de-DE"/>
              </w:rPr>
              <w:t>Thomas.Borchers@bmu.bund.de</w:t>
            </w:r>
            <w:r w:rsidR="00632511">
              <w:rPr>
                <w:rStyle w:val="Hyperlink"/>
                <w:rFonts w:ascii="Georgia" w:eastAsia="Calibri" w:hAnsi="Georgia"/>
                <w:sz w:val="20"/>
                <w:szCs w:val="20"/>
                <w:lang w:val="de-DE"/>
              </w:rPr>
              <w:fldChar w:fldCharType="end"/>
            </w:r>
            <w:r w:rsidRPr="00BB165D">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hideMark/>
          </w:tcPr>
          <w:p w14:paraId="2187180B" w14:textId="77777777" w:rsidR="007A60F4" w:rsidRPr="005C2BC8" w:rsidRDefault="007A60F4" w:rsidP="00BB165D">
            <w:pPr>
              <w:tabs>
                <w:tab w:val="left" w:pos="142"/>
              </w:tabs>
              <w:spacing w:line="276" w:lineRule="auto"/>
              <w:rPr>
                <w:rFonts w:ascii="Georgia" w:eastAsia="Calibri" w:hAnsi="Georgia"/>
                <w:b/>
                <w:sz w:val="22"/>
                <w:szCs w:val="22"/>
                <w:lang w:val="en-GB"/>
              </w:rPr>
            </w:pPr>
            <w:r w:rsidRPr="005C2BC8">
              <w:rPr>
                <w:rFonts w:ascii="Georgia" w:eastAsia="Calibri" w:hAnsi="Georgia"/>
                <w:b/>
                <w:sz w:val="22"/>
                <w:szCs w:val="22"/>
                <w:lang w:val="en-GB"/>
              </w:rPr>
              <w:t xml:space="preserve">Ms Marina </w:t>
            </w:r>
            <w:proofErr w:type="spellStart"/>
            <w:r w:rsidRPr="005C2BC8">
              <w:rPr>
                <w:rFonts w:ascii="Georgia" w:eastAsia="Calibri" w:hAnsi="Georgia"/>
                <w:b/>
                <w:sz w:val="22"/>
                <w:szCs w:val="22"/>
                <w:lang w:val="en-GB"/>
              </w:rPr>
              <w:t>Sanns</w:t>
            </w:r>
            <w:proofErr w:type="spellEnd"/>
          </w:p>
          <w:p w14:paraId="643A04C9" w14:textId="77777777" w:rsidR="005C2BC8" w:rsidRPr="005C2BC8" w:rsidRDefault="005C2BC8" w:rsidP="005C2BC8">
            <w:pPr>
              <w:tabs>
                <w:tab w:val="left" w:pos="142"/>
              </w:tabs>
              <w:spacing w:line="276" w:lineRule="auto"/>
              <w:rPr>
                <w:rFonts w:ascii="Georgia" w:eastAsia="Calibri" w:hAnsi="Georgia"/>
                <w:sz w:val="20"/>
                <w:szCs w:val="20"/>
                <w:lang w:val="en-GB"/>
              </w:rPr>
            </w:pPr>
            <w:r w:rsidRPr="005C2BC8">
              <w:rPr>
                <w:rFonts w:ascii="Georgia" w:eastAsia="Calibri" w:hAnsi="Georgia"/>
                <w:sz w:val="20"/>
                <w:szCs w:val="20"/>
                <w:lang w:val="en-GB"/>
              </w:rPr>
              <w:t>National Park Authority Schleswig-Holstein</w:t>
            </w:r>
          </w:p>
          <w:p w14:paraId="20D66FC8" w14:textId="77777777" w:rsidR="005C2BC8" w:rsidRPr="005C2BC8" w:rsidRDefault="005C2BC8" w:rsidP="005C2BC8">
            <w:pPr>
              <w:tabs>
                <w:tab w:val="left" w:pos="142"/>
              </w:tabs>
              <w:spacing w:line="276" w:lineRule="auto"/>
              <w:rPr>
                <w:rFonts w:ascii="Georgia" w:eastAsia="Calibri" w:hAnsi="Georgia"/>
                <w:sz w:val="20"/>
                <w:szCs w:val="20"/>
                <w:lang w:val="en-GB"/>
              </w:rPr>
            </w:pPr>
            <w:proofErr w:type="spellStart"/>
            <w:r w:rsidRPr="005C2BC8">
              <w:rPr>
                <w:rFonts w:ascii="Georgia" w:eastAsia="Calibri" w:hAnsi="Georgia"/>
                <w:sz w:val="20"/>
                <w:szCs w:val="20"/>
                <w:lang w:val="en-GB"/>
              </w:rPr>
              <w:t>Schloßgarten</w:t>
            </w:r>
            <w:proofErr w:type="spellEnd"/>
            <w:r w:rsidRPr="005C2BC8">
              <w:rPr>
                <w:rFonts w:ascii="Georgia" w:eastAsia="Calibri" w:hAnsi="Georgia"/>
                <w:sz w:val="20"/>
                <w:szCs w:val="20"/>
                <w:lang w:val="en-GB"/>
              </w:rPr>
              <w:t xml:space="preserve"> 1</w:t>
            </w:r>
          </w:p>
          <w:p w14:paraId="5D8B208C" w14:textId="77777777" w:rsidR="005C2BC8" w:rsidRPr="005C2BC8" w:rsidRDefault="005C2BC8" w:rsidP="005C2BC8">
            <w:pPr>
              <w:tabs>
                <w:tab w:val="left" w:pos="142"/>
              </w:tabs>
              <w:spacing w:line="276" w:lineRule="auto"/>
              <w:rPr>
                <w:rFonts w:ascii="Georgia" w:eastAsia="Calibri" w:hAnsi="Georgia"/>
                <w:sz w:val="20"/>
                <w:szCs w:val="20"/>
                <w:lang w:val="en-GB"/>
              </w:rPr>
            </w:pPr>
            <w:r w:rsidRPr="005C2BC8">
              <w:rPr>
                <w:rFonts w:ascii="Georgia" w:eastAsia="Calibri" w:hAnsi="Georgia"/>
                <w:sz w:val="20"/>
                <w:szCs w:val="20"/>
                <w:lang w:val="en-GB"/>
              </w:rPr>
              <w:t xml:space="preserve">D 25832 </w:t>
            </w:r>
            <w:proofErr w:type="spellStart"/>
            <w:r w:rsidRPr="005C2BC8">
              <w:rPr>
                <w:rFonts w:ascii="Georgia" w:eastAsia="Calibri" w:hAnsi="Georgia"/>
                <w:sz w:val="20"/>
                <w:szCs w:val="20"/>
                <w:lang w:val="en-GB"/>
              </w:rPr>
              <w:t>Tönning</w:t>
            </w:r>
            <w:proofErr w:type="spellEnd"/>
            <w:r w:rsidRPr="005C2BC8">
              <w:rPr>
                <w:rFonts w:ascii="Georgia" w:eastAsia="Calibri" w:hAnsi="Georgia"/>
                <w:sz w:val="20"/>
                <w:szCs w:val="20"/>
                <w:lang w:val="en-GB"/>
              </w:rPr>
              <w:t xml:space="preserve"> </w:t>
            </w:r>
          </w:p>
          <w:p w14:paraId="3D6C9358" w14:textId="77777777" w:rsidR="005C2BC8" w:rsidRPr="005C2BC8" w:rsidRDefault="005C2BC8" w:rsidP="005C2BC8">
            <w:pPr>
              <w:tabs>
                <w:tab w:val="left" w:pos="142"/>
              </w:tabs>
              <w:spacing w:line="276" w:lineRule="auto"/>
              <w:rPr>
                <w:rFonts w:ascii="Georgia" w:eastAsia="Calibri" w:hAnsi="Georgia"/>
                <w:sz w:val="20"/>
                <w:szCs w:val="20"/>
                <w:lang w:val="en-GB"/>
              </w:rPr>
            </w:pPr>
            <w:r w:rsidRPr="005C2BC8">
              <w:rPr>
                <w:rFonts w:ascii="Georgia" w:eastAsia="Calibri" w:hAnsi="Georgia"/>
                <w:sz w:val="20"/>
                <w:szCs w:val="20"/>
                <w:lang w:val="en-GB"/>
              </w:rPr>
              <w:t xml:space="preserve">phone: +49 486161645 </w:t>
            </w:r>
          </w:p>
          <w:p w14:paraId="095D73CF" w14:textId="40784685" w:rsidR="005C2BC8" w:rsidRPr="005C2BC8" w:rsidRDefault="005C2BC8" w:rsidP="005C2BC8">
            <w:pPr>
              <w:tabs>
                <w:tab w:val="left" w:pos="142"/>
              </w:tabs>
              <w:spacing w:line="276" w:lineRule="auto"/>
              <w:rPr>
                <w:rFonts w:ascii="Georgia" w:eastAsia="Calibri" w:hAnsi="Georgia"/>
                <w:sz w:val="20"/>
                <w:szCs w:val="20"/>
                <w:lang w:val="en-GB"/>
              </w:rPr>
            </w:pPr>
            <w:r w:rsidRPr="005C2BC8">
              <w:rPr>
                <w:rFonts w:ascii="Georgia" w:eastAsia="Calibri" w:hAnsi="Georgia"/>
                <w:sz w:val="20"/>
                <w:szCs w:val="20"/>
                <w:lang w:val="de-DE"/>
              </w:rPr>
              <w:t>E-Mail</w:t>
            </w:r>
            <w:r w:rsidRPr="005C2BC8">
              <w:rPr>
                <w:rStyle w:val="Hyperlink"/>
                <w:rFonts w:eastAsia="Calibri"/>
              </w:rPr>
              <w:t xml:space="preserve">: </w:t>
            </w:r>
            <w:r w:rsidRPr="005C2BC8">
              <w:rPr>
                <w:rStyle w:val="Hyperlink"/>
                <w:rFonts w:ascii="Georgia" w:eastAsia="Calibri" w:hAnsi="Georgia"/>
                <w:sz w:val="20"/>
                <w:szCs w:val="20"/>
                <w:lang w:val="de-DE"/>
              </w:rPr>
              <w:t>Marina.Sanns@lkn.landsh.de</w:t>
            </w:r>
            <w:r w:rsidRPr="005C2BC8">
              <w:rPr>
                <w:rFonts w:ascii="Georgia" w:eastAsia="Calibri" w:hAnsi="Georgia"/>
                <w:sz w:val="20"/>
                <w:szCs w:val="20"/>
                <w:lang w:val="en-GB"/>
              </w:rPr>
              <w:t xml:space="preserve"> </w:t>
            </w:r>
          </w:p>
          <w:p w14:paraId="62FE5921" w14:textId="2265414E" w:rsidR="005C2BC8" w:rsidRPr="005C2BC8" w:rsidRDefault="005C2BC8" w:rsidP="00BB165D">
            <w:pPr>
              <w:tabs>
                <w:tab w:val="left" w:pos="142"/>
              </w:tabs>
              <w:spacing w:line="276" w:lineRule="auto"/>
              <w:rPr>
                <w:rFonts w:ascii="Georgia" w:eastAsia="Calibri" w:hAnsi="Georgia"/>
                <w:sz w:val="20"/>
                <w:szCs w:val="20"/>
                <w:lang w:val="en-GB"/>
              </w:rPr>
            </w:pPr>
          </w:p>
        </w:tc>
      </w:tr>
      <w:tr w:rsidR="007A60F4" w:rsidRPr="00BB165D" w14:paraId="672040F9" w14:textId="77777777" w:rsidTr="00BB165D">
        <w:trPr>
          <w:cantSplit/>
          <w:trHeight w:val="1861"/>
        </w:trPr>
        <w:tc>
          <w:tcPr>
            <w:tcW w:w="4820" w:type="dxa"/>
            <w:tcBorders>
              <w:top w:val="single" w:sz="2" w:space="0" w:color="0078B6"/>
              <w:left w:val="nil"/>
              <w:bottom w:val="nil"/>
              <w:right w:val="single" w:sz="2" w:space="0" w:color="0078B6"/>
            </w:tcBorders>
            <w:hideMark/>
          </w:tcPr>
          <w:p w14:paraId="7E000D3E"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 xml:space="preserve">Ms </w:t>
            </w:r>
            <w:proofErr w:type="spellStart"/>
            <w:r w:rsidRPr="00BB165D">
              <w:rPr>
                <w:rFonts w:ascii="Georgia" w:eastAsia="Calibri" w:hAnsi="Georgia"/>
                <w:b/>
                <w:sz w:val="22"/>
                <w:szCs w:val="22"/>
                <w:lang w:val="en-GB"/>
              </w:rPr>
              <w:t>Margrita</w:t>
            </w:r>
            <w:proofErr w:type="spellEnd"/>
            <w:r w:rsidRPr="00BB165D">
              <w:rPr>
                <w:rFonts w:ascii="Georgia" w:eastAsia="Calibri" w:hAnsi="Georgia"/>
                <w:b/>
                <w:sz w:val="22"/>
                <w:szCs w:val="22"/>
                <w:lang w:val="en-GB"/>
              </w:rPr>
              <w:t xml:space="preserve"> </w:t>
            </w:r>
            <w:proofErr w:type="spellStart"/>
            <w:r w:rsidRPr="00BB165D">
              <w:rPr>
                <w:rFonts w:ascii="Georgia" w:eastAsia="Calibri" w:hAnsi="Georgia"/>
                <w:b/>
                <w:sz w:val="22"/>
                <w:szCs w:val="22"/>
                <w:lang w:val="en-GB"/>
              </w:rPr>
              <w:t>Sobottka</w:t>
            </w:r>
            <w:proofErr w:type="spellEnd"/>
          </w:p>
          <w:p w14:paraId="63090958"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National Park Authority Lower Saxony</w:t>
            </w:r>
          </w:p>
          <w:p w14:paraId="6CB85EB1" w14:textId="77777777" w:rsidR="007A60F4" w:rsidRPr="00BB165D" w:rsidRDefault="007A60F4" w:rsidP="00BB165D">
            <w:pPr>
              <w:tabs>
                <w:tab w:val="left" w:pos="142"/>
              </w:tabs>
              <w:spacing w:line="276" w:lineRule="auto"/>
              <w:rPr>
                <w:rFonts w:ascii="Georgia" w:eastAsia="Calibri" w:hAnsi="Georgia"/>
                <w:sz w:val="20"/>
                <w:szCs w:val="20"/>
                <w:lang w:val="en-GB"/>
              </w:rPr>
            </w:pPr>
            <w:proofErr w:type="spellStart"/>
            <w:r w:rsidRPr="00BB165D">
              <w:rPr>
                <w:rFonts w:ascii="Georgia" w:eastAsia="Calibri" w:hAnsi="Georgia"/>
                <w:sz w:val="20"/>
                <w:szCs w:val="20"/>
                <w:lang w:val="en-GB"/>
              </w:rPr>
              <w:t>Virchowstr</w:t>
            </w:r>
            <w:proofErr w:type="spellEnd"/>
            <w:r w:rsidRPr="00BB165D">
              <w:rPr>
                <w:rFonts w:ascii="Georgia" w:eastAsia="Calibri" w:hAnsi="Georgia"/>
                <w:sz w:val="20"/>
                <w:szCs w:val="20"/>
                <w:lang w:val="en-GB"/>
              </w:rPr>
              <w:t>. 1</w:t>
            </w:r>
          </w:p>
          <w:p w14:paraId="78159173"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D-26382 Wilhelmshaven</w:t>
            </w:r>
          </w:p>
          <w:p w14:paraId="6E79F15E"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Phone: +49 4421 911 277</w:t>
            </w:r>
          </w:p>
          <w:p w14:paraId="572DA872" w14:textId="77777777" w:rsidR="007A60F4" w:rsidRPr="00BB165D" w:rsidRDefault="007A60F4" w:rsidP="00BB165D">
            <w:pPr>
              <w:tabs>
                <w:tab w:val="left" w:pos="142"/>
              </w:tabs>
              <w:spacing w:line="276" w:lineRule="auto"/>
              <w:rPr>
                <w:rFonts w:ascii="Georgia" w:hAnsi="Georgia"/>
                <w:sz w:val="20"/>
                <w:szCs w:val="20"/>
                <w:lang w:eastAsia="de-DE"/>
              </w:rPr>
            </w:pPr>
            <w:r w:rsidRPr="00BB165D">
              <w:rPr>
                <w:rFonts w:ascii="Georgia" w:eastAsia="Calibri" w:hAnsi="Georgia"/>
                <w:sz w:val="20"/>
                <w:szCs w:val="20"/>
                <w:lang w:val="en-GB"/>
              </w:rPr>
              <w:t xml:space="preserve">E-Mail: </w:t>
            </w:r>
            <w:hyperlink r:id="rId17" w:history="1">
              <w:r w:rsidRPr="00DB71D6">
                <w:rPr>
                  <w:rStyle w:val="Hyperlink"/>
                  <w:rFonts w:ascii="Georgia" w:eastAsia="Calibri" w:hAnsi="Georgia"/>
                  <w:sz w:val="20"/>
                  <w:szCs w:val="20"/>
                </w:rPr>
                <w:t>Margrita.Sobottka@nlpv-wattenmeer.niedersachsen.de</w:t>
              </w:r>
            </w:hyperlink>
          </w:p>
        </w:tc>
        <w:tc>
          <w:tcPr>
            <w:tcW w:w="4678" w:type="dxa"/>
            <w:tcBorders>
              <w:top w:val="single" w:sz="2" w:space="0" w:color="0078B6"/>
              <w:left w:val="single" w:sz="2" w:space="0" w:color="0078B6"/>
              <w:bottom w:val="nil"/>
              <w:right w:val="nil"/>
            </w:tcBorders>
            <w:hideMark/>
          </w:tcPr>
          <w:p w14:paraId="0DA3FCA7" w14:textId="77777777" w:rsidR="007A60F4" w:rsidRPr="00BB165D" w:rsidRDefault="007A60F4" w:rsidP="00BB165D">
            <w:pPr>
              <w:tabs>
                <w:tab w:val="left" w:pos="142"/>
              </w:tabs>
              <w:spacing w:line="276" w:lineRule="auto"/>
              <w:rPr>
                <w:rFonts w:ascii="Georgia" w:hAnsi="Georgia"/>
                <w:sz w:val="22"/>
                <w:szCs w:val="22"/>
                <w:lang w:eastAsia="de-DE"/>
              </w:rPr>
            </w:pPr>
            <w:r w:rsidRPr="00BB165D">
              <w:rPr>
                <w:rFonts w:ascii="Georgia" w:hAnsi="Georgia"/>
                <w:sz w:val="22"/>
                <w:szCs w:val="22"/>
                <w:lang w:eastAsia="de-DE"/>
              </w:rPr>
              <w:t xml:space="preserve"> </w:t>
            </w:r>
          </w:p>
        </w:tc>
      </w:tr>
      <w:tr w:rsidR="007A60F4" w:rsidRPr="00BB165D" w14:paraId="77956677" w14:textId="77777777" w:rsidTr="00BB165D">
        <w:trPr>
          <w:cantSplit/>
        </w:trPr>
        <w:tc>
          <w:tcPr>
            <w:tcW w:w="9498" w:type="dxa"/>
            <w:gridSpan w:val="2"/>
            <w:shd w:val="clear" w:color="auto" w:fill="0078B6"/>
            <w:hideMark/>
          </w:tcPr>
          <w:p w14:paraId="5B697409" w14:textId="77777777" w:rsidR="007A60F4" w:rsidRPr="00BB165D" w:rsidRDefault="007A60F4" w:rsidP="00BB165D">
            <w:pPr>
              <w:tabs>
                <w:tab w:val="left" w:pos="142"/>
              </w:tabs>
              <w:spacing w:line="276" w:lineRule="auto"/>
              <w:rPr>
                <w:rFonts w:ascii="Georgia" w:hAnsi="Georgia"/>
                <w:b/>
                <w:sz w:val="22"/>
                <w:szCs w:val="22"/>
                <w:lang w:val="en-GB" w:eastAsia="de-DE"/>
              </w:rPr>
            </w:pPr>
            <w:r w:rsidRPr="00BB165D">
              <w:rPr>
                <w:rFonts w:ascii="Georgia" w:hAnsi="Georgia"/>
                <w:b/>
                <w:color w:val="FFFFFF"/>
                <w:sz w:val="22"/>
                <w:szCs w:val="22"/>
                <w:lang w:val="en-GB" w:eastAsia="de-DE"/>
              </w:rPr>
              <w:t>Netherlands</w:t>
            </w:r>
          </w:p>
        </w:tc>
      </w:tr>
      <w:tr w:rsidR="007A60F4" w:rsidRPr="00632511" w14:paraId="3EE8450C" w14:textId="77777777" w:rsidTr="00BB165D">
        <w:trPr>
          <w:cantSplit/>
          <w:trHeight w:val="2153"/>
        </w:trPr>
        <w:tc>
          <w:tcPr>
            <w:tcW w:w="4820" w:type="dxa"/>
            <w:tcBorders>
              <w:top w:val="nil"/>
              <w:left w:val="nil"/>
              <w:bottom w:val="single" w:sz="2" w:space="0" w:color="0078B6"/>
              <w:right w:val="single" w:sz="2" w:space="0" w:color="0078B6"/>
            </w:tcBorders>
            <w:hideMark/>
          </w:tcPr>
          <w:p w14:paraId="3988E455"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 xml:space="preserve">Mr Karst </w:t>
            </w:r>
            <w:proofErr w:type="spellStart"/>
            <w:r w:rsidRPr="00BB165D">
              <w:rPr>
                <w:rFonts w:ascii="Georgia" w:eastAsia="Calibri" w:hAnsi="Georgia"/>
                <w:b/>
                <w:sz w:val="22"/>
                <w:szCs w:val="22"/>
                <w:lang w:val="en-GB"/>
              </w:rPr>
              <w:t>Jaarsma</w:t>
            </w:r>
            <w:proofErr w:type="spellEnd"/>
          </w:p>
          <w:p w14:paraId="53AC6985"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Ministry of Agriculture, Nature and Food Quality</w:t>
            </w:r>
          </w:p>
          <w:p w14:paraId="1858E896"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Directorate-General Nature, Fisheries and Rural Area</w:t>
            </w:r>
          </w:p>
          <w:p w14:paraId="25DF9118"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 xml:space="preserve">Postbus 20401 </w:t>
            </w:r>
          </w:p>
          <w:p w14:paraId="0CCE0DF4"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 xml:space="preserve">NL-2500 EK The Hague </w:t>
            </w:r>
          </w:p>
          <w:p w14:paraId="57FA0103" w14:textId="77777777" w:rsidR="007A60F4" w:rsidRPr="00BB165D" w:rsidRDefault="007A60F4" w:rsidP="00BB165D">
            <w:pPr>
              <w:tabs>
                <w:tab w:val="left" w:pos="142"/>
              </w:tabs>
              <w:spacing w:line="276" w:lineRule="auto"/>
              <w:rPr>
                <w:rFonts w:ascii="Georgia" w:eastAsia="Calibri" w:hAnsi="Georgia"/>
                <w:sz w:val="20"/>
                <w:szCs w:val="20"/>
                <w:lang w:val="en-GB"/>
              </w:rPr>
            </w:pPr>
            <w:proofErr w:type="gramStart"/>
            <w:r w:rsidRPr="00BB165D">
              <w:rPr>
                <w:rFonts w:ascii="Georgia" w:eastAsia="Calibri" w:hAnsi="Georgia"/>
                <w:sz w:val="20"/>
                <w:szCs w:val="20"/>
                <w:lang w:val="en-GB"/>
              </w:rPr>
              <w:t>Phone :</w:t>
            </w:r>
            <w:proofErr w:type="gramEnd"/>
            <w:r w:rsidRPr="00BB165D">
              <w:rPr>
                <w:rFonts w:ascii="Georgia" w:eastAsia="Calibri" w:hAnsi="Georgia"/>
                <w:sz w:val="20"/>
                <w:szCs w:val="20"/>
                <w:lang w:val="en-GB"/>
              </w:rPr>
              <w:t xml:space="preserve"> +31 (0)64 858</w:t>
            </w:r>
          </w:p>
          <w:p w14:paraId="2D05B2D9" w14:textId="77777777" w:rsidR="007A60F4" w:rsidRPr="00BB165D" w:rsidRDefault="007A60F4" w:rsidP="00BB165D">
            <w:pPr>
              <w:tabs>
                <w:tab w:val="left" w:pos="142"/>
              </w:tabs>
              <w:spacing w:line="276" w:lineRule="auto"/>
              <w:rPr>
                <w:rFonts w:ascii="Georgia" w:hAnsi="Georgia"/>
                <w:color w:val="0078B6"/>
                <w:sz w:val="20"/>
                <w:szCs w:val="20"/>
                <w:u w:val="single"/>
                <w:lang w:eastAsia="de-DE"/>
              </w:rPr>
            </w:pPr>
            <w:r w:rsidRPr="00BB165D">
              <w:rPr>
                <w:rFonts w:ascii="Georgia" w:eastAsia="Calibri" w:hAnsi="Georgia"/>
                <w:sz w:val="20"/>
                <w:szCs w:val="20"/>
              </w:rPr>
              <w:t xml:space="preserve">E-Mail: </w:t>
            </w:r>
          </w:p>
        </w:tc>
        <w:tc>
          <w:tcPr>
            <w:tcW w:w="4678" w:type="dxa"/>
            <w:tcBorders>
              <w:top w:val="nil"/>
              <w:left w:val="single" w:sz="2" w:space="0" w:color="0078B6"/>
              <w:bottom w:val="single" w:sz="2" w:space="0" w:color="0078B6"/>
              <w:right w:val="nil"/>
            </w:tcBorders>
          </w:tcPr>
          <w:p w14:paraId="4EAAF1BE"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Mr Floris van Bentum</w:t>
            </w:r>
          </w:p>
          <w:p w14:paraId="0F08E7BC"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Directorate-General for Public Works and Water Management</w:t>
            </w:r>
          </w:p>
          <w:p w14:paraId="63AEC560" w14:textId="77777777" w:rsidR="007A60F4" w:rsidRPr="00BB165D" w:rsidRDefault="007A60F4" w:rsidP="00BB165D">
            <w:pPr>
              <w:tabs>
                <w:tab w:val="left" w:pos="142"/>
              </w:tabs>
              <w:spacing w:line="276" w:lineRule="auto"/>
              <w:rPr>
                <w:rFonts w:ascii="Georgia" w:eastAsia="Calibri" w:hAnsi="Georgia"/>
                <w:sz w:val="20"/>
                <w:szCs w:val="20"/>
                <w:lang w:val="nl-NL"/>
              </w:rPr>
            </w:pPr>
            <w:r w:rsidRPr="00BB165D">
              <w:rPr>
                <w:rFonts w:ascii="Georgia" w:eastAsia="Calibri" w:hAnsi="Georgia"/>
                <w:sz w:val="20"/>
                <w:szCs w:val="20"/>
                <w:lang w:val="nl-NL"/>
              </w:rPr>
              <w:t>Directorate Noord-Nederland</w:t>
            </w:r>
          </w:p>
          <w:p w14:paraId="42D6E8EA" w14:textId="77777777" w:rsidR="007A60F4" w:rsidRPr="00BB165D" w:rsidRDefault="007A60F4" w:rsidP="00BB165D">
            <w:pPr>
              <w:tabs>
                <w:tab w:val="left" w:pos="142"/>
              </w:tabs>
              <w:spacing w:line="276" w:lineRule="auto"/>
              <w:rPr>
                <w:rFonts w:ascii="Georgia" w:eastAsia="Calibri" w:hAnsi="Georgia"/>
                <w:sz w:val="20"/>
                <w:szCs w:val="20"/>
                <w:lang w:val="nl-NL"/>
              </w:rPr>
            </w:pPr>
            <w:r w:rsidRPr="00BB165D">
              <w:rPr>
                <w:rFonts w:ascii="Georgia" w:eastAsia="Calibri" w:hAnsi="Georgia"/>
                <w:sz w:val="20"/>
                <w:szCs w:val="20"/>
                <w:lang w:val="nl-NL"/>
              </w:rPr>
              <w:t xml:space="preserve">PO Box 2301 </w:t>
            </w:r>
          </w:p>
          <w:p w14:paraId="49B22835"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NL-8901 JH Leeuwarden</w:t>
            </w:r>
          </w:p>
          <w:p w14:paraId="52BD52DE"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 xml:space="preserve">E-Mail: </w:t>
            </w:r>
            <w:r w:rsidR="00632511">
              <w:fldChar w:fldCharType="begin"/>
            </w:r>
            <w:r w:rsidR="00632511" w:rsidRPr="00632511">
              <w:rPr>
                <w:lang w:val="de-DE"/>
              </w:rPr>
              <w:instrText xml:space="preserve"> HYPERLINK "mailto:floris.van.bentum@rws.nl" </w:instrText>
            </w:r>
            <w:r w:rsidR="00632511">
              <w:fldChar w:fldCharType="separate"/>
            </w:r>
            <w:r w:rsidRPr="00BB165D">
              <w:rPr>
                <w:rStyle w:val="Hyperlink"/>
                <w:rFonts w:ascii="Georgia" w:eastAsia="Calibri" w:hAnsi="Georgia"/>
                <w:sz w:val="20"/>
                <w:szCs w:val="20"/>
                <w:lang w:val="de-DE"/>
              </w:rPr>
              <w:t>floris.van.bentum@rws.nl</w:t>
            </w:r>
            <w:r w:rsidR="00632511">
              <w:rPr>
                <w:rStyle w:val="Hyperlink"/>
                <w:rFonts w:ascii="Georgia" w:eastAsia="Calibri" w:hAnsi="Georgia"/>
                <w:sz w:val="20"/>
                <w:szCs w:val="20"/>
                <w:lang w:val="de-DE"/>
              </w:rPr>
              <w:fldChar w:fldCharType="end"/>
            </w:r>
          </w:p>
          <w:p w14:paraId="4420F1C7" w14:textId="77777777" w:rsidR="007A60F4" w:rsidRPr="00BB165D" w:rsidRDefault="007A60F4" w:rsidP="00BB165D">
            <w:pPr>
              <w:tabs>
                <w:tab w:val="left" w:pos="142"/>
              </w:tabs>
              <w:spacing w:line="276" w:lineRule="auto"/>
              <w:rPr>
                <w:rFonts w:ascii="Georgia" w:hAnsi="Georgia"/>
                <w:color w:val="0000FF"/>
                <w:sz w:val="22"/>
                <w:szCs w:val="22"/>
                <w:u w:val="single"/>
                <w:lang w:val="de-DE" w:eastAsia="de-DE"/>
              </w:rPr>
            </w:pPr>
          </w:p>
        </w:tc>
      </w:tr>
      <w:tr w:rsidR="007A60F4" w:rsidRPr="00DB71D6" w14:paraId="25BFFF2B" w14:textId="77777777" w:rsidTr="00832449">
        <w:trPr>
          <w:cantSplit/>
          <w:trHeight w:val="2524"/>
        </w:trPr>
        <w:tc>
          <w:tcPr>
            <w:tcW w:w="4820" w:type="dxa"/>
            <w:tcBorders>
              <w:top w:val="nil"/>
              <w:left w:val="nil"/>
              <w:bottom w:val="single" w:sz="2" w:space="0" w:color="0078B6"/>
              <w:right w:val="single" w:sz="2" w:space="0" w:color="0078B6"/>
            </w:tcBorders>
          </w:tcPr>
          <w:p w14:paraId="6FADAA75"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 xml:space="preserve">Ms Angelique </w:t>
            </w:r>
            <w:proofErr w:type="spellStart"/>
            <w:r w:rsidRPr="00BB165D">
              <w:rPr>
                <w:rFonts w:ascii="Georgia" w:eastAsia="Calibri" w:hAnsi="Georgia"/>
                <w:b/>
                <w:sz w:val="22"/>
                <w:szCs w:val="22"/>
                <w:lang w:val="en-GB"/>
              </w:rPr>
              <w:t>Nielen</w:t>
            </w:r>
            <w:proofErr w:type="spellEnd"/>
          </w:p>
          <w:p w14:paraId="5C7DA8F1" w14:textId="77777777" w:rsidR="00BB165D" w:rsidRPr="00BB165D" w:rsidRDefault="00BB165D"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Ministry of Infrastructure and Water Management</w:t>
            </w:r>
          </w:p>
          <w:p w14:paraId="255FA0CE" w14:textId="77777777" w:rsidR="00DB71D6" w:rsidRPr="00DB71D6" w:rsidRDefault="00DB71D6" w:rsidP="00DB71D6">
            <w:pPr>
              <w:tabs>
                <w:tab w:val="left" w:pos="142"/>
              </w:tabs>
              <w:spacing w:line="276" w:lineRule="auto"/>
              <w:rPr>
                <w:rFonts w:ascii="Georgia" w:eastAsia="Calibri" w:hAnsi="Georgia"/>
                <w:sz w:val="20"/>
                <w:szCs w:val="20"/>
                <w:lang w:val="nl-NL"/>
              </w:rPr>
            </w:pPr>
            <w:r w:rsidRPr="00DB71D6">
              <w:rPr>
                <w:rFonts w:ascii="Georgia" w:eastAsia="Calibri" w:hAnsi="Georgia"/>
                <w:sz w:val="20"/>
                <w:szCs w:val="20"/>
                <w:lang w:val="nl-NL"/>
              </w:rPr>
              <w:t>Directoraat Generaal Water en Bodem</w:t>
            </w:r>
          </w:p>
          <w:p w14:paraId="60A8B23C" w14:textId="77777777" w:rsidR="00DB71D6" w:rsidRPr="00DB71D6" w:rsidRDefault="00DB71D6" w:rsidP="00DB71D6">
            <w:pPr>
              <w:tabs>
                <w:tab w:val="left" w:pos="142"/>
              </w:tabs>
              <w:spacing w:line="276" w:lineRule="auto"/>
              <w:rPr>
                <w:rFonts w:ascii="Georgia" w:eastAsia="Calibri" w:hAnsi="Georgia"/>
                <w:sz w:val="20"/>
                <w:szCs w:val="20"/>
                <w:lang w:val="nl-NL"/>
              </w:rPr>
            </w:pPr>
            <w:r w:rsidRPr="00DB71D6">
              <w:rPr>
                <w:rFonts w:ascii="Georgia" w:eastAsia="Calibri" w:hAnsi="Georgia"/>
                <w:sz w:val="20"/>
                <w:szCs w:val="20"/>
                <w:lang w:val="nl-NL"/>
              </w:rPr>
              <w:t>Rijnstraat 8</w:t>
            </w:r>
          </w:p>
          <w:p w14:paraId="42CA98DD" w14:textId="724DCFF0" w:rsidR="00DB71D6" w:rsidRPr="00DB71D6" w:rsidRDefault="00DB71D6" w:rsidP="00DB71D6">
            <w:pPr>
              <w:tabs>
                <w:tab w:val="left" w:pos="142"/>
              </w:tabs>
              <w:spacing w:line="276" w:lineRule="auto"/>
              <w:rPr>
                <w:rFonts w:ascii="Georgia" w:eastAsia="Calibri" w:hAnsi="Georgia"/>
                <w:sz w:val="20"/>
                <w:szCs w:val="20"/>
                <w:lang w:val="en-GB"/>
              </w:rPr>
            </w:pPr>
            <w:r w:rsidRPr="00DB71D6">
              <w:rPr>
                <w:rFonts w:ascii="Georgia" w:eastAsia="Calibri" w:hAnsi="Georgia"/>
                <w:sz w:val="20"/>
                <w:szCs w:val="20"/>
                <w:lang w:val="en-GB"/>
              </w:rPr>
              <w:t>NL-2515 XP Den Haag</w:t>
            </w:r>
          </w:p>
          <w:p w14:paraId="39956B0C" w14:textId="426E894F" w:rsidR="00BB165D" w:rsidRPr="00BB165D" w:rsidRDefault="00BB165D" w:rsidP="00DB71D6">
            <w:pPr>
              <w:tabs>
                <w:tab w:val="left" w:pos="142"/>
              </w:tabs>
              <w:spacing w:line="276" w:lineRule="auto"/>
              <w:rPr>
                <w:rFonts w:ascii="Georgia" w:eastAsia="Calibri" w:hAnsi="Georgia"/>
                <w:sz w:val="20"/>
                <w:szCs w:val="20"/>
                <w:lang w:val="en-GB"/>
              </w:rPr>
            </w:pPr>
            <w:proofErr w:type="gramStart"/>
            <w:r w:rsidRPr="00DB71D6">
              <w:rPr>
                <w:rFonts w:ascii="Georgia" w:eastAsia="Calibri" w:hAnsi="Georgia"/>
                <w:sz w:val="20"/>
                <w:szCs w:val="20"/>
                <w:lang w:val="en-GB"/>
              </w:rPr>
              <w:t>Phone :</w:t>
            </w:r>
            <w:proofErr w:type="gramEnd"/>
            <w:r w:rsidRPr="00DB71D6">
              <w:rPr>
                <w:rFonts w:ascii="Georgia" w:eastAsia="Calibri" w:hAnsi="Georgia"/>
                <w:sz w:val="20"/>
                <w:szCs w:val="20"/>
                <w:lang w:val="en-GB"/>
              </w:rPr>
              <w:t xml:space="preserve"> +31 (0)</w:t>
            </w:r>
            <w:r w:rsidR="00DB71D6" w:rsidRPr="00DB71D6">
              <w:t xml:space="preserve"> </w:t>
            </w:r>
            <w:r w:rsidR="00DB71D6" w:rsidRPr="00DB71D6">
              <w:rPr>
                <w:rFonts w:ascii="Georgia" w:eastAsia="Calibri" w:hAnsi="Georgia"/>
                <w:sz w:val="20"/>
                <w:szCs w:val="20"/>
                <w:lang w:val="en-GB"/>
              </w:rPr>
              <w:t>6 21689848</w:t>
            </w:r>
          </w:p>
          <w:p w14:paraId="6E0D6533" w14:textId="53F3E5AE" w:rsidR="007A60F4" w:rsidRPr="00632511" w:rsidRDefault="00BB165D" w:rsidP="00BB165D">
            <w:pPr>
              <w:tabs>
                <w:tab w:val="left" w:pos="142"/>
              </w:tabs>
              <w:spacing w:line="276" w:lineRule="auto"/>
              <w:rPr>
                <w:rFonts w:ascii="Georgia" w:eastAsia="Calibri" w:hAnsi="Georgia"/>
                <w:b/>
                <w:sz w:val="22"/>
                <w:szCs w:val="22"/>
                <w:highlight w:val="yellow"/>
              </w:rPr>
            </w:pPr>
            <w:r w:rsidRPr="00632511">
              <w:rPr>
                <w:rFonts w:ascii="Georgia" w:eastAsia="Calibri" w:hAnsi="Georgia"/>
                <w:sz w:val="20"/>
                <w:szCs w:val="20"/>
              </w:rPr>
              <w:t xml:space="preserve">E-Mail: </w:t>
            </w:r>
            <w:hyperlink r:id="rId18" w:history="1">
              <w:r w:rsidRPr="00632511">
                <w:rPr>
                  <w:rStyle w:val="Hyperlink"/>
                  <w:rFonts w:ascii="Georgia" w:eastAsia="Calibri" w:hAnsi="Georgia"/>
                  <w:sz w:val="20"/>
                  <w:szCs w:val="20"/>
                </w:rPr>
                <w:t>nielen@minienw.nl</w:t>
              </w:r>
            </w:hyperlink>
            <w:r w:rsidRPr="00632511">
              <w:rPr>
                <w:rFonts w:ascii="Georgia" w:eastAsia="Calibri" w:hAnsi="Georgia"/>
                <w:sz w:val="20"/>
                <w:szCs w:val="20"/>
              </w:rPr>
              <w:t xml:space="preserve"> </w:t>
            </w:r>
          </w:p>
        </w:tc>
        <w:tc>
          <w:tcPr>
            <w:tcW w:w="4678" w:type="dxa"/>
            <w:tcBorders>
              <w:top w:val="nil"/>
              <w:left w:val="single" w:sz="2" w:space="0" w:color="0078B6"/>
              <w:bottom w:val="single" w:sz="2" w:space="0" w:color="0078B6"/>
              <w:right w:val="nil"/>
            </w:tcBorders>
          </w:tcPr>
          <w:p w14:paraId="12F03F7B" w14:textId="77777777" w:rsidR="007A60F4" w:rsidRPr="00632511" w:rsidRDefault="007A60F4" w:rsidP="00BB165D">
            <w:pPr>
              <w:tabs>
                <w:tab w:val="left" w:pos="142"/>
              </w:tabs>
              <w:spacing w:line="276" w:lineRule="auto"/>
              <w:rPr>
                <w:rFonts w:ascii="Georgia" w:eastAsia="Calibri" w:hAnsi="Georgia"/>
                <w:b/>
                <w:sz w:val="22"/>
                <w:szCs w:val="22"/>
                <w:highlight w:val="yellow"/>
              </w:rPr>
            </w:pPr>
          </w:p>
        </w:tc>
      </w:tr>
      <w:tr w:rsidR="007A60F4" w:rsidRPr="00BB165D" w14:paraId="6DFDC7CF" w14:textId="77777777" w:rsidTr="00BB165D">
        <w:trPr>
          <w:cantSplit/>
          <w:trHeight w:val="276"/>
        </w:trPr>
        <w:tc>
          <w:tcPr>
            <w:tcW w:w="9498" w:type="dxa"/>
            <w:gridSpan w:val="2"/>
            <w:shd w:val="clear" w:color="auto" w:fill="0078B6"/>
            <w:hideMark/>
          </w:tcPr>
          <w:p w14:paraId="51ACD1E9" w14:textId="77777777" w:rsidR="007A60F4" w:rsidRPr="00BB165D" w:rsidRDefault="007A60F4" w:rsidP="00BB165D">
            <w:pPr>
              <w:tabs>
                <w:tab w:val="left" w:pos="142"/>
              </w:tabs>
              <w:spacing w:line="276" w:lineRule="auto"/>
              <w:rPr>
                <w:rFonts w:ascii="Georgia" w:hAnsi="Georgia"/>
                <w:b/>
                <w:color w:val="FFFFFF"/>
                <w:sz w:val="22"/>
                <w:szCs w:val="22"/>
                <w:lang w:val="en-GB" w:eastAsia="de-DE"/>
              </w:rPr>
            </w:pPr>
            <w:r w:rsidRPr="00BB165D">
              <w:rPr>
                <w:rFonts w:ascii="Georgia" w:hAnsi="Georgia"/>
                <w:b/>
                <w:color w:val="FFFFFF"/>
                <w:sz w:val="22"/>
                <w:szCs w:val="22"/>
                <w:lang w:val="en-GB" w:eastAsia="de-DE"/>
              </w:rPr>
              <w:lastRenderedPageBreak/>
              <w:t>Secretary</w:t>
            </w:r>
          </w:p>
        </w:tc>
      </w:tr>
      <w:tr w:rsidR="007A60F4" w:rsidRPr="00BB165D" w14:paraId="4395CCE5" w14:textId="77777777" w:rsidTr="00BB165D">
        <w:trPr>
          <w:cantSplit/>
          <w:trHeight w:val="373"/>
        </w:trPr>
        <w:tc>
          <w:tcPr>
            <w:tcW w:w="4820" w:type="dxa"/>
            <w:hideMark/>
          </w:tcPr>
          <w:p w14:paraId="3BE74D2E"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Ms Julia Busch</w:t>
            </w:r>
          </w:p>
          <w:p w14:paraId="3388B6A7" w14:textId="77777777" w:rsidR="007A60F4" w:rsidRPr="00BB165D" w:rsidRDefault="007A60F4" w:rsidP="00BB165D">
            <w:pPr>
              <w:tabs>
                <w:tab w:val="left" w:pos="142"/>
              </w:tabs>
              <w:spacing w:after="200" w:line="276" w:lineRule="auto"/>
              <w:rPr>
                <w:rFonts w:ascii="Georgia" w:hAnsi="Georgia"/>
                <w:sz w:val="22"/>
                <w:szCs w:val="22"/>
                <w:lang w:val="en-GB" w:eastAsia="de-DE"/>
              </w:rPr>
            </w:pPr>
            <w:r w:rsidRPr="00BB165D">
              <w:rPr>
                <w:rFonts w:ascii="Georgia" w:hAnsi="Georgia"/>
                <w:sz w:val="20"/>
                <w:szCs w:val="20"/>
                <w:lang w:val="en-GB" w:eastAsia="de-DE"/>
              </w:rPr>
              <w:t xml:space="preserve">Common </w:t>
            </w:r>
            <w:proofErr w:type="spellStart"/>
            <w:r w:rsidRPr="00BB165D">
              <w:rPr>
                <w:rFonts w:ascii="Georgia" w:hAnsi="Georgia"/>
                <w:sz w:val="20"/>
                <w:szCs w:val="20"/>
                <w:lang w:val="en-GB" w:eastAsia="de-DE"/>
              </w:rPr>
              <w:t>Wadden</w:t>
            </w:r>
            <w:proofErr w:type="spellEnd"/>
            <w:r w:rsidRPr="00BB165D">
              <w:rPr>
                <w:rFonts w:ascii="Georgia" w:hAnsi="Georgia"/>
                <w:sz w:val="20"/>
                <w:szCs w:val="20"/>
                <w:lang w:val="en-GB" w:eastAsia="de-DE"/>
              </w:rPr>
              <w:t xml:space="preserve"> Sea Secretariat</w:t>
            </w:r>
          </w:p>
        </w:tc>
        <w:tc>
          <w:tcPr>
            <w:tcW w:w="4678" w:type="dxa"/>
          </w:tcPr>
          <w:p w14:paraId="1ED3EF73" w14:textId="77777777" w:rsidR="007A60F4" w:rsidRPr="00BB165D" w:rsidRDefault="007A60F4" w:rsidP="00BB165D">
            <w:pPr>
              <w:tabs>
                <w:tab w:val="left" w:pos="142"/>
              </w:tabs>
              <w:spacing w:line="276" w:lineRule="auto"/>
              <w:rPr>
                <w:rFonts w:ascii="Georgia" w:hAnsi="Georgia"/>
                <w:sz w:val="22"/>
                <w:szCs w:val="22"/>
                <w:lang w:val="en-GB" w:eastAsia="de-DE"/>
              </w:rPr>
            </w:pPr>
          </w:p>
        </w:tc>
      </w:tr>
      <w:tr w:rsidR="007A60F4" w:rsidRPr="00BB165D" w14:paraId="36413EBF" w14:textId="77777777" w:rsidTr="00BB165D">
        <w:trPr>
          <w:cantSplit/>
          <w:trHeight w:val="276"/>
        </w:trPr>
        <w:tc>
          <w:tcPr>
            <w:tcW w:w="9498" w:type="dxa"/>
            <w:gridSpan w:val="2"/>
            <w:shd w:val="clear" w:color="auto" w:fill="0078B6"/>
            <w:hideMark/>
          </w:tcPr>
          <w:p w14:paraId="485D16D2" w14:textId="77777777" w:rsidR="007A60F4" w:rsidRPr="00BB165D" w:rsidRDefault="007A60F4" w:rsidP="00BB165D">
            <w:pPr>
              <w:tabs>
                <w:tab w:val="left" w:pos="142"/>
              </w:tabs>
              <w:spacing w:line="276" w:lineRule="auto"/>
              <w:rPr>
                <w:rFonts w:ascii="Georgia" w:hAnsi="Georgia"/>
                <w:b/>
                <w:color w:val="FFFFFF"/>
                <w:sz w:val="22"/>
                <w:szCs w:val="22"/>
                <w:lang w:val="en-GB" w:eastAsia="de-DE"/>
              </w:rPr>
            </w:pPr>
            <w:r w:rsidRPr="00BB165D">
              <w:rPr>
                <w:rFonts w:ascii="Georgia" w:hAnsi="Georgia"/>
                <w:b/>
                <w:color w:val="FFFFFF"/>
                <w:sz w:val="22"/>
                <w:szCs w:val="22"/>
                <w:lang w:val="en-GB" w:eastAsia="de-DE"/>
              </w:rPr>
              <w:t>Invited guests</w:t>
            </w:r>
          </w:p>
        </w:tc>
      </w:tr>
      <w:tr w:rsidR="007A60F4" w14:paraId="0617E535" w14:textId="77777777" w:rsidTr="00BB165D">
        <w:trPr>
          <w:cantSplit/>
          <w:trHeight w:val="373"/>
        </w:trPr>
        <w:tc>
          <w:tcPr>
            <w:tcW w:w="4820" w:type="dxa"/>
            <w:hideMark/>
          </w:tcPr>
          <w:p w14:paraId="0010F1AB" w14:textId="77777777" w:rsidR="007A60F4" w:rsidRPr="00BB165D" w:rsidRDefault="007A60F4" w:rsidP="00BB165D">
            <w:pPr>
              <w:tabs>
                <w:tab w:val="left" w:pos="142"/>
              </w:tabs>
              <w:spacing w:after="200" w:line="276" w:lineRule="auto"/>
              <w:rPr>
                <w:rFonts w:ascii="Georgia" w:hAnsi="Georgia"/>
                <w:sz w:val="22"/>
                <w:szCs w:val="22"/>
                <w:lang w:val="en-GB" w:eastAsia="de-DE"/>
              </w:rPr>
            </w:pPr>
            <w:r w:rsidRPr="00BB165D">
              <w:rPr>
                <w:rFonts w:ascii="Georgia" w:hAnsi="Georgia"/>
                <w:b/>
                <w:sz w:val="22"/>
                <w:szCs w:val="22"/>
                <w:lang w:eastAsia="de-DE"/>
              </w:rPr>
              <w:t xml:space="preserve">Invited Guest: </w:t>
            </w:r>
            <w:proofErr w:type="spellStart"/>
            <w:r w:rsidRPr="00BB165D">
              <w:rPr>
                <w:rFonts w:ascii="Georgia" w:hAnsi="Georgia"/>
                <w:b/>
                <w:sz w:val="22"/>
                <w:szCs w:val="22"/>
                <w:lang w:eastAsia="de-DE"/>
              </w:rPr>
              <w:t>Ms</w:t>
            </w:r>
            <w:proofErr w:type="spellEnd"/>
            <w:r w:rsidRPr="00BB165D">
              <w:rPr>
                <w:rFonts w:ascii="Georgia" w:hAnsi="Georgia"/>
                <w:b/>
                <w:sz w:val="22"/>
                <w:szCs w:val="22"/>
                <w:lang w:eastAsia="de-DE"/>
              </w:rPr>
              <w:t xml:space="preserve"> Soledad Luna, </w:t>
            </w:r>
            <w:proofErr w:type="spellStart"/>
            <w:r w:rsidRPr="00BB165D">
              <w:rPr>
                <w:rFonts w:ascii="Georgia" w:hAnsi="Georgia"/>
                <w:b/>
                <w:sz w:val="22"/>
                <w:szCs w:val="22"/>
                <w:lang w:eastAsia="de-DE"/>
              </w:rPr>
              <w:t>Ms</w:t>
            </w:r>
            <w:proofErr w:type="spellEnd"/>
            <w:r w:rsidRPr="00BB165D">
              <w:rPr>
                <w:rFonts w:ascii="Georgia" w:hAnsi="Georgia"/>
                <w:b/>
                <w:sz w:val="22"/>
                <w:szCs w:val="22"/>
                <w:lang w:eastAsia="de-DE"/>
              </w:rPr>
              <w:t xml:space="preserve"> Cristina Nazzari &amp; </w:t>
            </w:r>
            <w:proofErr w:type="spellStart"/>
            <w:r w:rsidRPr="00BB165D">
              <w:rPr>
                <w:rFonts w:ascii="Georgia" w:hAnsi="Georgia"/>
                <w:b/>
                <w:sz w:val="22"/>
                <w:szCs w:val="22"/>
                <w:lang w:eastAsia="de-DE"/>
              </w:rPr>
              <w:t>Ms</w:t>
            </w:r>
            <w:proofErr w:type="spellEnd"/>
            <w:r w:rsidRPr="00BB165D">
              <w:rPr>
                <w:rFonts w:ascii="Georgia" w:hAnsi="Georgia"/>
                <w:b/>
                <w:sz w:val="22"/>
                <w:szCs w:val="22"/>
                <w:lang w:eastAsia="de-DE"/>
              </w:rPr>
              <w:t xml:space="preserve"> Marine Perrin</w:t>
            </w:r>
            <w:r w:rsidRPr="00BB165D">
              <w:rPr>
                <w:rFonts w:ascii="Georgia" w:hAnsi="Georgia"/>
                <w:b/>
                <w:sz w:val="22"/>
                <w:szCs w:val="22"/>
                <w:lang w:eastAsia="de-DE"/>
              </w:rPr>
              <w:br/>
            </w:r>
            <w:r w:rsidRPr="00BB165D">
              <w:rPr>
                <w:rFonts w:ascii="Georgia" w:hAnsi="Georgia"/>
                <w:sz w:val="20"/>
                <w:szCs w:val="20"/>
                <w:lang w:val="en-GB" w:eastAsia="de-DE"/>
              </w:rPr>
              <w:t xml:space="preserve">Common </w:t>
            </w:r>
            <w:proofErr w:type="spellStart"/>
            <w:r w:rsidRPr="00BB165D">
              <w:rPr>
                <w:rFonts w:ascii="Georgia" w:hAnsi="Georgia"/>
                <w:sz w:val="20"/>
                <w:szCs w:val="20"/>
                <w:lang w:val="en-GB" w:eastAsia="de-DE"/>
              </w:rPr>
              <w:t>Wadden</w:t>
            </w:r>
            <w:proofErr w:type="spellEnd"/>
            <w:r w:rsidRPr="00BB165D">
              <w:rPr>
                <w:rFonts w:ascii="Georgia" w:hAnsi="Georgia"/>
                <w:sz w:val="20"/>
                <w:szCs w:val="20"/>
                <w:lang w:val="en-GB" w:eastAsia="de-DE"/>
              </w:rPr>
              <w:t xml:space="preserve"> Sea Secretariat</w:t>
            </w:r>
          </w:p>
        </w:tc>
        <w:tc>
          <w:tcPr>
            <w:tcW w:w="4678" w:type="dxa"/>
            <w:hideMark/>
          </w:tcPr>
          <w:p w14:paraId="2513DD27" w14:textId="77777777" w:rsidR="007A60F4" w:rsidRDefault="007A60F4" w:rsidP="00BB165D">
            <w:pPr>
              <w:tabs>
                <w:tab w:val="left" w:pos="142"/>
              </w:tabs>
              <w:spacing w:line="276" w:lineRule="auto"/>
              <w:rPr>
                <w:rFonts w:ascii="Georgia" w:hAnsi="Georgia"/>
                <w:sz w:val="22"/>
                <w:szCs w:val="22"/>
                <w:lang w:val="en-GB" w:eastAsia="de-DE"/>
              </w:rPr>
            </w:pPr>
          </w:p>
        </w:tc>
      </w:tr>
      <w:bookmarkEnd w:id="2"/>
    </w:tbl>
    <w:p w14:paraId="5DC0E0AB" w14:textId="77777777" w:rsidR="007A60F4" w:rsidRPr="009D6D97" w:rsidRDefault="007A60F4" w:rsidP="007A60F4">
      <w:pPr>
        <w:tabs>
          <w:tab w:val="left" w:pos="142"/>
        </w:tabs>
        <w:spacing w:after="200" w:line="276" w:lineRule="auto"/>
        <w:rPr>
          <w:rFonts w:eastAsia="Calibri"/>
          <w:b/>
          <w:sz w:val="22"/>
          <w:szCs w:val="22"/>
        </w:rPr>
      </w:pPr>
    </w:p>
    <w:p w14:paraId="4B77E5B9" w14:textId="77777777" w:rsidR="007A60F4" w:rsidRPr="009D6D97" w:rsidRDefault="007A60F4" w:rsidP="007A60F4">
      <w:pPr>
        <w:spacing w:after="200" w:line="276" w:lineRule="auto"/>
        <w:rPr>
          <w:rFonts w:eastAsia="Calibri"/>
          <w:b/>
          <w:sz w:val="22"/>
          <w:szCs w:val="22"/>
        </w:rPr>
      </w:pPr>
      <w:r w:rsidRPr="009D6D97">
        <w:rPr>
          <w:rFonts w:eastAsia="Calibri"/>
          <w:b/>
          <w:sz w:val="22"/>
          <w:szCs w:val="22"/>
        </w:rPr>
        <w:br w:type="page"/>
      </w:r>
    </w:p>
    <w:p w14:paraId="51B4CFBC" w14:textId="77777777" w:rsidR="007A60F4" w:rsidRPr="009D6D97" w:rsidRDefault="007A60F4" w:rsidP="007A60F4">
      <w:pPr>
        <w:tabs>
          <w:tab w:val="left" w:pos="142"/>
        </w:tabs>
        <w:spacing w:after="200" w:line="276" w:lineRule="auto"/>
        <w:rPr>
          <w:rFonts w:ascii="Arial" w:eastAsia="Calibri" w:hAnsi="Arial" w:cs="Arial"/>
          <w:color w:val="0078B6"/>
          <w:sz w:val="28"/>
          <w:szCs w:val="36"/>
        </w:rPr>
      </w:pPr>
      <w:r w:rsidRPr="009D6D97">
        <w:rPr>
          <w:rFonts w:eastAsia="Calibri"/>
          <w:b/>
          <w:sz w:val="22"/>
          <w:szCs w:val="22"/>
        </w:rPr>
        <w:lastRenderedPageBreak/>
        <w:t xml:space="preserve">ANNEX 2: </w:t>
      </w:r>
      <w:r>
        <w:rPr>
          <w:noProof/>
          <w:lang w:val="da-DK" w:eastAsia="da-DK"/>
        </w:rPr>
        <w:drawing>
          <wp:anchor distT="0" distB="0" distL="114300" distR="114300" simplePos="0" relativeHeight="251664896" behindDoc="0" locked="0" layoutInCell="1" allowOverlap="1" wp14:anchorId="16B2C82C" wp14:editId="63B5F914">
            <wp:simplePos x="0" y="0"/>
            <wp:positionH relativeFrom="column">
              <wp:posOffset>5027930</wp:posOffset>
            </wp:positionH>
            <wp:positionV relativeFrom="paragraph">
              <wp:posOffset>53340</wp:posOffset>
            </wp:positionV>
            <wp:extent cx="892175" cy="105473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9D6D97">
        <w:rPr>
          <w:rFonts w:eastAsia="Calibri"/>
          <w:b/>
          <w:sz w:val="22"/>
          <w:szCs w:val="22"/>
        </w:rPr>
        <w:t>Final agenda</w:t>
      </w:r>
    </w:p>
    <w:p w14:paraId="20923DDC" w14:textId="77777777" w:rsidR="007A60F4" w:rsidRDefault="007A60F4" w:rsidP="007A60F4">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 AGENDA</w:t>
      </w:r>
    </w:p>
    <w:p w14:paraId="255BDD3E" w14:textId="77777777" w:rsidR="007A60F4" w:rsidRDefault="007A60F4" w:rsidP="007A60F4">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Management (TG-M 20-4) </w:t>
      </w:r>
    </w:p>
    <w:p w14:paraId="50434F77" w14:textId="77777777" w:rsidR="007A60F4" w:rsidRDefault="007A60F4"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11 December 2020</w:t>
      </w:r>
    </w:p>
    <w:p w14:paraId="414C6E0F" w14:textId="77777777" w:rsidR="007A60F4" w:rsidRDefault="007A60F4"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conference</w:t>
      </w:r>
    </w:p>
    <w:p w14:paraId="2C270985" w14:textId="77777777" w:rsidR="007A60F4" w:rsidRDefault="007A60F4" w:rsidP="007A60F4">
      <w:pPr>
        <w:spacing w:line="276" w:lineRule="auto"/>
        <w:jc w:val="center"/>
        <w:rPr>
          <w:b/>
          <w:sz w:val="22"/>
          <w:szCs w:val="22"/>
          <w:lang w:val="en-GB"/>
        </w:rPr>
      </w:pPr>
    </w:p>
    <w:p w14:paraId="70A50583" w14:textId="77777777" w:rsidR="007A60F4" w:rsidRDefault="007A60F4" w:rsidP="007A60F4">
      <w:pPr>
        <w:spacing w:line="276" w:lineRule="auto"/>
        <w:jc w:val="center"/>
        <w:rPr>
          <w:b/>
          <w:sz w:val="22"/>
          <w:szCs w:val="22"/>
          <w:lang w:val="en-GB"/>
        </w:rPr>
      </w:pPr>
    </w:p>
    <w:p w14:paraId="05D15666" w14:textId="77777777" w:rsidR="007A60F4" w:rsidRDefault="007A60F4" w:rsidP="007A60F4">
      <w:pPr>
        <w:spacing w:line="276" w:lineRule="auto"/>
        <w:rPr>
          <w:sz w:val="22"/>
          <w:szCs w:val="22"/>
          <w:lang w:val="en-GB"/>
        </w:rPr>
      </w:pPr>
    </w:p>
    <w:p w14:paraId="4AEC386F" w14:textId="77777777" w:rsidR="007A60F4" w:rsidRDefault="007A60F4" w:rsidP="007A60F4">
      <w:pPr>
        <w:spacing w:line="276" w:lineRule="auto"/>
        <w:rPr>
          <w:sz w:val="22"/>
          <w:szCs w:val="22"/>
          <w:lang w:val="en-GB"/>
        </w:rPr>
      </w:pPr>
    </w:p>
    <w:p w14:paraId="633DC8B3"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Opening of the Meeting and adoption of the Agenda</w:t>
      </w:r>
    </w:p>
    <w:p w14:paraId="544954B7" w14:textId="77777777" w:rsidR="007A60F4" w:rsidRDefault="007A60F4" w:rsidP="007A60F4">
      <w:pPr>
        <w:pStyle w:val="Standardtext"/>
      </w:pPr>
      <w:r>
        <w:t xml:space="preserve">The meeting will be opened by the chairperson at </w:t>
      </w:r>
      <w:r>
        <w:rPr>
          <w:b/>
          <w:bCs/>
        </w:rPr>
        <w:t>14:30</w:t>
      </w:r>
      <w:r>
        <w:t xml:space="preserve"> on </w:t>
      </w:r>
      <w:r>
        <w:rPr>
          <w:b/>
          <w:bCs/>
        </w:rPr>
        <w:t>11 December 2020</w:t>
      </w:r>
      <w:r>
        <w:t>. Participants will be invited to adopt the draft agenda of the meeting.</w:t>
      </w:r>
    </w:p>
    <w:p w14:paraId="1C43DA95" w14:textId="77777777" w:rsidR="007A60F4" w:rsidRDefault="007A60F4" w:rsidP="007A60F4">
      <w:pPr>
        <w:pStyle w:val="Standardtext"/>
      </w:pPr>
      <w:r>
        <w:t xml:space="preserve">CWSS single integrated management plan officer </w:t>
      </w:r>
      <w:proofErr w:type="spellStart"/>
      <w:r>
        <w:t>Ms</w:t>
      </w:r>
      <w:proofErr w:type="spellEnd"/>
      <w:r>
        <w:t xml:space="preserve"> Soledad Luna and Partnership Hub officer </w:t>
      </w:r>
      <w:proofErr w:type="spellStart"/>
      <w:r>
        <w:t>Ms</w:t>
      </w:r>
      <w:proofErr w:type="spellEnd"/>
      <w:r>
        <w:t xml:space="preserve"> Cristina Nazzari and CWSS intern Marine Perrin are invited to the meeting.</w:t>
      </w:r>
    </w:p>
    <w:p w14:paraId="72254165" w14:textId="77777777" w:rsidR="007A60F4" w:rsidRDefault="007A60F4" w:rsidP="007A60F4">
      <w:pPr>
        <w:pStyle w:val="BodyTextIndent"/>
        <w:spacing w:after="120" w:line="276" w:lineRule="auto"/>
        <w:ind w:left="357" w:hanging="357"/>
        <w:rPr>
          <w:rFonts w:ascii="Georgia" w:hAnsi="Georgia" w:cs="Times New Roman"/>
          <w:szCs w:val="22"/>
        </w:rPr>
      </w:pPr>
    </w:p>
    <w:p w14:paraId="1A4AB388"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Summary record</w:t>
      </w:r>
    </w:p>
    <w:p w14:paraId="3ED63B5A" w14:textId="77777777" w:rsidR="007A60F4" w:rsidRDefault="007A60F4" w:rsidP="007A60F4">
      <w:pPr>
        <w:pStyle w:val="Header2"/>
        <w:ind w:left="360"/>
        <w:rPr>
          <w:rFonts w:ascii="Times New Roman" w:hAnsi="Times New Roman" w:cs="Times New Roman"/>
          <w:b w:val="0"/>
          <w:sz w:val="22"/>
          <w:szCs w:val="22"/>
          <w:lang w:val="de-DE"/>
        </w:rPr>
      </w:pPr>
      <w:bookmarkStart w:id="3" w:name="_Hlk34314824"/>
      <w:r>
        <w:rPr>
          <w:rFonts w:ascii="Times New Roman" w:hAnsi="Times New Roman" w:cs="Times New Roman"/>
          <w:b w:val="0"/>
          <w:i/>
          <w:sz w:val="22"/>
          <w:szCs w:val="22"/>
          <w:lang w:val="de-DE"/>
        </w:rPr>
        <w:t>Document: TG-M20-4-2_SR20-3</w:t>
      </w:r>
    </w:p>
    <w:p w14:paraId="3BAFC875" w14:textId="77777777" w:rsidR="007A60F4" w:rsidRDefault="007A60F4" w:rsidP="007A60F4">
      <w:pPr>
        <w:pStyle w:val="Standardtext"/>
      </w:pPr>
      <w:bookmarkStart w:id="4" w:name="_Hlk34314842"/>
      <w:bookmarkEnd w:id="3"/>
      <w:r>
        <w:t>Proposal: Adopt the draft Summary Record of TG-M 20-3.</w:t>
      </w:r>
    </w:p>
    <w:bookmarkEnd w:id="4"/>
    <w:p w14:paraId="61AA0565" w14:textId="77777777" w:rsidR="007A60F4" w:rsidRDefault="007A60F4" w:rsidP="007A60F4">
      <w:pPr>
        <w:spacing w:line="276" w:lineRule="auto"/>
        <w:contextualSpacing/>
        <w:rPr>
          <w:rFonts w:ascii="Georgia" w:hAnsi="Georgia"/>
          <w:sz w:val="20"/>
          <w:szCs w:val="22"/>
        </w:rPr>
      </w:pPr>
    </w:p>
    <w:p w14:paraId="529DEC2D"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Announcements</w:t>
      </w:r>
    </w:p>
    <w:p w14:paraId="0F7A5730" w14:textId="77777777" w:rsidR="007A60F4" w:rsidRDefault="007A60F4" w:rsidP="007A60F4">
      <w:pPr>
        <w:pStyle w:val="Standardtext"/>
        <w:rPr>
          <w:rFonts w:ascii="Times New Roman" w:hAnsi="Times New Roman"/>
          <w:i/>
          <w:sz w:val="22"/>
        </w:rPr>
      </w:pPr>
      <w:r>
        <w:rPr>
          <w:rFonts w:ascii="Times New Roman" w:hAnsi="Times New Roman"/>
          <w:i/>
          <w:sz w:val="22"/>
        </w:rPr>
        <w:t xml:space="preserve">Documents: </w:t>
      </w:r>
      <w:bookmarkStart w:id="5" w:name="_Hlk57899471"/>
      <w:r>
        <w:rPr>
          <w:rFonts w:ascii="Times New Roman" w:hAnsi="Times New Roman"/>
          <w:i/>
          <w:sz w:val="22"/>
        </w:rPr>
        <w:t>TG-M20-4-3-Announcements, TG-M20-4-3-2-20201113_RTShipping_NLPV_Draft_final_draft.pdf</w:t>
      </w:r>
      <w:bookmarkEnd w:id="5"/>
    </w:p>
    <w:p w14:paraId="636F81EF" w14:textId="77777777" w:rsidR="007A60F4" w:rsidRDefault="007A60F4" w:rsidP="007A60F4">
      <w:pPr>
        <w:spacing w:line="276" w:lineRule="auto"/>
        <w:contextualSpacing/>
        <w:rPr>
          <w:rFonts w:ascii="Georgia" w:hAnsi="Georgia"/>
          <w:sz w:val="20"/>
          <w:szCs w:val="22"/>
        </w:rPr>
      </w:pPr>
      <w:r>
        <w:rPr>
          <w:rFonts w:ascii="Georgia" w:hAnsi="Georgia"/>
          <w:sz w:val="20"/>
          <w:szCs w:val="22"/>
        </w:rPr>
        <w:t xml:space="preserve">To account for the shortened time for this virtual meeting, meeting participants are invited to hand in their information to the CWSS until 09 December 2020. Individual announcements will not be repeated during the meeting, but time given for questions. </w:t>
      </w:r>
    </w:p>
    <w:p w14:paraId="47D8A230" w14:textId="77777777" w:rsidR="007A60F4" w:rsidRDefault="007A60F4" w:rsidP="007A60F4">
      <w:pPr>
        <w:spacing w:line="276" w:lineRule="auto"/>
        <w:rPr>
          <w:rFonts w:ascii="Georgia" w:hAnsi="Georgia"/>
          <w:sz w:val="20"/>
          <w:szCs w:val="22"/>
        </w:rPr>
      </w:pPr>
      <w:r>
        <w:rPr>
          <w:rFonts w:ascii="Georgia" w:hAnsi="Georgia"/>
          <w:sz w:val="20"/>
          <w:szCs w:val="22"/>
        </w:rPr>
        <w:t>Proposal: Note the information</w:t>
      </w:r>
    </w:p>
    <w:p w14:paraId="5CD2E8A6" w14:textId="77777777" w:rsidR="007A60F4" w:rsidRDefault="007A60F4" w:rsidP="007A60F4">
      <w:pPr>
        <w:spacing w:line="276" w:lineRule="auto"/>
        <w:rPr>
          <w:rFonts w:ascii="Georgia" w:hAnsi="Georgia"/>
          <w:sz w:val="20"/>
          <w:szCs w:val="22"/>
        </w:rPr>
      </w:pPr>
    </w:p>
    <w:p w14:paraId="223400A6"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bookmarkStart w:id="6" w:name="_Hlk57900104"/>
      <w:r>
        <w:rPr>
          <w:rFonts w:ascii="Arial" w:hAnsi="Arial" w:cs="Arial"/>
          <w:b/>
          <w:color w:val="000000"/>
          <w:sz w:val="22"/>
          <w:lang w:val="en-GB"/>
        </w:rPr>
        <w:t>Implementation of the Leeuwarden Declaration</w:t>
      </w:r>
    </w:p>
    <w:p w14:paraId="400999B3" w14:textId="77777777" w:rsidR="007A60F4" w:rsidRDefault="007A60F4" w:rsidP="007A60F4">
      <w:pPr>
        <w:pStyle w:val="Header2"/>
        <w:ind w:left="360"/>
        <w:rPr>
          <w:rFonts w:ascii="Times New Roman" w:hAnsi="Times New Roman" w:cs="Times New Roman"/>
          <w:b w:val="0"/>
          <w:sz w:val="22"/>
          <w:szCs w:val="22"/>
          <w:lang w:val="en-US"/>
        </w:rPr>
      </w:pPr>
      <w:bookmarkStart w:id="7" w:name="_Hlk34314886"/>
      <w:bookmarkEnd w:id="6"/>
      <w:r>
        <w:rPr>
          <w:rFonts w:ascii="Times New Roman" w:hAnsi="Times New Roman" w:cs="Times New Roman"/>
          <w:b w:val="0"/>
          <w:i/>
          <w:sz w:val="22"/>
          <w:szCs w:val="22"/>
        </w:rPr>
        <w:t xml:space="preserve">Documents: </w:t>
      </w:r>
      <w:bookmarkStart w:id="8" w:name="_Hlk57899427"/>
      <w:r>
        <w:rPr>
          <w:rFonts w:ascii="Times New Roman" w:hAnsi="Times New Roman" w:cs="Times New Roman"/>
          <w:b w:val="0"/>
          <w:i/>
          <w:sz w:val="22"/>
          <w:szCs w:val="22"/>
        </w:rPr>
        <w:t>TG-M20-4-</w:t>
      </w:r>
      <w:r>
        <w:rPr>
          <w:rFonts w:ascii="Times New Roman" w:hAnsi="Times New Roman"/>
          <w:b w:val="0"/>
          <w:i/>
          <w:sz w:val="22"/>
        </w:rPr>
        <w:t xml:space="preserve">4-1-LD overview, </w:t>
      </w:r>
      <w:r>
        <w:rPr>
          <w:rFonts w:ascii="Times New Roman" w:hAnsi="Times New Roman" w:cs="Times New Roman"/>
          <w:b w:val="0"/>
          <w:i/>
          <w:sz w:val="22"/>
          <w:szCs w:val="22"/>
        </w:rPr>
        <w:t>TG-M20-4-</w:t>
      </w:r>
      <w:r>
        <w:rPr>
          <w:rFonts w:ascii="Times New Roman" w:hAnsi="Times New Roman"/>
          <w:b w:val="0"/>
          <w:i/>
          <w:sz w:val="22"/>
        </w:rPr>
        <w:t xml:space="preserve">4-2-Swimway-ToR-composition, </w:t>
      </w:r>
      <w:r>
        <w:rPr>
          <w:rFonts w:ascii="Times New Roman" w:hAnsi="Times New Roman" w:cs="Times New Roman"/>
          <w:b w:val="0"/>
          <w:i/>
          <w:sz w:val="22"/>
          <w:szCs w:val="22"/>
        </w:rPr>
        <w:t>TG-M20-4-</w:t>
      </w:r>
      <w:r>
        <w:rPr>
          <w:rFonts w:ascii="Times New Roman" w:hAnsi="Times New Roman"/>
          <w:b w:val="0"/>
          <w:i/>
          <w:sz w:val="22"/>
        </w:rPr>
        <w:t xml:space="preserve">4-3-WG-Swimway-Policy-statement; </w:t>
      </w:r>
      <w:r>
        <w:rPr>
          <w:rFonts w:ascii="Times New Roman" w:hAnsi="Times New Roman" w:cs="Times New Roman"/>
          <w:b w:val="0"/>
          <w:i/>
          <w:sz w:val="22"/>
          <w:szCs w:val="22"/>
        </w:rPr>
        <w:t>TG-M20-4-</w:t>
      </w:r>
      <w:r>
        <w:rPr>
          <w:rFonts w:ascii="Times New Roman" w:hAnsi="Times New Roman"/>
          <w:b w:val="0"/>
          <w:i/>
          <w:sz w:val="22"/>
        </w:rPr>
        <w:t>4-4-Marine litter-inventory;</w:t>
      </w:r>
      <w:r>
        <w:rPr>
          <w:rFonts w:ascii="Times New Roman" w:hAnsi="Times New Roman" w:cs="Times New Roman"/>
          <w:b w:val="0"/>
          <w:i/>
          <w:sz w:val="22"/>
          <w:szCs w:val="22"/>
        </w:rPr>
        <w:t xml:space="preserve"> TG-M20-4-4-5-Marine litter cover note</w:t>
      </w:r>
      <w:bookmarkEnd w:id="8"/>
    </w:p>
    <w:p w14:paraId="4B5A471C" w14:textId="77777777" w:rsidR="007A60F4" w:rsidRDefault="007A60F4" w:rsidP="007A60F4">
      <w:pPr>
        <w:pStyle w:val="Standardtext"/>
      </w:pPr>
      <w:r>
        <w:t>Participants will be informed on TG-M relevant tasks of the Leeuwarden Declaration (LD)</w:t>
      </w:r>
    </w:p>
    <w:p w14:paraId="6166EA44" w14:textId="77777777" w:rsidR="007A60F4" w:rsidRDefault="007A60F4" w:rsidP="007A60F4">
      <w:pPr>
        <w:pStyle w:val="Standardtext"/>
      </w:pPr>
      <w:r>
        <w:t>Proposal: Note the information and proceed as planned.</w:t>
      </w:r>
    </w:p>
    <w:p w14:paraId="44361E86" w14:textId="77777777" w:rsidR="007A60F4" w:rsidRDefault="007A60F4" w:rsidP="007A60F4">
      <w:pPr>
        <w:pStyle w:val="Standardtext"/>
      </w:pPr>
    </w:p>
    <w:p w14:paraId="6B3DE321" w14:textId="77777777" w:rsidR="007A60F4" w:rsidRDefault="007A60F4" w:rsidP="007A60F4">
      <w:pPr>
        <w:pStyle w:val="Standardtext"/>
      </w:pPr>
      <w:r>
        <w:t>Specific topics to be discussed:</w:t>
      </w:r>
    </w:p>
    <w:p w14:paraId="403F4AC5" w14:textId="77777777" w:rsidR="007A60F4" w:rsidRDefault="007A60F4" w:rsidP="007A60F4">
      <w:pPr>
        <w:pStyle w:val="Standardtext"/>
        <w:numPr>
          <w:ilvl w:val="0"/>
          <w:numId w:val="14"/>
        </w:numPr>
      </w:pPr>
      <w:r>
        <w:t>SWIMWAY 1: Terms of Reference (</w:t>
      </w:r>
      <w:proofErr w:type="spellStart"/>
      <w:r>
        <w:t>ToR</w:t>
      </w:r>
      <w:proofErr w:type="spellEnd"/>
      <w:r>
        <w:t xml:space="preserve">) for future Expert Group and suggested group composition. Proposal: agree on </w:t>
      </w:r>
      <w:proofErr w:type="spellStart"/>
      <w:r>
        <w:t>ToR</w:t>
      </w:r>
      <w:proofErr w:type="spellEnd"/>
      <w:r>
        <w:t xml:space="preserve"> with the aim to submit these to WSB 32 in March 2021 and consider/forward suggested group composition for possible future nomination for EG-</w:t>
      </w:r>
      <w:proofErr w:type="spellStart"/>
      <w:proofErr w:type="gramStart"/>
      <w:r>
        <w:t>Swimway</w:t>
      </w:r>
      <w:proofErr w:type="spellEnd"/>
      <w:r>
        <w:t>;</w:t>
      </w:r>
      <w:proofErr w:type="gramEnd"/>
    </w:p>
    <w:p w14:paraId="5724430E" w14:textId="77777777" w:rsidR="007A60F4" w:rsidRDefault="007A60F4" w:rsidP="007A60F4">
      <w:pPr>
        <w:pStyle w:val="Standardtext"/>
        <w:numPr>
          <w:ilvl w:val="0"/>
          <w:numId w:val="14"/>
        </w:numPr>
      </w:pPr>
      <w:r>
        <w:t xml:space="preserve">SWIMWAY 2: Policy statement (formerly: Executive summary of policy recommendation) by ad hoc Working Group </w:t>
      </w:r>
      <w:proofErr w:type="spellStart"/>
      <w:r>
        <w:t>Swimway</w:t>
      </w:r>
      <w:proofErr w:type="spellEnd"/>
      <w:r>
        <w:t xml:space="preserve"> (WG-</w:t>
      </w:r>
      <w:proofErr w:type="spellStart"/>
      <w:r>
        <w:t>Swimway</w:t>
      </w:r>
      <w:proofErr w:type="spellEnd"/>
      <w:r>
        <w:t xml:space="preserve">). Proposal: Agree on executive </w:t>
      </w:r>
      <w:proofErr w:type="gramStart"/>
      <w:r>
        <w:t>summary;</w:t>
      </w:r>
      <w:proofErr w:type="gramEnd"/>
    </w:p>
    <w:p w14:paraId="252D419C" w14:textId="77777777" w:rsidR="007A60F4" w:rsidRDefault="007A60F4" w:rsidP="007A60F4">
      <w:pPr>
        <w:pStyle w:val="Standardtext"/>
        <w:numPr>
          <w:ilvl w:val="0"/>
          <w:numId w:val="14"/>
        </w:numPr>
      </w:pPr>
      <w:r>
        <w:lastRenderedPageBreak/>
        <w:t xml:space="preserve">Marine litter 1: Discuss inventory on marine litter activities. Proposal: Agree on next steps for </w:t>
      </w:r>
      <w:proofErr w:type="gramStart"/>
      <w:r>
        <w:t>inventory;</w:t>
      </w:r>
      <w:proofErr w:type="gramEnd"/>
    </w:p>
    <w:p w14:paraId="543AC920" w14:textId="77777777" w:rsidR="007A60F4" w:rsidRDefault="007A60F4" w:rsidP="007A60F4">
      <w:pPr>
        <w:pStyle w:val="Standardtext"/>
        <w:numPr>
          <w:ilvl w:val="0"/>
          <w:numId w:val="14"/>
        </w:numPr>
      </w:pPr>
      <w:r>
        <w:t>Marine litter 2: Discuss the group´s involvement and activities in marine litter. Proposal: Agree on involvement of the group in the topic and on next steps.</w:t>
      </w:r>
    </w:p>
    <w:p w14:paraId="6E42A717" w14:textId="77777777" w:rsidR="007A60F4" w:rsidRDefault="007A60F4" w:rsidP="007A60F4">
      <w:pPr>
        <w:pStyle w:val="Standardtext"/>
      </w:pPr>
    </w:p>
    <w:bookmarkEnd w:id="7"/>
    <w:p w14:paraId="0E110EBA"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Shipping</w:t>
      </w:r>
    </w:p>
    <w:p w14:paraId="3F6EA24E" w14:textId="77777777" w:rsidR="007A60F4" w:rsidRDefault="007A60F4" w:rsidP="007A60F4">
      <w:pPr>
        <w:pStyle w:val="Standardtext"/>
      </w:pPr>
      <w:r>
        <w:t>Update on recent developments. Proposal: Note the information</w:t>
      </w:r>
    </w:p>
    <w:p w14:paraId="12554EAC" w14:textId="77777777" w:rsidR="007A60F4" w:rsidRDefault="007A60F4" w:rsidP="007A60F4">
      <w:pPr>
        <w:pStyle w:val="Standardtext"/>
      </w:pPr>
    </w:p>
    <w:p w14:paraId="6DB7E922"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bookmarkStart w:id="9" w:name="_Hlk34315233"/>
      <w:bookmarkStart w:id="10" w:name="_Hlk57898785"/>
      <w:r>
        <w:rPr>
          <w:rFonts w:ascii="Arial" w:hAnsi="Arial" w:cs="Arial"/>
          <w:b/>
          <w:color w:val="000000"/>
          <w:sz w:val="22"/>
          <w:lang w:val="en-GB"/>
        </w:rPr>
        <w:t>Single integrated management plan (SIMP)</w:t>
      </w:r>
      <w:bookmarkEnd w:id="9"/>
      <w:r>
        <w:rPr>
          <w:rFonts w:ascii="Arial" w:hAnsi="Arial" w:cs="Arial"/>
          <w:b/>
          <w:color w:val="000000"/>
          <w:sz w:val="22"/>
          <w:lang w:val="en-GB"/>
        </w:rPr>
        <w:t xml:space="preserve"> and Quality Status Report (QSR)</w:t>
      </w:r>
    </w:p>
    <w:p w14:paraId="4377B696" w14:textId="77777777" w:rsidR="007A60F4" w:rsidRDefault="007A60F4" w:rsidP="007A60F4">
      <w:pPr>
        <w:pStyle w:val="Header2"/>
        <w:ind w:left="360"/>
        <w:rPr>
          <w:rFonts w:ascii="Times New Roman" w:hAnsi="Times New Roman" w:cs="Times New Roman"/>
          <w:b w:val="0"/>
          <w:sz w:val="22"/>
          <w:szCs w:val="22"/>
          <w:lang w:val="en-US"/>
        </w:rPr>
      </w:pPr>
      <w:bookmarkStart w:id="11" w:name="_Hlk34315033"/>
      <w:bookmarkEnd w:id="10"/>
      <w:r>
        <w:rPr>
          <w:rFonts w:ascii="Times New Roman" w:hAnsi="Times New Roman" w:cs="Times New Roman"/>
          <w:b w:val="0"/>
          <w:i/>
          <w:sz w:val="22"/>
          <w:szCs w:val="22"/>
        </w:rPr>
        <w:t xml:space="preserve">Documents: </w:t>
      </w:r>
      <w:bookmarkStart w:id="12" w:name="_Hlk57899579"/>
      <w:r>
        <w:rPr>
          <w:rFonts w:ascii="Times New Roman" w:hAnsi="Times New Roman"/>
          <w:b w:val="0"/>
          <w:i/>
          <w:sz w:val="22"/>
        </w:rPr>
        <w:t xml:space="preserve">TG-M20-4-6-1-SIMP-legal databases, TG-M20-4-6-1-SIMP-legal database-Annex 1 Fisheries.xlsx, TG-M20-4-6-1-SIMP-legal database Annex 2 Shipping regulation </w:t>
      </w:r>
      <w:proofErr w:type="spellStart"/>
      <w:r>
        <w:rPr>
          <w:rFonts w:ascii="Times New Roman" w:hAnsi="Times New Roman"/>
          <w:b w:val="0"/>
          <w:i/>
          <w:sz w:val="22"/>
        </w:rPr>
        <w:t>Wadden</w:t>
      </w:r>
      <w:proofErr w:type="spellEnd"/>
      <w:r>
        <w:rPr>
          <w:rFonts w:ascii="Times New Roman" w:hAnsi="Times New Roman"/>
          <w:b w:val="0"/>
          <w:i/>
          <w:sz w:val="22"/>
        </w:rPr>
        <w:t xml:space="preserve"> Sea.xlsx, TG-M20-4-6-2-QSR.docx</w:t>
      </w:r>
      <w:bookmarkEnd w:id="12"/>
    </w:p>
    <w:p w14:paraId="62A46E6F" w14:textId="77777777" w:rsidR="007A60F4" w:rsidRDefault="007A60F4" w:rsidP="007A60F4">
      <w:pPr>
        <w:pStyle w:val="Standardtext"/>
      </w:pPr>
      <w:bookmarkStart w:id="13" w:name="_Hlk34315242"/>
      <w:r>
        <w:t>Discussion of current activities and potential contributions regarding the SIMP process and alignment with the Quality Status report. Proposal: Note the information and to proceed with the review of the “Shipping and Ports” database and send comments by 29 January 2021.</w:t>
      </w:r>
    </w:p>
    <w:bookmarkEnd w:id="11"/>
    <w:bookmarkEnd w:id="13"/>
    <w:p w14:paraId="592D7F46" w14:textId="77777777" w:rsidR="007A60F4" w:rsidRDefault="007A60F4" w:rsidP="007A60F4">
      <w:pPr>
        <w:pStyle w:val="Header3b"/>
        <w:ind w:left="0" w:firstLine="0"/>
      </w:pPr>
    </w:p>
    <w:p w14:paraId="4178904C"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Any Other Business</w:t>
      </w:r>
    </w:p>
    <w:p w14:paraId="494494B7" w14:textId="77777777" w:rsidR="007A60F4" w:rsidRDefault="007A60F4" w:rsidP="007A60F4">
      <w:pPr>
        <w:pStyle w:val="Standardtext"/>
      </w:pPr>
      <w:r>
        <w:t>The group will be invited to discuss any other business</w:t>
      </w:r>
    </w:p>
    <w:p w14:paraId="670A19E7" w14:textId="77777777" w:rsidR="007A60F4" w:rsidRDefault="007A60F4" w:rsidP="007A60F4">
      <w:pPr>
        <w:pStyle w:val="Header3b"/>
        <w:ind w:left="66" w:firstLine="0"/>
      </w:pPr>
    </w:p>
    <w:p w14:paraId="0990A291"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Next meeting</w:t>
      </w:r>
    </w:p>
    <w:p w14:paraId="0CB93A85" w14:textId="77777777" w:rsidR="007A60F4" w:rsidRDefault="007A60F4" w:rsidP="007A60F4">
      <w:pPr>
        <w:spacing w:line="276" w:lineRule="auto"/>
        <w:contextualSpacing/>
        <w:rPr>
          <w:rFonts w:ascii="Georgia" w:hAnsi="Georgia"/>
          <w:sz w:val="20"/>
          <w:szCs w:val="22"/>
        </w:rPr>
      </w:pPr>
      <w:r>
        <w:rPr>
          <w:rFonts w:ascii="Georgia" w:hAnsi="Georgia"/>
          <w:sz w:val="20"/>
          <w:szCs w:val="22"/>
        </w:rPr>
        <w:t>Meeting dates for TG-M 21-1 is 13 January 2021 (online), and TG-M 21-2 for 9 – 10 March 2021.</w:t>
      </w:r>
    </w:p>
    <w:p w14:paraId="3906A961" w14:textId="77777777" w:rsidR="007A60F4" w:rsidRDefault="007A60F4" w:rsidP="007A60F4">
      <w:pPr>
        <w:spacing w:line="276" w:lineRule="auto"/>
        <w:rPr>
          <w:rFonts w:ascii="Georgia" w:hAnsi="Georgia"/>
          <w:sz w:val="20"/>
          <w:szCs w:val="22"/>
        </w:rPr>
      </w:pPr>
    </w:p>
    <w:p w14:paraId="4F9CB665"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Closing</w:t>
      </w:r>
    </w:p>
    <w:p w14:paraId="4A0E1775" w14:textId="77777777" w:rsidR="007A60F4" w:rsidRDefault="007A60F4" w:rsidP="007A60F4">
      <w:pPr>
        <w:pStyle w:val="Standardtext"/>
      </w:pPr>
      <w:bookmarkStart w:id="14" w:name="_Hlk34314962"/>
      <w:r>
        <w:t xml:space="preserve">The meeting will be closed no later than </w:t>
      </w:r>
      <w:r>
        <w:rPr>
          <w:b/>
          <w:bCs/>
        </w:rPr>
        <w:t>16:30</w:t>
      </w:r>
      <w:r>
        <w:t xml:space="preserve"> on </w:t>
      </w:r>
      <w:r>
        <w:rPr>
          <w:b/>
          <w:bCs/>
        </w:rPr>
        <w:t>11 December</w:t>
      </w:r>
      <w:bookmarkEnd w:id="14"/>
      <w:r>
        <w:rPr>
          <w:b/>
          <w:bCs/>
        </w:rPr>
        <w:t xml:space="preserve"> 2020</w:t>
      </w:r>
      <w:r>
        <w:t>.</w:t>
      </w:r>
    </w:p>
    <w:p w14:paraId="19A6CA62" w14:textId="77777777" w:rsidR="007A60F4" w:rsidRDefault="007A60F4" w:rsidP="007A60F4">
      <w:pPr>
        <w:spacing w:line="276" w:lineRule="auto"/>
        <w:rPr>
          <w:rFonts w:ascii="Arial" w:hAnsi="Arial" w:cs="Arial"/>
          <w:b/>
          <w:color w:val="000000"/>
          <w:sz w:val="22"/>
        </w:rPr>
      </w:pPr>
    </w:p>
    <w:p w14:paraId="2EAED424" w14:textId="77777777" w:rsidR="007A60F4" w:rsidRDefault="007A60F4" w:rsidP="007A60F4">
      <w:pPr>
        <w:spacing w:after="200" w:line="276" w:lineRule="auto"/>
        <w:rPr>
          <w:rFonts w:eastAsia="Calibri"/>
          <w:b/>
          <w:sz w:val="22"/>
          <w:szCs w:val="22"/>
          <w:lang w:val="en-GB"/>
        </w:rPr>
      </w:pPr>
      <w:r>
        <w:rPr>
          <w:rFonts w:eastAsia="Calibri"/>
          <w:b/>
          <w:sz w:val="22"/>
          <w:szCs w:val="22"/>
          <w:lang w:val="en-GB"/>
        </w:rPr>
        <w:br w:type="page"/>
      </w:r>
    </w:p>
    <w:p w14:paraId="040D27F2" w14:textId="77777777" w:rsidR="007A60F4" w:rsidRDefault="007A60F4" w:rsidP="007A60F4">
      <w:pPr>
        <w:tabs>
          <w:tab w:val="left" w:pos="142"/>
        </w:tabs>
        <w:spacing w:after="200" w:line="276" w:lineRule="auto"/>
        <w:rPr>
          <w:rFonts w:eastAsia="Calibri"/>
          <w:b/>
          <w:sz w:val="22"/>
          <w:szCs w:val="22"/>
          <w:lang w:val="en-GB"/>
        </w:rPr>
      </w:pPr>
      <w:r>
        <w:rPr>
          <w:rFonts w:eastAsia="Calibri"/>
          <w:b/>
          <w:sz w:val="22"/>
          <w:szCs w:val="22"/>
          <w:lang w:val="en-GB"/>
        </w:rPr>
        <w:lastRenderedPageBreak/>
        <w:t>ANNEX 3: Action items arising from TG-M 20-3</w:t>
      </w:r>
    </w:p>
    <w:p w14:paraId="07C2319B" w14:textId="77777777" w:rsidR="007A60F4" w:rsidRDefault="007A60F4" w:rsidP="007A60F4">
      <w:pPr>
        <w:tabs>
          <w:tab w:val="left" w:pos="142"/>
        </w:tabs>
        <w:spacing w:after="200" w:line="276" w:lineRule="auto"/>
        <w:jc w:val="center"/>
        <w:rPr>
          <w:rFonts w:ascii="Arial" w:eastAsia="Calibri" w:hAnsi="Arial" w:cs="Arial"/>
          <w:color w:val="0078B6"/>
          <w:sz w:val="28"/>
          <w:szCs w:val="36"/>
          <w:lang w:val="en-GB"/>
        </w:rPr>
      </w:pPr>
    </w:p>
    <w:p w14:paraId="3FF5ADBF" w14:textId="77777777" w:rsidR="007A60F4" w:rsidRDefault="007A60F4" w:rsidP="007A60F4">
      <w:pPr>
        <w:tabs>
          <w:tab w:val="left" w:pos="142"/>
        </w:tabs>
        <w:spacing w:after="200" w:line="276" w:lineRule="auto"/>
        <w:jc w:val="center"/>
        <w:rPr>
          <w:rFonts w:ascii="Arial" w:eastAsia="Calibri" w:hAnsi="Arial" w:cs="Arial"/>
          <w:color w:val="0078B6"/>
          <w:sz w:val="28"/>
          <w:szCs w:val="36"/>
          <w:lang w:val="en-GB"/>
        </w:rPr>
      </w:pPr>
      <w:r>
        <w:rPr>
          <w:noProof/>
          <w:lang w:val="da-DK" w:eastAsia="da-DK"/>
        </w:rPr>
        <w:drawing>
          <wp:anchor distT="0" distB="0" distL="114300" distR="114300" simplePos="0" relativeHeight="251666944" behindDoc="0" locked="0" layoutInCell="1" allowOverlap="1" wp14:anchorId="57215DD7" wp14:editId="3619D853">
            <wp:simplePos x="0" y="0"/>
            <wp:positionH relativeFrom="column">
              <wp:posOffset>5175250</wp:posOffset>
            </wp:positionH>
            <wp:positionV relativeFrom="paragraph">
              <wp:posOffset>-67945</wp:posOffset>
            </wp:positionV>
            <wp:extent cx="892175" cy="1054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ACTION ITEMS</w:t>
      </w:r>
    </w:p>
    <w:p w14:paraId="4F175932" w14:textId="77777777" w:rsidR="007A60F4" w:rsidRDefault="007A60F4" w:rsidP="007A60F4">
      <w:pPr>
        <w:spacing w:after="200" w:line="276" w:lineRule="auto"/>
        <w:jc w:val="center"/>
        <w:rPr>
          <w:rFonts w:ascii="Arial" w:eastAsia="Calibri" w:hAnsi="Arial" w:cs="Arial"/>
          <w:b/>
          <w:szCs w:val="36"/>
          <w:lang w:val="en-GB"/>
        </w:rPr>
      </w:pPr>
      <w:bookmarkStart w:id="15" w:name="_Hlk58848228"/>
      <w:r>
        <w:rPr>
          <w:rFonts w:ascii="Arial" w:eastAsia="Calibri" w:hAnsi="Arial" w:cs="Arial"/>
          <w:b/>
          <w:szCs w:val="36"/>
          <w:lang w:val="en-GB"/>
        </w:rPr>
        <w:t xml:space="preserve">Task Group Management (TG-M 20-4) </w:t>
      </w:r>
    </w:p>
    <w:p w14:paraId="4DC5A0B7" w14:textId="77777777" w:rsidR="007A60F4" w:rsidRDefault="007A60F4"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11 December 2020</w:t>
      </w:r>
    </w:p>
    <w:p w14:paraId="31B3663F" w14:textId="77777777" w:rsidR="007A60F4" w:rsidRDefault="007A60F4"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conference</w:t>
      </w:r>
    </w:p>
    <w:p w14:paraId="4A664997" w14:textId="77777777" w:rsidR="007A60F4" w:rsidRDefault="007A60F4" w:rsidP="007A60F4">
      <w:pPr>
        <w:spacing w:line="276" w:lineRule="auto"/>
        <w:jc w:val="center"/>
        <w:rPr>
          <w:b/>
          <w:sz w:val="22"/>
          <w:szCs w:val="22"/>
          <w:lang w:val="en-GB"/>
        </w:rPr>
      </w:pPr>
    </w:p>
    <w:tbl>
      <w:tblPr>
        <w:tblW w:w="0" w:type="auto"/>
        <w:jc w:val="center"/>
        <w:tblLook w:val="04A0" w:firstRow="1" w:lastRow="0" w:firstColumn="1" w:lastColumn="0" w:noHBand="0" w:noVBand="1"/>
      </w:tblPr>
      <w:tblGrid>
        <w:gridCol w:w="840"/>
        <w:gridCol w:w="1000"/>
        <w:gridCol w:w="4696"/>
        <w:gridCol w:w="1848"/>
        <w:gridCol w:w="1255"/>
      </w:tblGrid>
      <w:tr w:rsidR="007A60F4" w14:paraId="4A2E1314" w14:textId="77777777" w:rsidTr="00BB165D">
        <w:trPr>
          <w:trHeight w:val="539"/>
          <w:jc w:val="center"/>
        </w:trPr>
        <w:tc>
          <w:tcPr>
            <w:tcW w:w="840" w:type="dxa"/>
            <w:shd w:val="clear" w:color="auto" w:fill="0078B6"/>
            <w:hideMark/>
          </w:tcPr>
          <w:p w14:paraId="5122035E" w14:textId="77777777" w:rsidR="007A60F4" w:rsidRDefault="007A60F4" w:rsidP="00BB165D">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 #</w:t>
            </w:r>
          </w:p>
        </w:tc>
        <w:tc>
          <w:tcPr>
            <w:tcW w:w="0" w:type="auto"/>
            <w:shd w:val="clear" w:color="auto" w:fill="0078B6"/>
            <w:hideMark/>
          </w:tcPr>
          <w:p w14:paraId="20E7FB00" w14:textId="77777777" w:rsidR="007A60F4" w:rsidRDefault="007A60F4" w:rsidP="00BB165D">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Agenda item</w:t>
            </w:r>
          </w:p>
        </w:tc>
        <w:tc>
          <w:tcPr>
            <w:tcW w:w="0" w:type="auto"/>
            <w:shd w:val="clear" w:color="auto" w:fill="0078B6"/>
            <w:hideMark/>
          </w:tcPr>
          <w:p w14:paraId="7E94FE45" w14:textId="77777777" w:rsidR="007A60F4" w:rsidRDefault="007A60F4" w:rsidP="00BB165D">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Actions agreed upon</w:t>
            </w:r>
          </w:p>
        </w:tc>
        <w:tc>
          <w:tcPr>
            <w:tcW w:w="0" w:type="auto"/>
            <w:shd w:val="clear" w:color="auto" w:fill="0078B6"/>
            <w:hideMark/>
          </w:tcPr>
          <w:p w14:paraId="34EBA403" w14:textId="77777777" w:rsidR="007A60F4" w:rsidRDefault="007A60F4" w:rsidP="00BB165D">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Person responsible</w:t>
            </w:r>
          </w:p>
        </w:tc>
        <w:tc>
          <w:tcPr>
            <w:tcW w:w="1255" w:type="dxa"/>
            <w:shd w:val="clear" w:color="auto" w:fill="0078B6"/>
            <w:hideMark/>
          </w:tcPr>
          <w:p w14:paraId="4EFFE62C" w14:textId="77777777" w:rsidR="007A60F4" w:rsidRDefault="007A60F4" w:rsidP="00BB165D">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Deadline</w:t>
            </w:r>
          </w:p>
        </w:tc>
      </w:tr>
      <w:tr w:rsidR="007A60F4" w14:paraId="30E4E01A"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649ED216"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3BEE7E71"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p w14:paraId="477596D5" w14:textId="77777777" w:rsidR="007A60F4" w:rsidRDefault="007A60F4" w:rsidP="00BB165D">
            <w:pPr>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052844CC"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Re-formulate the Draft Terms of Reference (</w:t>
            </w:r>
            <w:proofErr w:type="spellStart"/>
            <w:r>
              <w:rPr>
                <w:rFonts w:eastAsia="Calibri"/>
                <w:sz w:val="22"/>
                <w:szCs w:val="22"/>
                <w:lang w:val="en-GB"/>
              </w:rPr>
              <w:t>ToR</w:t>
            </w:r>
            <w:proofErr w:type="spellEnd"/>
            <w:r>
              <w:rPr>
                <w:rFonts w:eastAsia="Calibri"/>
                <w:sz w:val="22"/>
                <w:szCs w:val="22"/>
                <w:lang w:val="en-GB"/>
              </w:rPr>
              <w:t>) by a subgroup/ give consolidated version to TG-M for final remarks/ give consolidated version to WG-</w:t>
            </w:r>
            <w:proofErr w:type="spellStart"/>
            <w:r>
              <w:rPr>
                <w:rFonts w:eastAsia="Calibri"/>
                <w:sz w:val="22"/>
                <w:szCs w:val="22"/>
                <w:lang w:val="en-GB"/>
              </w:rPr>
              <w:t>Swimway</w:t>
            </w:r>
            <w:proofErr w:type="spellEnd"/>
            <w:r>
              <w:rPr>
                <w:rFonts w:eastAsia="Calibri"/>
                <w:sz w:val="22"/>
                <w:szCs w:val="22"/>
                <w:lang w:val="en-GB"/>
              </w:rPr>
              <w:t xml:space="preserve">, track changes to chair for response/ TG-M to submit to WSB 32 </w:t>
            </w:r>
          </w:p>
        </w:tc>
        <w:tc>
          <w:tcPr>
            <w:tcW w:w="0" w:type="auto"/>
            <w:tcBorders>
              <w:top w:val="single" w:sz="2" w:space="0" w:color="0078B6"/>
              <w:left w:val="nil"/>
              <w:bottom w:val="single" w:sz="2" w:space="0" w:color="0078B6"/>
              <w:right w:val="nil"/>
            </w:tcBorders>
            <w:vAlign w:val="center"/>
            <w:hideMark/>
          </w:tcPr>
          <w:p w14:paraId="74E3EA4C" w14:textId="324D3ABC"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 xml:space="preserve">Ms </w:t>
            </w:r>
            <w:proofErr w:type="spellStart"/>
            <w:r>
              <w:rPr>
                <w:rFonts w:eastAsia="Calibri"/>
                <w:sz w:val="22"/>
                <w:szCs w:val="22"/>
                <w:lang w:val="en-GB"/>
              </w:rPr>
              <w:t>Sanns</w:t>
            </w:r>
            <w:proofErr w:type="spellEnd"/>
            <w:r>
              <w:rPr>
                <w:rFonts w:eastAsia="Calibri"/>
                <w:sz w:val="22"/>
                <w:szCs w:val="22"/>
                <w:lang w:val="en-GB"/>
              </w:rPr>
              <w:t xml:space="preserve">, Mr </w:t>
            </w:r>
            <w:proofErr w:type="spellStart"/>
            <w:r w:rsidR="00632511">
              <w:rPr>
                <w:rFonts w:eastAsia="Calibri"/>
                <w:sz w:val="22"/>
                <w:szCs w:val="22"/>
                <w:lang w:val="en-GB"/>
              </w:rPr>
              <w:t>Jørgensen</w:t>
            </w:r>
            <w:proofErr w:type="spellEnd"/>
            <w:r>
              <w:rPr>
                <w:rFonts w:eastAsia="Calibri"/>
                <w:sz w:val="22"/>
                <w:szCs w:val="22"/>
                <w:lang w:val="en-GB"/>
              </w:rPr>
              <w:t xml:space="preserve"> and CWSS / all/ WG-</w:t>
            </w:r>
            <w:proofErr w:type="spellStart"/>
            <w:r>
              <w:rPr>
                <w:rFonts w:eastAsia="Calibri"/>
                <w:sz w:val="22"/>
                <w:szCs w:val="22"/>
                <w:lang w:val="en-GB"/>
              </w:rPr>
              <w:t>Swimway</w:t>
            </w:r>
            <w:proofErr w:type="spellEnd"/>
            <w:r>
              <w:rPr>
                <w:rFonts w:eastAsia="Calibri"/>
                <w:sz w:val="22"/>
                <w:szCs w:val="22"/>
                <w:lang w:val="en-GB"/>
              </w:rPr>
              <w:t>/ all</w:t>
            </w:r>
          </w:p>
        </w:tc>
        <w:tc>
          <w:tcPr>
            <w:tcW w:w="1255" w:type="dxa"/>
            <w:tcBorders>
              <w:top w:val="single" w:sz="2" w:space="0" w:color="0078B6"/>
              <w:left w:val="nil"/>
              <w:bottom w:val="single" w:sz="2" w:space="0" w:color="0078B6"/>
              <w:right w:val="nil"/>
            </w:tcBorders>
            <w:vAlign w:val="center"/>
            <w:hideMark/>
          </w:tcPr>
          <w:p w14:paraId="66A05B8B"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2021-01-14</w:t>
            </w:r>
          </w:p>
        </w:tc>
      </w:tr>
      <w:tr w:rsidR="007A60F4" w14:paraId="4749AD76"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577621E8"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hideMark/>
          </w:tcPr>
          <w:p w14:paraId="69FFA0AA"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0EC37C5E"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Update the policy recommendation, and then given to WG-</w:t>
            </w:r>
            <w:proofErr w:type="spellStart"/>
            <w:r>
              <w:rPr>
                <w:rFonts w:eastAsia="Calibri"/>
                <w:sz w:val="22"/>
                <w:szCs w:val="22"/>
                <w:lang w:val="en-GB"/>
              </w:rPr>
              <w:t>Swimway</w:t>
            </w:r>
            <w:proofErr w:type="spellEnd"/>
            <w:r>
              <w:rPr>
                <w:rFonts w:eastAsia="Calibri"/>
                <w:sz w:val="22"/>
                <w:szCs w:val="22"/>
                <w:lang w:val="en-GB"/>
              </w:rPr>
              <w:t xml:space="preserve"> for final additions, for final submission to TG-M</w:t>
            </w:r>
          </w:p>
        </w:tc>
        <w:tc>
          <w:tcPr>
            <w:tcW w:w="0" w:type="auto"/>
            <w:tcBorders>
              <w:top w:val="single" w:sz="2" w:space="0" w:color="0078B6"/>
              <w:left w:val="nil"/>
              <w:bottom w:val="single" w:sz="2" w:space="0" w:color="0078B6"/>
              <w:right w:val="nil"/>
            </w:tcBorders>
            <w:vAlign w:val="center"/>
            <w:hideMark/>
          </w:tcPr>
          <w:p w14:paraId="7C86D71F" w14:textId="586BA739"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 xml:space="preserve">Ms </w:t>
            </w:r>
            <w:proofErr w:type="spellStart"/>
            <w:r>
              <w:rPr>
                <w:rFonts w:eastAsia="Calibri"/>
                <w:sz w:val="22"/>
                <w:szCs w:val="22"/>
                <w:lang w:val="en-GB"/>
              </w:rPr>
              <w:t>Sanns</w:t>
            </w:r>
            <w:proofErr w:type="spellEnd"/>
            <w:r>
              <w:rPr>
                <w:rFonts w:eastAsia="Calibri"/>
                <w:sz w:val="22"/>
                <w:szCs w:val="22"/>
                <w:lang w:val="en-GB"/>
              </w:rPr>
              <w:t xml:space="preserve">, Ms </w:t>
            </w:r>
            <w:proofErr w:type="spellStart"/>
            <w:r>
              <w:rPr>
                <w:rFonts w:eastAsia="Calibri"/>
                <w:sz w:val="22"/>
                <w:szCs w:val="22"/>
                <w:lang w:val="en-GB"/>
              </w:rPr>
              <w:t>Sobottka</w:t>
            </w:r>
            <w:proofErr w:type="spellEnd"/>
            <w:r>
              <w:rPr>
                <w:rFonts w:eastAsia="Calibri"/>
                <w:sz w:val="22"/>
                <w:szCs w:val="22"/>
                <w:lang w:val="en-GB"/>
              </w:rPr>
              <w:t xml:space="preserve">, Mr </w:t>
            </w:r>
            <w:proofErr w:type="spellStart"/>
            <w:r w:rsidR="00632511">
              <w:rPr>
                <w:rFonts w:eastAsia="Calibri"/>
                <w:sz w:val="22"/>
                <w:szCs w:val="22"/>
                <w:lang w:val="en-GB"/>
              </w:rPr>
              <w:t>Jørgensen</w:t>
            </w:r>
            <w:proofErr w:type="spellEnd"/>
            <w:r>
              <w:rPr>
                <w:rFonts w:eastAsia="Calibri"/>
                <w:sz w:val="22"/>
                <w:szCs w:val="22"/>
                <w:lang w:val="en-GB"/>
              </w:rPr>
              <w:t xml:space="preserve"> and CWSS </w:t>
            </w:r>
          </w:p>
        </w:tc>
        <w:tc>
          <w:tcPr>
            <w:tcW w:w="1255" w:type="dxa"/>
            <w:tcBorders>
              <w:top w:val="single" w:sz="2" w:space="0" w:color="0078B6"/>
              <w:left w:val="nil"/>
              <w:bottom w:val="single" w:sz="2" w:space="0" w:color="0078B6"/>
              <w:right w:val="nil"/>
            </w:tcBorders>
            <w:vAlign w:val="center"/>
            <w:hideMark/>
          </w:tcPr>
          <w:p w14:paraId="5BF7AA35"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2021-01-14</w:t>
            </w:r>
          </w:p>
        </w:tc>
      </w:tr>
      <w:tr w:rsidR="007A60F4" w14:paraId="76B44C68"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70906B85"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hideMark/>
          </w:tcPr>
          <w:p w14:paraId="6F79BD7B"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2C6714BE"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Inform WG-</w:t>
            </w:r>
            <w:proofErr w:type="spellStart"/>
            <w:r>
              <w:rPr>
                <w:rFonts w:eastAsia="Calibri"/>
                <w:sz w:val="22"/>
                <w:szCs w:val="22"/>
                <w:lang w:val="en-GB"/>
              </w:rPr>
              <w:t>Swimway</w:t>
            </w:r>
            <w:proofErr w:type="spellEnd"/>
            <w:r>
              <w:rPr>
                <w:rFonts w:eastAsia="Calibri"/>
                <w:sz w:val="22"/>
                <w:szCs w:val="22"/>
                <w:lang w:val="en-GB"/>
              </w:rPr>
              <w:t xml:space="preserve"> on main policy document</w:t>
            </w:r>
          </w:p>
        </w:tc>
        <w:tc>
          <w:tcPr>
            <w:tcW w:w="0" w:type="auto"/>
            <w:tcBorders>
              <w:top w:val="single" w:sz="2" w:space="0" w:color="0078B6"/>
              <w:left w:val="nil"/>
              <w:bottom w:val="single" w:sz="2" w:space="0" w:color="0078B6"/>
              <w:right w:val="nil"/>
            </w:tcBorders>
            <w:vAlign w:val="center"/>
            <w:hideMark/>
          </w:tcPr>
          <w:p w14:paraId="099376A6"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TG-M</w:t>
            </w:r>
          </w:p>
        </w:tc>
        <w:tc>
          <w:tcPr>
            <w:tcW w:w="1255" w:type="dxa"/>
            <w:tcBorders>
              <w:top w:val="single" w:sz="2" w:space="0" w:color="0078B6"/>
              <w:left w:val="nil"/>
              <w:bottom w:val="single" w:sz="2" w:space="0" w:color="0078B6"/>
              <w:right w:val="nil"/>
            </w:tcBorders>
            <w:vAlign w:val="center"/>
            <w:hideMark/>
          </w:tcPr>
          <w:p w14:paraId="793B6590"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2020-12</w:t>
            </w:r>
          </w:p>
        </w:tc>
      </w:tr>
      <w:tr w:rsidR="007A60F4" w14:paraId="17458AD4"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7DE41ECC"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337E836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1783D3AC"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Update Marine Litter inventory</w:t>
            </w:r>
          </w:p>
        </w:tc>
        <w:tc>
          <w:tcPr>
            <w:tcW w:w="0" w:type="auto"/>
            <w:tcBorders>
              <w:top w:val="single" w:sz="2" w:space="0" w:color="0078B6"/>
              <w:left w:val="nil"/>
              <w:bottom w:val="single" w:sz="2" w:space="0" w:color="0078B6"/>
              <w:right w:val="nil"/>
            </w:tcBorders>
            <w:vAlign w:val="center"/>
            <w:hideMark/>
          </w:tcPr>
          <w:p w14:paraId="375C2B60"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 xml:space="preserve">Ms </w:t>
            </w:r>
            <w:proofErr w:type="spellStart"/>
            <w:r>
              <w:rPr>
                <w:rFonts w:eastAsia="Calibri"/>
                <w:sz w:val="22"/>
                <w:szCs w:val="22"/>
                <w:lang w:val="en-GB"/>
              </w:rPr>
              <w:t>Sanns</w:t>
            </w:r>
            <w:proofErr w:type="spellEnd"/>
            <w:r>
              <w:rPr>
                <w:rFonts w:eastAsia="Calibri"/>
                <w:sz w:val="22"/>
                <w:szCs w:val="22"/>
                <w:lang w:val="en-GB"/>
              </w:rPr>
              <w:t>, Mr van Bentum</w:t>
            </w:r>
          </w:p>
        </w:tc>
        <w:tc>
          <w:tcPr>
            <w:tcW w:w="1255" w:type="dxa"/>
            <w:tcBorders>
              <w:top w:val="single" w:sz="2" w:space="0" w:color="0078B6"/>
              <w:left w:val="nil"/>
              <w:bottom w:val="single" w:sz="2" w:space="0" w:color="0078B6"/>
              <w:right w:val="nil"/>
            </w:tcBorders>
            <w:vAlign w:val="center"/>
            <w:hideMark/>
          </w:tcPr>
          <w:p w14:paraId="65F8DD10"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2021-01-14</w:t>
            </w:r>
          </w:p>
        </w:tc>
      </w:tr>
      <w:tr w:rsidR="007A60F4" w14:paraId="74C1D508"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61EB9C96"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hideMark/>
          </w:tcPr>
          <w:p w14:paraId="26E321D3"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729574BD"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Update TG-M20-4-4-5-Marine litter cover note</w:t>
            </w:r>
          </w:p>
        </w:tc>
        <w:tc>
          <w:tcPr>
            <w:tcW w:w="0" w:type="auto"/>
            <w:tcBorders>
              <w:top w:val="single" w:sz="2" w:space="0" w:color="0078B6"/>
              <w:left w:val="nil"/>
              <w:bottom w:val="single" w:sz="2" w:space="0" w:color="0078B6"/>
              <w:right w:val="nil"/>
            </w:tcBorders>
            <w:vAlign w:val="center"/>
            <w:hideMark/>
          </w:tcPr>
          <w:p w14:paraId="6AAC75BC"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Chair, CWSS</w:t>
            </w:r>
          </w:p>
        </w:tc>
        <w:tc>
          <w:tcPr>
            <w:tcW w:w="1255" w:type="dxa"/>
            <w:tcBorders>
              <w:top w:val="single" w:sz="2" w:space="0" w:color="0078B6"/>
              <w:left w:val="nil"/>
              <w:bottom w:val="single" w:sz="2" w:space="0" w:color="0078B6"/>
              <w:right w:val="nil"/>
            </w:tcBorders>
            <w:vAlign w:val="center"/>
            <w:hideMark/>
          </w:tcPr>
          <w:p w14:paraId="752DAFE5" w14:textId="77777777" w:rsidR="007A60F4" w:rsidRDefault="007A60F4" w:rsidP="00BB165D">
            <w:pPr>
              <w:tabs>
                <w:tab w:val="left" w:pos="142"/>
              </w:tabs>
              <w:spacing w:line="276" w:lineRule="auto"/>
              <w:rPr>
                <w:rFonts w:eastAsia="Calibri"/>
                <w:sz w:val="22"/>
                <w:szCs w:val="22"/>
              </w:rPr>
            </w:pPr>
            <w:r>
              <w:rPr>
                <w:rFonts w:eastAsia="Calibri"/>
                <w:sz w:val="22"/>
                <w:szCs w:val="22"/>
                <w:lang w:val="en-GB"/>
              </w:rPr>
              <w:t>2021-01-14</w:t>
            </w:r>
          </w:p>
        </w:tc>
      </w:tr>
      <w:tr w:rsidR="007A60F4" w14:paraId="489CE3A0"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4B168306" w14:textId="77777777" w:rsidR="007A60F4" w:rsidRDefault="007A60F4" w:rsidP="00BB165D">
            <w:pPr>
              <w:tabs>
                <w:tab w:val="left" w:pos="142"/>
              </w:tabs>
              <w:spacing w:line="276" w:lineRule="auto"/>
              <w:rPr>
                <w:rFonts w:eastAsia="Calibri"/>
                <w:sz w:val="22"/>
                <w:szCs w:val="22"/>
              </w:rPr>
            </w:pPr>
            <w:r>
              <w:rPr>
                <w:rFonts w:eastAsia="Calibri"/>
                <w:sz w:val="22"/>
                <w:szCs w:val="22"/>
              </w:rPr>
              <w:t>6</w:t>
            </w:r>
          </w:p>
        </w:tc>
        <w:tc>
          <w:tcPr>
            <w:tcW w:w="0" w:type="auto"/>
            <w:tcBorders>
              <w:top w:val="single" w:sz="2" w:space="0" w:color="0078B6"/>
              <w:left w:val="nil"/>
              <w:bottom w:val="single" w:sz="2" w:space="0" w:color="0078B6"/>
              <w:right w:val="nil"/>
            </w:tcBorders>
            <w:vAlign w:val="center"/>
            <w:hideMark/>
          </w:tcPr>
          <w:p w14:paraId="39AD6568" w14:textId="77777777" w:rsidR="007A60F4" w:rsidRDefault="007A60F4" w:rsidP="00BB165D">
            <w:pPr>
              <w:tabs>
                <w:tab w:val="left" w:pos="142"/>
              </w:tabs>
              <w:spacing w:line="276" w:lineRule="auto"/>
              <w:rPr>
                <w:rFonts w:eastAsia="Calibri"/>
                <w:sz w:val="22"/>
                <w:szCs w:val="22"/>
              </w:rPr>
            </w:pPr>
            <w:r>
              <w:rPr>
                <w:rFonts w:eastAsia="Calibri"/>
                <w:sz w:val="22"/>
                <w:szCs w:val="22"/>
              </w:rPr>
              <w:t>4</w:t>
            </w:r>
          </w:p>
        </w:tc>
        <w:tc>
          <w:tcPr>
            <w:tcW w:w="0" w:type="auto"/>
            <w:tcBorders>
              <w:top w:val="single" w:sz="2" w:space="0" w:color="0078B6"/>
              <w:left w:val="nil"/>
              <w:bottom w:val="single" w:sz="2" w:space="0" w:color="0078B6"/>
              <w:right w:val="nil"/>
            </w:tcBorders>
            <w:vAlign w:val="center"/>
            <w:hideMark/>
          </w:tcPr>
          <w:p w14:paraId="4C1813A8" w14:textId="77777777" w:rsidR="007A60F4" w:rsidRDefault="007A60F4" w:rsidP="00BB165D">
            <w:pPr>
              <w:tabs>
                <w:tab w:val="left" w:pos="142"/>
              </w:tabs>
              <w:spacing w:line="276" w:lineRule="auto"/>
              <w:rPr>
                <w:rFonts w:eastAsia="Calibri"/>
                <w:sz w:val="22"/>
                <w:szCs w:val="22"/>
              </w:rPr>
            </w:pPr>
            <w:r>
              <w:rPr>
                <w:rFonts w:eastAsia="Calibri"/>
                <w:sz w:val="22"/>
                <w:szCs w:val="22"/>
              </w:rPr>
              <w:t>Consider taking up the implementation of the EU single-use plastics directive</w:t>
            </w:r>
          </w:p>
        </w:tc>
        <w:tc>
          <w:tcPr>
            <w:tcW w:w="0" w:type="auto"/>
            <w:tcBorders>
              <w:top w:val="single" w:sz="2" w:space="0" w:color="0078B6"/>
              <w:left w:val="nil"/>
              <w:bottom w:val="single" w:sz="2" w:space="0" w:color="0078B6"/>
              <w:right w:val="nil"/>
            </w:tcBorders>
            <w:vAlign w:val="center"/>
            <w:hideMark/>
          </w:tcPr>
          <w:p w14:paraId="52B6FBCE" w14:textId="77777777" w:rsidR="007A60F4" w:rsidRDefault="007A60F4" w:rsidP="00BB165D">
            <w:pPr>
              <w:tabs>
                <w:tab w:val="left" w:pos="142"/>
              </w:tabs>
              <w:spacing w:line="276" w:lineRule="auto"/>
              <w:rPr>
                <w:rFonts w:eastAsia="Calibri"/>
                <w:sz w:val="22"/>
                <w:szCs w:val="22"/>
              </w:rPr>
            </w:pPr>
            <w:r>
              <w:rPr>
                <w:rFonts w:eastAsia="Calibri"/>
                <w:sz w:val="22"/>
                <w:szCs w:val="22"/>
              </w:rPr>
              <w:t>TG-M</w:t>
            </w:r>
          </w:p>
        </w:tc>
        <w:tc>
          <w:tcPr>
            <w:tcW w:w="1255" w:type="dxa"/>
            <w:tcBorders>
              <w:top w:val="single" w:sz="2" w:space="0" w:color="0078B6"/>
              <w:left w:val="nil"/>
              <w:bottom w:val="single" w:sz="2" w:space="0" w:color="0078B6"/>
              <w:right w:val="nil"/>
            </w:tcBorders>
            <w:vAlign w:val="center"/>
          </w:tcPr>
          <w:p w14:paraId="50E6FDA1" w14:textId="77777777" w:rsidR="007A60F4" w:rsidRDefault="007A60F4" w:rsidP="00BB165D">
            <w:pPr>
              <w:tabs>
                <w:tab w:val="left" w:pos="142"/>
              </w:tabs>
              <w:spacing w:line="276" w:lineRule="auto"/>
              <w:rPr>
                <w:rFonts w:eastAsia="Calibri"/>
                <w:sz w:val="22"/>
                <w:szCs w:val="22"/>
              </w:rPr>
            </w:pPr>
          </w:p>
        </w:tc>
      </w:tr>
      <w:tr w:rsidR="007A60F4" w14:paraId="32D07C11"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45D55EAC" w14:textId="77777777" w:rsidR="007A60F4" w:rsidRDefault="007A60F4" w:rsidP="00BB165D">
            <w:pPr>
              <w:tabs>
                <w:tab w:val="left" w:pos="142"/>
              </w:tabs>
              <w:spacing w:line="276" w:lineRule="auto"/>
              <w:rPr>
                <w:rFonts w:eastAsia="Calibri"/>
                <w:sz w:val="22"/>
                <w:szCs w:val="22"/>
              </w:rPr>
            </w:pPr>
            <w:r>
              <w:rPr>
                <w:rFonts w:eastAsia="Calibri"/>
                <w:sz w:val="22"/>
                <w:szCs w:val="22"/>
              </w:rPr>
              <w:t>7</w:t>
            </w:r>
          </w:p>
        </w:tc>
        <w:tc>
          <w:tcPr>
            <w:tcW w:w="0" w:type="auto"/>
            <w:tcBorders>
              <w:top w:val="single" w:sz="2" w:space="0" w:color="0078B6"/>
              <w:left w:val="nil"/>
              <w:bottom w:val="single" w:sz="2" w:space="0" w:color="0078B6"/>
              <w:right w:val="nil"/>
            </w:tcBorders>
            <w:vAlign w:val="center"/>
            <w:hideMark/>
          </w:tcPr>
          <w:p w14:paraId="259DB564" w14:textId="77777777" w:rsidR="007A60F4" w:rsidRDefault="007A60F4" w:rsidP="00BB165D">
            <w:pPr>
              <w:tabs>
                <w:tab w:val="left" w:pos="142"/>
              </w:tabs>
              <w:spacing w:line="276" w:lineRule="auto"/>
              <w:rPr>
                <w:rFonts w:eastAsia="Calibri"/>
                <w:sz w:val="22"/>
                <w:szCs w:val="22"/>
              </w:rPr>
            </w:pPr>
            <w:r>
              <w:rPr>
                <w:rFonts w:eastAsia="Calibri"/>
                <w:sz w:val="22"/>
                <w:szCs w:val="22"/>
              </w:rPr>
              <w:t>7</w:t>
            </w:r>
          </w:p>
        </w:tc>
        <w:tc>
          <w:tcPr>
            <w:tcW w:w="0" w:type="auto"/>
            <w:tcBorders>
              <w:top w:val="single" w:sz="2" w:space="0" w:color="0078B6"/>
              <w:left w:val="nil"/>
              <w:bottom w:val="single" w:sz="2" w:space="0" w:color="0078B6"/>
              <w:right w:val="nil"/>
            </w:tcBorders>
            <w:vAlign w:val="center"/>
            <w:hideMark/>
          </w:tcPr>
          <w:p w14:paraId="2E448D0E" w14:textId="77777777" w:rsidR="007A60F4" w:rsidRDefault="007A60F4" w:rsidP="00BB165D">
            <w:pPr>
              <w:tabs>
                <w:tab w:val="left" w:pos="142"/>
              </w:tabs>
              <w:spacing w:line="276" w:lineRule="auto"/>
              <w:rPr>
                <w:rFonts w:eastAsia="Calibri"/>
                <w:sz w:val="22"/>
                <w:szCs w:val="22"/>
              </w:rPr>
            </w:pPr>
            <w:r>
              <w:rPr>
                <w:rFonts w:eastAsia="Calibri"/>
                <w:sz w:val="22"/>
                <w:szCs w:val="22"/>
              </w:rPr>
              <w:t xml:space="preserve">Take up </w:t>
            </w:r>
            <w:proofErr w:type="spellStart"/>
            <w:r>
              <w:rPr>
                <w:rFonts w:eastAsia="Calibri"/>
                <w:sz w:val="22"/>
                <w:szCs w:val="22"/>
              </w:rPr>
              <w:t>Swimway</w:t>
            </w:r>
            <w:proofErr w:type="spellEnd"/>
            <w:r>
              <w:rPr>
                <w:rFonts w:eastAsia="Calibri"/>
                <w:sz w:val="22"/>
                <w:szCs w:val="22"/>
              </w:rPr>
              <w:t xml:space="preserve"> </w:t>
            </w:r>
            <w:proofErr w:type="spellStart"/>
            <w:r>
              <w:rPr>
                <w:rFonts w:eastAsia="Calibri"/>
                <w:sz w:val="22"/>
                <w:szCs w:val="22"/>
              </w:rPr>
              <w:t>ToR</w:t>
            </w:r>
            <w:proofErr w:type="spellEnd"/>
            <w:r>
              <w:rPr>
                <w:rFonts w:eastAsia="Calibri"/>
                <w:sz w:val="22"/>
                <w:szCs w:val="22"/>
              </w:rPr>
              <w:t xml:space="preserve">, </w:t>
            </w:r>
            <w:proofErr w:type="spellStart"/>
            <w:r>
              <w:rPr>
                <w:rFonts w:eastAsia="Calibri"/>
                <w:sz w:val="22"/>
                <w:szCs w:val="22"/>
              </w:rPr>
              <w:t>Swimway</w:t>
            </w:r>
            <w:proofErr w:type="spellEnd"/>
            <w:r>
              <w:rPr>
                <w:rFonts w:eastAsia="Calibri"/>
                <w:sz w:val="22"/>
                <w:szCs w:val="22"/>
              </w:rPr>
              <w:t xml:space="preserve"> policy recommendation and fate of document, marine litter cover note, WSF project, as well as the response of the Dutch Minister to the MSC Zoe report, SIMP &amp; QSR, Dutch strategy 2050 presentation, OSPAR ministerial conference </w:t>
            </w:r>
          </w:p>
        </w:tc>
        <w:tc>
          <w:tcPr>
            <w:tcW w:w="0" w:type="auto"/>
            <w:tcBorders>
              <w:top w:val="single" w:sz="2" w:space="0" w:color="0078B6"/>
              <w:left w:val="nil"/>
              <w:bottom w:val="single" w:sz="2" w:space="0" w:color="0078B6"/>
              <w:right w:val="nil"/>
            </w:tcBorders>
            <w:vAlign w:val="center"/>
            <w:hideMark/>
          </w:tcPr>
          <w:p w14:paraId="16E40FC1" w14:textId="77777777" w:rsidR="007A60F4" w:rsidRDefault="007A60F4" w:rsidP="00BB165D">
            <w:pPr>
              <w:tabs>
                <w:tab w:val="left" w:pos="142"/>
              </w:tabs>
              <w:spacing w:line="276" w:lineRule="auto"/>
              <w:rPr>
                <w:rFonts w:eastAsia="Calibri"/>
                <w:sz w:val="22"/>
                <w:szCs w:val="22"/>
              </w:rPr>
            </w:pPr>
            <w:r>
              <w:rPr>
                <w:rFonts w:eastAsia="Calibri"/>
                <w:sz w:val="22"/>
                <w:szCs w:val="22"/>
              </w:rPr>
              <w:t>TG-M</w:t>
            </w:r>
          </w:p>
        </w:tc>
        <w:tc>
          <w:tcPr>
            <w:tcW w:w="1255" w:type="dxa"/>
            <w:tcBorders>
              <w:top w:val="single" w:sz="2" w:space="0" w:color="0078B6"/>
              <w:left w:val="nil"/>
              <w:bottom w:val="single" w:sz="2" w:space="0" w:color="0078B6"/>
              <w:right w:val="nil"/>
            </w:tcBorders>
            <w:vAlign w:val="center"/>
            <w:hideMark/>
          </w:tcPr>
          <w:p w14:paraId="463D2565" w14:textId="77777777" w:rsidR="007A60F4" w:rsidRDefault="007A60F4" w:rsidP="00BB165D">
            <w:pPr>
              <w:tabs>
                <w:tab w:val="left" w:pos="142"/>
              </w:tabs>
              <w:spacing w:line="276" w:lineRule="auto"/>
              <w:rPr>
                <w:rFonts w:eastAsia="Calibri"/>
                <w:sz w:val="22"/>
                <w:szCs w:val="22"/>
              </w:rPr>
            </w:pPr>
            <w:r>
              <w:rPr>
                <w:rFonts w:eastAsia="Calibri"/>
                <w:sz w:val="22"/>
                <w:szCs w:val="22"/>
              </w:rPr>
              <w:t>2021-01-28</w:t>
            </w:r>
          </w:p>
        </w:tc>
      </w:tr>
      <w:tr w:rsidR="007A60F4" w14:paraId="46FED4ED"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033472FE" w14:textId="77777777" w:rsidR="007A60F4" w:rsidRDefault="007A60F4" w:rsidP="00BB165D">
            <w:pPr>
              <w:tabs>
                <w:tab w:val="left" w:pos="142"/>
              </w:tabs>
              <w:spacing w:line="276" w:lineRule="auto"/>
              <w:rPr>
                <w:rFonts w:eastAsia="Calibri"/>
                <w:sz w:val="22"/>
                <w:szCs w:val="22"/>
              </w:rPr>
            </w:pPr>
            <w:r>
              <w:rPr>
                <w:rFonts w:eastAsia="Calibri"/>
                <w:sz w:val="22"/>
                <w:szCs w:val="22"/>
              </w:rPr>
              <w:t>8</w:t>
            </w:r>
          </w:p>
        </w:tc>
        <w:tc>
          <w:tcPr>
            <w:tcW w:w="0" w:type="auto"/>
            <w:tcBorders>
              <w:top w:val="single" w:sz="2" w:space="0" w:color="0078B6"/>
              <w:left w:val="nil"/>
              <w:bottom w:val="single" w:sz="2" w:space="0" w:color="0078B6"/>
              <w:right w:val="nil"/>
            </w:tcBorders>
            <w:vAlign w:val="center"/>
            <w:hideMark/>
          </w:tcPr>
          <w:p w14:paraId="0E2C3372" w14:textId="77777777" w:rsidR="007A60F4" w:rsidRDefault="007A60F4" w:rsidP="00BB165D">
            <w:pPr>
              <w:tabs>
                <w:tab w:val="left" w:pos="142"/>
              </w:tabs>
              <w:spacing w:line="276" w:lineRule="auto"/>
              <w:rPr>
                <w:rFonts w:eastAsia="Calibri"/>
                <w:sz w:val="22"/>
                <w:szCs w:val="22"/>
              </w:rPr>
            </w:pPr>
            <w:r>
              <w:rPr>
                <w:rFonts w:eastAsia="Calibri"/>
                <w:sz w:val="22"/>
                <w:szCs w:val="22"/>
              </w:rPr>
              <w:t>7</w:t>
            </w:r>
          </w:p>
        </w:tc>
        <w:tc>
          <w:tcPr>
            <w:tcW w:w="0" w:type="auto"/>
            <w:tcBorders>
              <w:top w:val="single" w:sz="2" w:space="0" w:color="0078B6"/>
              <w:left w:val="nil"/>
              <w:bottom w:val="single" w:sz="2" w:space="0" w:color="0078B6"/>
              <w:right w:val="nil"/>
            </w:tcBorders>
            <w:vAlign w:val="center"/>
            <w:hideMark/>
          </w:tcPr>
          <w:p w14:paraId="50BE6698" w14:textId="77777777" w:rsidR="007A60F4" w:rsidRDefault="007A60F4" w:rsidP="00BB165D">
            <w:pPr>
              <w:tabs>
                <w:tab w:val="left" w:pos="142"/>
              </w:tabs>
              <w:spacing w:line="276" w:lineRule="auto"/>
              <w:rPr>
                <w:rFonts w:eastAsia="Calibri"/>
                <w:sz w:val="22"/>
                <w:szCs w:val="22"/>
              </w:rPr>
            </w:pPr>
            <w:r>
              <w:rPr>
                <w:rFonts w:eastAsia="Calibri"/>
                <w:sz w:val="22"/>
                <w:szCs w:val="22"/>
              </w:rPr>
              <w:t>Take up N2000 roof report and air traffic regulations</w:t>
            </w:r>
          </w:p>
        </w:tc>
        <w:tc>
          <w:tcPr>
            <w:tcW w:w="0" w:type="auto"/>
            <w:tcBorders>
              <w:top w:val="single" w:sz="2" w:space="0" w:color="0078B6"/>
              <w:left w:val="nil"/>
              <w:bottom w:val="single" w:sz="2" w:space="0" w:color="0078B6"/>
              <w:right w:val="nil"/>
            </w:tcBorders>
            <w:vAlign w:val="center"/>
          </w:tcPr>
          <w:p w14:paraId="3372BF51" w14:textId="77777777" w:rsidR="007A60F4" w:rsidRDefault="007A60F4" w:rsidP="00BB165D">
            <w:pPr>
              <w:tabs>
                <w:tab w:val="left" w:pos="142"/>
              </w:tabs>
              <w:spacing w:line="276" w:lineRule="auto"/>
              <w:rPr>
                <w:rFonts w:eastAsia="Calibri"/>
                <w:sz w:val="22"/>
                <w:szCs w:val="22"/>
              </w:rPr>
            </w:pPr>
          </w:p>
        </w:tc>
        <w:tc>
          <w:tcPr>
            <w:tcW w:w="1255" w:type="dxa"/>
            <w:tcBorders>
              <w:top w:val="single" w:sz="2" w:space="0" w:color="0078B6"/>
              <w:left w:val="nil"/>
              <w:bottom w:val="single" w:sz="2" w:space="0" w:color="0078B6"/>
              <w:right w:val="nil"/>
            </w:tcBorders>
            <w:vAlign w:val="center"/>
            <w:hideMark/>
          </w:tcPr>
          <w:p w14:paraId="5422680E" w14:textId="77777777" w:rsidR="007A60F4" w:rsidRDefault="007A60F4" w:rsidP="00BB165D">
            <w:pPr>
              <w:tabs>
                <w:tab w:val="left" w:pos="142"/>
              </w:tabs>
              <w:spacing w:line="276" w:lineRule="auto"/>
              <w:rPr>
                <w:rFonts w:eastAsia="Calibri"/>
                <w:sz w:val="22"/>
                <w:szCs w:val="22"/>
              </w:rPr>
            </w:pPr>
            <w:r>
              <w:rPr>
                <w:rFonts w:eastAsia="Calibri"/>
                <w:sz w:val="22"/>
                <w:szCs w:val="22"/>
              </w:rPr>
              <w:t>2021-03-09</w:t>
            </w:r>
          </w:p>
        </w:tc>
      </w:tr>
      <w:tr w:rsidR="007A60F4" w14:paraId="351AD204" w14:textId="77777777" w:rsidTr="00BB165D">
        <w:trPr>
          <w:trHeight w:val="463"/>
          <w:jc w:val="center"/>
        </w:trPr>
        <w:tc>
          <w:tcPr>
            <w:tcW w:w="9026"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393B5AE5" w14:textId="77777777" w:rsidR="007A60F4" w:rsidRDefault="007A60F4" w:rsidP="00BB165D">
            <w:pPr>
              <w:tabs>
                <w:tab w:val="left" w:pos="142"/>
              </w:tabs>
              <w:spacing w:line="276" w:lineRule="auto"/>
              <w:rPr>
                <w:rFonts w:eastAsia="Calibri"/>
                <w:b/>
                <w:bCs/>
                <w:sz w:val="22"/>
                <w:szCs w:val="22"/>
                <w:lang w:val="en-GB"/>
              </w:rPr>
            </w:pPr>
            <w:r>
              <w:rPr>
                <w:rFonts w:eastAsia="Calibri"/>
                <w:b/>
                <w:bCs/>
                <w:sz w:val="22"/>
                <w:szCs w:val="22"/>
                <w:lang w:val="en-GB"/>
              </w:rPr>
              <w:t>Pending from previous meetings</w:t>
            </w:r>
          </w:p>
        </w:tc>
      </w:tr>
      <w:tr w:rsidR="007A60F4" w14:paraId="3746C753"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60F7C096" w14:textId="77777777" w:rsidR="007A60F4" w:rsidRDefault="007A60F4" w:rsidP="00BB165D">
            <w:pPr>
              <w:tabs>
                <w:tab w:val="left" w:pos="142"/>
              </w:tabs>
              <w:spacing w:line="276" w:lineRule="auto"/>
              <w:rPr>
                <w:rFonts w:eastAsia="Calibri"/>
                <w:sz w:val="22"/>
                <w:szCs w:val="22"/>
                <w:lang w:val="nl-NL"/>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BA4323B" w14:textId="77777777" w:rsidR="007A60F4" w:rsidRDefault="007A60F4" w:rsidP="00BB165D">
            <w:pPr>
              <w:tabs>
                <w:tab w:val="left" w:pos="142"/>
              </w:tabs>
              <w:spacing w:line="276" w:lineRule="auto"/>
              <w:rPr>
                <w:rFonts w:eastAsia="Calibri"/>
                <w:sz w:val="22"/>
                <w:szCs w:val="22"/>
                <w:lang w:val="nl-NL"/>
              </w:rPr>
            </w:pPr>
            <w:r>
              <w:rPr>
                <w:rFonts w:eastAsia="Calibri"/>
                <w:sz w:val="22"/>
                <w:szCs w:val="22"/>
                <w:lang w:val="nl-NL"/>
              </w:rPr>
              <w:t>20-3/5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527BEF4" w14:textId="77777777" w:rsidR="007A60F4" w:rsidRDefault="007A60F4" w:rsidP="00BB165D">
            <w:pPr>
              <w:tabs>
                <w:tab w:val="left" w:pos="142"/>
              </w:tabs>
              <w:spacing w:line="276" w:lineRule="auto"/>
              <w:rPr>
                <w:rFonts w:eastAsia="Calibri"/>
                <w:sz w:val="22"/>
                <w:szCs w:val="22"/>
              </w:rPr>
            </w:pPr>
            <w:r>
              <w:rPr>
                <w:rFonts w:eastAsia="Calibri"/>
                <w:sz w:val="22"/>
                <w:szCs w:val="22"/>
              </w:rPr>
              <w:t>Prepare a statement on MSC Zoe report for the WSB meeting in April 2021</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0D54EFC" w14:textId="77777777" w:rsidR="007A60F4" w:rsidRDefault="007A60F4" w:rsidP="00BB165D">
            <w:pPr>
              <w:tabs>
                <w:tab w:val="left" w:pos="142"/>
              </w:tabs>
              <w:spacing w:line="276" w:lineRule="auto"/>
              <w:rPr>
                <w:rFonts w:eastAsia="Calibri"/>
                <w:sz w:val="22"/>
                <w:szCs w:val="22"/>
              </w:rPr>
            </w:pPr>
            <w:r>
              <w:rPr>
                <w:rFonts w:eastAsia="Calibri"/>
                <w:sz w:val="22"/>
                <w:szCs w:val="22"/>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72440A29" w14:textId="77777777" w:rsidR="007A60F4" w:rsidRDefault="007A60F4" w:rsidP="00BB165D">
            <w:pPr>
              <w:tabs>
                <w:tab w:val="left" w:pos="142"/>
              </w:tabs>
              <w:spacing w:line="276" w:lineRule="auto"/>
              <w:rPr>
                <w:rFonts w:eastAsia="Calibri"/>
                <w:sz w:val="22"/>
                <w:szCs w:val="22"/>
              </w:rPr>
            </w:pPr>
            <w:r>
              <w:rPr>
                <w:rFonts w:eastAsia="Calibri"/>
                <w:sz w:val="22"/>
                <w:szCs w:val="22"/>
              </w:rPr>
              <w:t>TG-M 21-1</w:t>
            </w:r>
          </w:p>
        </w:tc>
      </w:tr>
      <w:tr w:rsidR="007A60F4" w14:paraId="71888FF6"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31597B84" w14:textId="77777777" w:rsidR="007A60F4" w:rsidRDefault="007A60F4" w:rsidP="00BB165D">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0E451EA" w14:textId="77777777" w:rsidR="007A60F4" w:rsidRDefault="007A60F4" w:rsidP="00BB165D">
            <w:pPr>
              <w:tabs>
                <w:tab w:val="left" w:pos="142"/>
              </w:tabs>
              <w:spacing w:line="276" w:lineRule="auto"/>
              <w:rPr>
                <w:rFonts w:eastAsia="Calibri"/>
                <w:sz w:val="22"/>
                <w:szCs w:val="22"/>
              </w:rPr>
            </w:pPr>
            <w:r>
              <w:rPr>
                <w:rFonts w:eastAsia="Calibri"/>
                <w:sz w:val="22"/>
                <w:szCs w:val="22"/>
                <w:lang w:val="nl-NL"/>
              </w:rPr>
              <w:t>20-3/</w:t>
            </w:r>
            <w:r>
              <w:rPr>
                <w:rFonts w:eastAsia="Calibri"/>
                <w:sz w:val="22"/>
                <w:szCs w:val="22"/>
              </w:rPr>
              <w:t>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2276B7A" w14:textId="77777777" w:rsidR="007A60F4" w:rsidRDefault="007A60F4" w:rsidP="00BB165D">
            <w:pPr>
              <w:tabs>
                <w:tab w:val="left" w:pos="142"/>
              </w:tabs>
              <w:spacing w:line="276" w:lineRule="auto"/>
              <w:rPr>
                <w:rFonts w:eastAsia="Calibri"/>
                <w:sz w:val="22"/>
                <w:szCs w:val="22"/>
              </w:rPr>
            </w:pPr>
            <w:r>
              <w:rPr>
                <w:rFonts w:eastAsia="Calibri"/>
                <w:sz w:val="22"/>
                <w:szCs w:val="22"/>
              </w:rPr>
              <w:t xml:space="preserve">Proceed with tendering procedure, </w:t>
            </w:r>
            <w:proofErr w:type="gramStart"/>
            <w:r>
              <w:rPr>
                <w:rFonts w:eastAsia="Calibri"/>
                <w:sz w:val="22"/>
                <w:szCs w:val="22"/>
              </w:rPr>
              <w:t>fisheries</w:t>
            </w:r>
            <w:proofErr w:type="gramEnd"/>
            <w:r>
              <w:rPr>
                <w:rFonts w:eastAsia="Calibri"/>
                <w:sz w:val="22"/>
                <w:szCs w:val="22"/>
              </w:rPr>
              <w:t xml:space="preserve"> and energy consultants</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D530F9F" w14:textId="77777777" w:rsidR="007A60F4" w:rsidRDefault="007A60F4" w:rsidP="00BB165D">
            <w:pPr>
              <w:tabs>
                <w:tab w:val="left" w:pos="142"/>
              </w:tabs>
              <w:spacing w:line="276" w:lineRule="auto"/>
              <w:rPr>
                <w:rFonts w:eastAsia="Calibri"/>
                <w:sz w:val="22"/>
                <w:szCs w:val="22"/>
              </w:rPr>
            </w:pPr>
            <w:r>
              <w:rPr>
                <w:rFonts w:eastAsia="Calibri"/>
                <w:sz w:val="22"/>
                <w:szCs w:val="22"/>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168B1A9C" w14:textId="77777777" w:rsidR="007A60F4" w:rsidRDefault="007A60F4" w:rsidP="00BB165D">
            <w:pPr>
              <w:tabs>
                <w:tab w:val="left" w:pos="142"/>
              </w:tabs>
              <w:spacing w:line="276" w:lineRule="auto"/>
              <w:rPr>
                <w:rFonts w:eastAsia="Calibri"/>
                <w:sz w:val="22"/>
                <w:szCs w:val="22"/>
              </w:rPr>
            </w:pPr>
            <w:r>
              <w:rPr>
                <w:rFonts w:eastAsia="Calibri"/>
                <w:sz w:val="22"/>
                <w:szCs w:val="22"/>
              </w:rPr>
              <w:t>ASAP</w:t>
            </w:r>
          </w:p>
        </w:tc>
      </w:tr>
      <w:tr w:rsidR="007A60F4" w14:paraId="2B242DB6"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1F07C08A" w14:textId="77777777" w:rsidR="007A60F4" w:rsidRDefault="007A60F4" w:rsidP="00BB165D">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7721E7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00774C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 xml:space="preserve">Inquire on possible data for </w:t>
            </w:r>
            <w:proofErr w:type="spellStart"/>
            <w:r>
              <w:rPr>
                <w:rFonts w:eastAsia="Calibri"/>
                <w:sz w:val="22"/>
                <w:szCs w:val="22"/>
                <w:lang w:val="en-GB"/>
              </w:rPr>
              <w:t>wardening</w:t>
            </w:r>
            <w:proofErr w:type="spellEnd"/>
            <w:r>
              <w:rPr>
                <w:rFonts w:eastAsia="Calibri"/>
                <w:sz w:val="22"/>
                <w:szCs w:val="22"/>
                <w:lang w:val="en-GB"/>
              </w:rPr>
              <w:t xml:space="preserve"> workshop</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917BCF2"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NL (LNV)</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1EB89B22"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Next meeting</w:t>
            </w:r>
          </w:p>
        </w:tc>
      </w:tr>
      <w:tr w:rsidR="007A60F4" w14:paraId="40B70DDF"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25FA6819" w14:textId="77777777" w:rsidR="007A60F4" w:rsidRDefault="007A60F4" w:rsidP="00BB165D">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2785DC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EB254D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Alignment of DK reduced seal count flights with Seal Management Plan</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A6D82C4"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263E57B2"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Next meeting</w:t>
            </w:r>
          </w:p>
        </w:tc>
      </w:tr>
      <w:tr w:rsidR="007A60F4" w14:paraId="07740155"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499C056B" w14:textId="77777777" w:rsidR="007A60F4" w:rsidRDefault="007A60F4" w:rsidP="00BB165D">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188B8CF"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52695FE"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Finalise feasibility study and adding section (half pager) on implementation of N2000 in each country</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4552556"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Consultant (study); all (section)</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3186478F"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TG-M 21-2</w:t>
            </w:r>
          </w:p>
        </w:tc>
      </w:tr>
      <w:tr w:rsidR="007A60F4" w14:paraId="58C283E0"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0863DF31" w14:textId="77777777" w:rsidR="007A60F4" w:rsidRDefault="007A60F4" w:rsidP="00BB165D">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A760EF3"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E286A4E"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F82E6B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2BD9ACAF"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Upon finalisation</w:t>
            </w:r>
          </w:p>
        </w:tc>
      </w:tr>
    </w:tbl>
    <w:p w14:paraId="3949FB19" w14:textId="77777777" w:rsidR="007A60F4" w:rsidRDefault="007A60F4" w:rsidP="007A60F4">
      <w:pPr>
        <w:spacing w:line="276" w:lineRule="auto"/>
        <w:jc w:val="center"/>
        <w:rPr>
          <w:b/>
          <w:sz w:val="22"/>
          <w:szCs w:val="22"/>
          <w:lang w:val="en-GB"/>
        </w:rPr>
      </w:pPr>
    </w:p>
    <w:p w14:paraId="6632B5F0" w14:textId="77777777" w:rsidR="007A60F4" w:rsidRDefault="007A60F4" w:rsidP="007A60F4">
      <w:pPr>
        <w:spacing w:line="276" w:lineRule="auto"/>
        <w:jc w:val="center"/>
        <w:rPr>
          <w:b/>
          <w:sz w:val="22"/>
          <w:szCs w:val="22"/>
          <w:lang w:val="en-GB"/>
        </w:rPr>
      </w:pPr>
    </w:p>
    <w:p w14:paraId="427A9972" w14:textId="77777777" w:rsidR="007A60F4" w:rsidRDefault="007A60F4" w:rsidP="007A60F4">
      <w:pPr>
        <w:tabs>
          <w:tab w:val="left" w:pos="142"/>
        </w:tabs>
        <w:spacing w:after="200" w:line="276" w:lineRule="auto"/>
        <w:rPr>
          <w:lang w:val="en-GB"/>
        </w:rPr>
      </w:pPr>
    </w:p>
    <w:bookmarkEnd w:id="15"/>
    <w:p w14:paraId="745D7B69" w14:textId="77777777" w:rsidR="007A60F4" w:rsidRDefault="007A60F4" w:rsidP="007A60F4">
      <w:pPr>
        <w:spacing w:line="276" w:lineRule="auto"/>
        <w:rPr>
          <w:lang w:val="en-GB"/>
        </w:rPr>
        <w:sectPr w:rsidR="007A60F4">
          <w:headerReference w:type="default" r:id="rId19"/>
          <w:footerReference w:type="default" r:id="rId20"/>
          <w:footerReference w:type="first" r:id="rId21"/>
          <w:pgSz w:w="11907" w:h="16840"/>
          <w:pgMar w:top="1440" w:right="1134" w:bottom="1440" w:left="1134" w:header="709" w:footer="709" w:gutter="0"/>
          <w:cols w:space="720"/>
        </w:sectPr>
      </w:pPr>
    </w:p>
    <w:p w14:paraId="4154528C" w14:textId="77777777" w:rsidR="007A60F4" w:rsidRDefault="007A60F4" w:rsidP="007A60F4">
      <w:pPr>
        <w:tabs>
          <w:tab w:val="left" w:pos="142"/>
        </w:tabs>
        <w:spacing w:after="200" w:line="276" w:lineRule="auto"/>
        <w:rPr>
          <w:rFonts w:eastAsia="Calibri"/>
          <w:b/>
          <w:sz w:val="22"/>
          <w:szCs w:val="22"/>
          <w:lang w:val="en-GB"/>
        </w:rPr>
      </w:pPr>
      <w:r>
        <w:rPr>
          <w:rFonts w:eastAsia="Calibri"/>
          <w:b/>
          <w:sz w:val="22"/>
          <w:szCs w:val="22"/>
          <w:lang w:val="en-GB"/>
        </w:rPr>
        <w:lastRenderedPageBreak/>
        <w:t xml:space="preserve">ANNEX 4: Work Plan </w:t>
      </w:r>
    </w:p>
    <w:p w14:paraId="5AEF91CF" w14:textId="77777777" w:rsidR="007A60F4" w:rsidRDefault="007A60F4" w:rsidP="007A60F4">
      <w:pPr>
        <w:spacing w:after="120" w:line="276" w:lineRule="auto"/>
        <w:rPr>
          <w:rFonts w:ascii="Georgia" w:hAnsi="Georgia"/>
          <w:sz w:val="20"/>
          <w:szCs w:val="22"/>
          <w:lang w:val="en-GB"/>
        </w:rPr>
      </w:pPr>
      <w:bookmarkStart w:id="16" w:name="_Hlk40369974"/>
      <w:r>
        <w:rPr>
          <w:rFonts w:ascii="Georgia" w:hAnsi="Georgia"/>
          <w:sz w:val="20"/>
          <w:szCs w:val="22"/>
          <w:lang w:val="en-GB"/>
        </w:rPr>
        <w:t xml:space="preserve">Table: 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 and submitted to the </w:t>
      </w:r>
      <w:proofErr w:type="spellStart"/>
      <w:r>
        <w:rPr>
          <w:rFonts w:ascii="Georgia" w:hAnsi="Georgia"/>
          <w:sz w:val="20"/>
          <w:szCs w:val="22"/>
          <w:lang w:val="en-GB"/>
        </w:rPr>
        <w:t>Wadden</w:t>
      </w:r>
      <w:proofErr w:type="spellEnd"/>
      <w:r>
        <w:rPr>
          <w:rFonts w:ascii="Georgia" w:hAnsi="Georgia"/>
          <w:sz w:val="20"/>
          <w:szCs w:val="22"/>
          <w:lang w:val="en-GB"/>
        </w:rPr>
        <w:t xml:space="preserve"> </w:t>
      </w:r>
      <w:proofErr w:type="gramStart"/>
      <w:r>
        <w:rPr>
          <w:rFonts w:ascii="Georgia" w:hAnsi="Georgia"/>
          <w:sz w:val="20"/>
          <w:szCs w:val="22"/>
          <w:lang w:val="en-GB"/>
        </w:rPr>
        <w:t>Sea Board</w:t>
      </w:r>
      <w:proofErr w:type="gramEnd"/>
      <w:r>
        <w:rPr>
          <w:rFonts w:ascii="Georgia" w:hAnsi="Georgia"/>
          <w:sz w:val="20"/>
          <w:szCs w:val="22"/>
          <w:lang w:val="en-GB"/>
        </w:rPr>
        <w:t xml:space="preserve"> (WSB) at their 31 meeting on 18 June 2020-.</w:t>
      </w:r>
    </w:p>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338DD29" w14:textId="77777777" w:rsidTr="00BB165D">
        <w:trPr>
          <w:tblHeader/>
        </w:trPr>
        <w:tc>
          <w:tcPr>
            <w:tcW w:w="3085" w:type="dxa"/>
            <w:tcBorders>
              <w:top w:val="single" w:sz="4" w:space="0" w:color="00B7E5"/>
              <w:left w:val="nil"/>
              <w:bottom w:val="single" w:sz="4" w:space="0" w:color="00B7E5"/>
              <w:right w:val="nil"/>
            </w:tcBorders>
            <w:shd w:val="clear" w:color="auto" w:fill="0078B6"/>
            <w:hideMark/>
          </w:tcPr>
          <w:p w14:paraId="33B9A0F2" w14:textId="77777777" w:rsidR="007A60F4" w:rsidRDefault="007A60F4" w:rsidP="00BB165D">
            <w:pPr>
              <w:rPr>
                <w:b/>
                <w:color w:val="FFFFFF"/>
                <w:lang w:val="en-GB"/>
              </w:rPr>
            </w:pPr>
            <w:bookmarkStart w:id="17" w:name="_Hlk33113779"/>
            <w:bookmarkStart w:id="18" w:name="_Hlk10557863"/>
            <w:bookmarkEnd w:id="16"/>
            <w:r>
              <w:rPr>
                <w:color w:val="FFFFFF"/>
                <w:lang w:val="en-GB"/>
              </w:rPr>
              <w:t>L</w:t>
            </w:r>
            <w:r>
              <w:rPr>
                <w:b/>
                <w:color w:val="FFFFFF"/>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73602938" w14:textId="77777777" w:rsidR="007A60F4" w:rsidRDefault="007A60F4" w:rsidP="00BB165D">
            <w:pPr>
              <w:rPr>
                <w:b/>
                <w:color w:val="FFFFFF"/>
                <w:lang w:val="en-GB"/>
              </w:rPr>
            </w:pPr>
            <w:r>
              <w:rPr>
                <w:b/>
                <w:color w:val="FFFFFF"/>
                <w:lang w:val="en-GB"/>
              </w:rPr>
              <w:t>TG-M role</w:t>
            </w:r>
          </w:p>
        </w:tc>
        <w:tc>
          <w:tcPr>
            <w:tcW w:w="3828" w:type="dxa"/>
            <w:tcBorders>
              <w:top w:val="single" w:sz="4" w:space="0" w:color="00B7E5"/>
              <w:left w:val="nil"/>
              <w:bottom w:val="single" w:sz="4" w:space="0" w:color="00B7E5"/>
              <w:right w:val="nil"/>
            </w:tcBorders>
            <w:shd w:val="clear" w:color="auto" w:fill="0078B6"/>
            <w:hideMark/>
          </w:tcPr>
          <w:p w14:paraId="4B1A4A38" w14:textId="77777777" w:rsidR="007A60F4" w:rsidRDefault="007A60F4" w:rsidP="00BB165D">
            <w:pPr>
              <w:rPr>
                <w:b/>
                <w:color w:val="FFFFFF"/>
                <w:lang w:val="en-GB"/>
              </w:rPr>
            </w:pPr>
            <w:r>
              <w:rPr>
                <w:b/>
                <w:color w:val="FFFFFF"/>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4A9E305E" w14:textId="77777777" w:rsidR="007A60F4" w:rsidRDefault="007A60F4" w:rsidP="00BB165D">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31B260D0" w14:textId="77777777" w:rsidR="007A60F4" w:rsidRDefault="007A60F4" w:rsidP="00BB165D">
            <w:pPr>
              <w:rPr>
                <w:b/>
                <w:color w:val="FFFFFF"/>
                <w:lang w:val="en-GB"/>
              </w:rPr>
            </w:pPr>
            <w:r>
              <w:rPr>
                <w:b/>
                <w:color w:val="FFFFFF"/>
                <w:lang w:val="en-GB"/>
              </w:rPr>
              <w:t>Time schedule incl. milestones (when)</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6606E43"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57894051" w14:textId="77777777" w:rsidR="007A60F4" w:rsidRDefault="007A60F4" w:rsidP="00BB165D">
            <w:pPr>
              <w:rPr>
                <w:rFonts w:eastAsia="Calibri"/>
                <w:color w:val="808080"/>
                <w:lang w:val="en-GB"/>
              </w:rPr>
            </w:pPr>
            <w:r>
              <w:rPr>
                <w:color w:val="8080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477535C6" w14:textId="77777777" w:rsidR="007A60F4" w:rsidRDefault="007A60F4" w:rsidP="00BB165D">
            <w:pPr>
              <w:rPr>
                <w:color w:val="808080"/>
                <w:lang w:val="en-GB"/>
              </w:rPr>
            </w:pPr>
            <w:r>
              <w:rPr>
                <w:color w:val="8080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69CB84E" w14:textId="77777777" w:rsidR="007A60F4" w:rsidRDefault="007A60F4" w:rsidP="00BB165D">
            <w:pPr>
              <w:rPr>
                <w:color w:val="808080"/>
                <w:lang w:val="en-GB"/>
              </w:rPr>
            </w:pPr>
            <w:r>
              <w:rPr>
                <w:color w:val="8080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5577E32" w14:textId="77777777" w:rsidR="007A60F4" w:rsidRDefault="007A60F4" w:rsidP="00BB165D">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89139BA" w14:textId="77777777" w:rsidR="007A60F4" w:rsidRDefault="007A60F4" w:rsidP="00BB165D">
            <w:pPr>
              <w:rPr>
                <w:color w:val="808080"/>
                <w:lang w:val="en-GB"/>
              </w:rPr>
            </w:pPr>
            <w:r>
              <w:rPr>
                <w:color w:val="808080"/>
                <w:lang w:val="en-GB"/>
              </w:rPr>
              <w:t>2020-11</w:t>
            </w:r>
          </w:p>
        </w:tc>
      </w:tr>
      <w:tr w:rsidR="007A60F4" w14:paraId="6756A030"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C72C414" w14:textId="77777777" w:rsidR="007A60F4" w:rsidRDefault="007A60F4" w:rsidP="00BB165D">
            <w:pPr>
              <w:rPr>
                <w:rFonts w:eastAsia="Calibri"/>
                <w:color w:val="808080"/>
                <w:lang w:val="en-GB"/>
              </w:rPr>
            </w:pPr>
            <w:bookmarkStart w:id="19" w:name="_Hlk40794657"/>
            <w:r>
              <w:rPr>
                <w:color w:val="8080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49D8EE89" w14:textId="77777777" w:rsidR="007A60F4" w:rsidRDefault="007A60F4" w:rsidP="00BB165D">
            <w:pPr>
              <w:rPr>
                <w:color w:val="808080"/>
                <w:lang w:val="en-GB"/>
              </w:rPr>
            </w:pPr>
            <w:r>
              <w:rPr>
                <w:color w:val="8080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243CB3F" w14:textId="77777777" w:rsidR="007A60F4" w:rsidRDefault="007A60F4" w:rsidP="00BB165D">
            <w:pPr>
              <w:rPr>
                <w:color w:val="808080"/>
                <w:lang w:val="en-GB"/>
              </w:rPr>
            </w:pPr>
            <w:r>
              <w:rPr>
                <w:color w:val="8080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DD902AF" w14:textId="77777777" w:rsidR="007A60F4" w:rsidRDefault="007A60F4" w:rsidP="00BB165D">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948C267" w14:textId="77777777" w:rsidR="007A60F4" w:rsidRDefault="007A60F4" w:rsidP="00BB165D">
            <w:pPr>
              <w:rPr>
                <w:color w:val="808080"/>
                <w:lang w:val="en-GB"/>
              </w:rPr>
            </w:pPr>
            <w:r>
              <w:rPr>
                <w:color w:val="808080"/>
                <w:lang w:val="en-GB"/>
              </w:rPr>
              <w:t>TBD by NG-ST</w:t>
            </w:r>
          </w:p>
        </w:tc>
      </w:tr>
      <w:tr w:rsidR="007A60F4" w14:paraId="3161BAAE"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14C492D" w14:textId="77777777" w:rsidR="007A60F4" w:rsidRDefault="007A60F4" w:rsidP="00BB165D">
            <w:pPr>
              <w:rPr>
                <w:rFonts w:eastAsia="Calibri"/>
                <w:lang w:val="en-GB"/>
              </w:rPr>
            </w:pPr>
            <w:r>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66A000DD"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34DFCFF" w14:textId="77777777" w:rsidR="007A60F4" w:rsidRDefault="007A60F4" w:rsidP="00BB165D">
            <w:pPr>
              <w:rPr>
                <w:lang w:val="en-GB"/>
              </w:rPr>
            </w:pPr>
            <w:r>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1EF985C" w14:textId="77777777" w:rsidR="007A60F4" w:rsidRDefault="007A60F4" w:rsidP="00BB165D">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FB4AD1A" w14:textId="77777777" w:rsidR="007A60F4" w:rsidRDefault="007A60F4" w:rsidP="00BB165D">
            <w:pPr>
              <w:rPr>
                <w:lang w:val="en-GB"/>
              </w:rPr>
            </w:pPr>
            <w:r>
              <w:rPr>
                <w:lang w:val="en-GB"/>
              </w:rPr>
              <w:t>2020-03 (TG-M 20-1)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5CE835A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D4375D6"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700C574D"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47E0688" w14:textId="77777777" w:rsidR="007A60F4" w:rsidRDefault="007A60F4" w:rsidP="00BB165D">
            <w:pPr>
              <w:rPr>
                <w:lang w:val="en-GB"/>
              </w:rPr>
            </w:pPr>
            <w:r>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1CD5611" w14:textId="77777777" w:rsidR="007A60F4" w:rsidRDefault="007A60F4" w:rsidP="00BB165D">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D6B88AB" w14:textId="77777777" w:rsidR="007A60F4" w:rsidRDefault="007A60F4" w:rsidP="00BB165D">
            <w:pPr>
              <w:rPr>
                <w:lang w:val="en-GB"/>
              </w:rPr>
            </w:pPr>
            <w:r>
              <w:rPr>
                <w:lang w:val="en-GB"/>
              </w:rPr>
              <w:t>2020-03 Basic info</w:t>
            </w:r>
          </w:p>
          <w:p w14:paraId="7166CE54" w14:textId="77777777" w:rsidR="007A60F4" w:rsidRDefault="007A60F4" w:rsidP="00BB165D">
            <w:pPr>
              <w:rPr>
                <w:rFonts w:eastAsia="Calibri"/>
                <w:lang w:val="en-GB"/>
              </w:rPr>
            </w:pPr>
            <w:r>
              <w:rPr>
                <w:lang w:val="en-GB"/>
              </w:rPr>
              <w:t>2020-06</w:t>
            </w:r>
          </w:p>
          <w:p w14:paraId="10064DED" w14:textId="77777777" w:rsidR="007A60F4" w:rsidRDefault="007A60F4" w:rsidP="00BB165D">
            <w:pPr>
              <w:rPr>
                <w:rFonts w:eastAsia="Calibri"/>
                <w:lang w:val="en-GB"/>
              </w:rPr>
            </w:pPr>
            <w:r>
              <w:rPr>
                <w:lang w:val="en-GB"/>
              </w:rPr>
              <w:t>2020-09 Revision</w:t>
            </w:r>
          </w:p>
        </w:tc>
      </w:tr>
      <w:tr w:rsidR="007A60F4" w14:paraId="1C91EE8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35FC047"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1B6057DC"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A175442" w14:textId="77777777" w:rsidR="007A60F4" w:rsidRDefault="007A60F4" w:rsidP="00BB165D">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C0850CD" w14:textId="77777777" w:rsidR="007A60F4" w:rsidRDefault="007A60F4" w:rsidP="00BB165D">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610A6BB" w14:textId="77777777" w:rsidR="007A60F4" w:rsidRDefault="007A60F4" w:rsidP="00BB165D">
            <w:pPr>
              <w:rPr>
                <w:lang w:val="en-GB"/>
              </w:rPr>
            </w:pPr>
            <w:r>
              <w:rPr>
                <w:lang w:val="en-GB"/>
              </w:rPr>
              <w:t>2020-06 to 2020-09</w:t>
            </w:r>
          </w:p>
          <w:p w14:paraId="77D9411A" w14:textId="77777777" w:rsidR="007A60F4" w:rsidRDefault="007A60F4" w:rsidP="00BB165D">
            <w:pPr>
              <w:rPr>
                <w:rFonts w:eastAsia="Calibri"/>
                <w:lang w:val="en-GB"/>
              </w:rPr>
            </w:pPr>
            <w:r>
              <w:rPr>
                <w:lang w:val="en-GB"/>
              </w:rPr>
              <w:t>Workshop or meeting of fisheries specialists (potential Task Group or Round Table)</w:t>
            </w:r>
          </w:p>
          <w:p w14:paraId="64A3754F" w14:textId="77777777" w:rsidR="007A60F4" w:rsidRDefault="007A60F4" w:rsidP="00BB165D">
            <w:pPr>
              <w:rPr>
                <w:rFonts w:eastAsia="Calibri"/>
                <w:lang w:val="en-GB"/>
              </w:rPr>
            </w:pPr>
            <w:r>
              <w:rPr>
                <w:lang w:val="en-GB"/>
              </w:rPr>
              <w:t>First Draft and Revision</w:t>
            </w:r>
          </w:p>
          <w:p w14:paraId="6DD84312" w14:textId="77777777" w:rsidR="007A60F4" w:rsidRDefault="007A60F4" w:rsidP="00BB165D">
            <w:pPr>
              <w:rPr>
                <w:rFonts w:eastAsia="Calibri"/>
                <w:lang w:val="en-GB"/>
              </w:rPr>
            </w:pPr>
            <w:r>
              <w:rPr>
                <w:lang w:val="en-GB"/>
              </w:rPr>
              <w:t>2020-09-20 Revision</w:t>
            </w:r>
          </w:p>
        </w:tc>
      </w:tr>
      <w:tr w:rsidR="007A60F4" w14:paraId="0F49E3BC"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5791EA4"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329952BE"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F0822B5" w14:textId="77777777" w:rsidR="007A60F4" w:rsidRDefault="007A60F4" w:rsidP="00BB165D">
            <w:pPr>
              <w:rPr>
                <w:color w:val="808080"/>
                <w:lang w:val="en-GB"/>
              </w:rPr>
            </w:pPr>
            <w:r>
              <w:rPr>
                <w:color w:val="8080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62851DF" w14:textId="77777777" w:rsidR="007A60F4" w:rsidRDefault="007A60F4" w:rsidP="00BB165D">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3D9A2DD" w14:textId="77777777" w:rsidR="007A60F4" w:rsidRDefault="007A60F4" w:rsidP="00BB165D">
            <w:pPr>
              <w:rPr>
                <w:color w:val="808080"/>
                <w:lang w:val="en-GB"/>
              </w:rPr>
            </w:pPr>
            <w:r>
              <w:rPr>
                <w:color w:val="808080"/>
                <w:lang w:val="en-GB"/>
              </w:rPr>
              <w:t>DONE 2019</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D865729"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tcPr>
          <w:p w14:paraId="20B268E8" w14:textId="77777777" w:rsidR="007A60F4" w:rsidRDefault="007A60F4" w:rsidP="00BB165D">
            <w:pPr>
              <w:rPr>
                <w:rFonts w:eastAsia="Calibri"/>
                <w:lang w:val="en-GB"/>
              </w:rPr>
            </w:pPr>
            <w:r>
              <w:rPr>
                <w:lang w:val="en-GB"/>
              </w:rPr>
              <w:t>3c. Shipping and ports</w:t>
            </w:r>
          </w:p>
          <w:p w14:paraId="776F5C4D" w14:textId="77777777" w:rsidR="007A60F4" w:rsidRDefault="007A60F4" w:rsidP="00BB165D">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0634F5E1" w14:textId="77777777" w:rsidR="007A60F4" w:rsidRDefault="007A60F4" w:rsidP="00BB165D">
            <w:pPr>
              <w:rPr>
                <w:lang w:val="en-GB"/>
              </w:rPr>
            </w:pPr>
            <w:r>
              <w:rPr>
                <w:lang w:val="en-GB"/>
              </w:rPr>
              <w:t>Responsible/Support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8C96E9D" w14:textId="77777777" w:rsidR="007A60F4" w:rsidRDefault="007A60F4" w:rsidP="00BB165D">
            <w:pPr>
              <w:rPr>
                <w:lang w:val="en-GB"/>
              </w:rPr>
            </w:pPr>
            <w:r>
              <w:rPr>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2A54784" w14:textId="77777777" w:rsidR="007A60F4" w:rsidRDefault="007A60F4" w:rsidP="00BB165D">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9B55B8F" w14:textId="77777777" w:rsidR="007A60F4" w:rsidRDefault="007A60F4" w:rsidP="00BB165D">
            <w:pPr>
              <w:rPr>
                <w:lang w:val="en-GB"/>
              </w:rPr>
            </w:pPr>
            <w:r>
              <w:rPr>
                <w:lang w:val="en-GB"/>
              </w:rPr>
              <w:t>TBD WSF</w:t>
            </w:r>
          </w:p>
        </w:tc>
        <w:bookmarkEnd w:id="17"/>
      </w:tr>
      <w:tr w:rsidR="007A60F4" w14:paraId="200AE5FB" w14:textId="77777777" w:rsidTr="00BB165D">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25CAB469" w14:textId="77777777" w:rsidR="007A60F4" w:rsidRDefault="007A60F4" w:rsidP="00BB165D">
            <w:pPr>
              <w:rPr>
                <w:rFonts w:eastAsia="Calibri"/>
              </w:rPr>
            </w:pPr>
            <w:r>
              <w:rPr>
                <w:lang w:val="en-GB"/>
              </w:rPr>
              <w:lastRenderedPageBreak/>
              <w:t>3d. Renewable energy, Energy from Oil and Gas, (Coastal flood defence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6C77E500" w14:textId="77777777" w:rsidR="007A60F4" w:rsidRDefault="007A60F4" w:rsidP="00BB165D">
            <w:pPr>
              <w:rPr>
                <w:lang w:val="en-GB"/>
              </w:rPr>
            </w:pPr>
            <w:r>
              <w:rPr>
                <w:lang w:val="en-GB"/>
              </w:rPr>
              <w:t>Responsible</w:t>
            </w:r>
          </w:p>
          <w:p w14:paraId="4E992E6E" w14:textId="77777777" w:rsidR="007A60F4" w:rsidRDefault="007A60F4" w:rsidP="00BB165D">
            <w:pPr>
              <w:rPr>
                <w:rFonts w:eastAsia="Calibri"/>
                <w:lang w:val="en-GB"/>
              </w:rPr>
            </w:pPr>
            <w:r>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5970E7F" w14:textId="77777777" w:rsidR="007A60F4" w:rsidRDefault="007A60F4" w:rsidP="00BB165D">
            <w:pPr>
              <w:rPr>
                <w:lang w:val="en-GB"/>
              </w:rPr>
            </w:pPr>
            <w:r>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F14047C" w14:textId="77777777" w:rsidR="007A60F4" w:rsidRDefault="007A60F4" w:rsidP="00BB165D">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DFD0DE4" w14:textId="77777777" w:rsidR="007A60F4" w:rsidRDefault="007A60F4" w:rsidP="00BB165D">
            <w:pPr>
              <w:rPr>
                <w:lang w:val="en-GB"/>
              </w:rPr>
            </w:pPr>
            <w:r>
              <w:rPr>
                <w:lang w:val="en-GB"/>
              </w:rPr>
              <w:t>2020-03 (TG-M 20-1)</w:t>
            </w:r>
          </w:p>
        </w:tc>
        <w:bookmarkEnd w:id="19"/>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4891F11F"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D25954A"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5DD2030"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F287EEC" w14:textId="77777777" w:rsidR="007A60F4" w:rsidRDefault="007A60F4" w:rsidP="00BB165D">
            <w:pPr>
              <w:rPr>
                <w:lang w:val="en-GB"/>
              </w:rPr>
            </w:pPr>
            <w:r>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F99E107" w14:textId="77777777" w:rsidR="007A60F4" w:rsidRDefault="007A60F4" w:rsidP="00BB165D">
            <w:pPr>
              <w:rPr>
                <w:lang w:val="en-GB"/>
              </w:rPr>
            </w:pPr>
            <w:r>
              <w:rPr>
                <w:lang w:val="en-GB"/>
              </w:rPr>
              <w:t>TG-M/SH, CWSS (SIMP officer) (EG-C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D5A9358" w14:textId="77777777" w:rsidR="007A60F4" w:rsidRDefault="007A60F4" w:rsidP="00BB165D">
            <w:pPr>
              <w:rPr>
                <w:lang w:val="en-GB"/>
              </w:rPr>
            </w:pPr>
            <w:r>
              <w:rPr>
                <w:lang w:val="en-GB"/>
              </w:rPr>
              <w:t>2020-03 Basic info</w:t>
            </w:r>
          </w:p>
          <w:p w14:paraId="46D393F3" w14:textId="77777777" w:rsidR="007A60F4" w:rsidRDefault="007A60F4" w:rsidP="00BB165D">
            <w:pPr>
              <w:rPr>
                <w:rFonts w:eastAsia="Calibri"/>
                <w:lang w:val="en-GB"/>
              </w:rPr>
            </w:pPr>
            <w:r>
              <w:rPr>
                <w:lang w:val="en-GB"/>
              </w:rPr>
              <w:t>2020-06</w:t>
            </w:r>
          </w:p>
          <w:p w14:paraId="3DDFAA38" w14:textId="77777777" w:rsidR="007A60F4" w:rsidRDefault="007A60F4" w:rsidP="00BB165D">
            <w:pPr>
              <w:rPr>
                <w:rFonts w:eastAsia="Calibri"/>
                <w:lang w:val="en-GB"/>
              </w:rPr>
            </w:pPr>
            <w:r>
              <w:rPr>
                <w:lang w:val="en-GB"/>
              </w:rPr>
              <w:t>2020-09 Revision</w:t>
            </w:r>
          </w:p>
        </w:tc>
      </w:tr>
      <w:tr w:rsidR="007A60F4" w14:paraId="2E364074"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1DC16BE"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136140C2"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4FDFBC4" w14:textId="77777777" w:rsidR="007A60F4" w:rsidRDefault="007A60F4" w:rsidP="00BB165D">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EB044E6" w14:textId="77777777" w:rsidR="007A60F4" w:rsidRDefault="007A60F4" w:rsidP="00BB165D">
            <w:pPr>
              <w:rPr>
                <w:lang w:val="en-GB"/>
              </w:rPr>
            </w:pPr>
            <w:r>
              <w:rPr>
                <w:lang w:val="en-GB"/>
              </w:rPr>
              <w:t>TG-M, CWSS (SIMP officer), and depending on working approach proposal. Collaboration with EG-C for climate change as appropriate.</w:t>
            </w:r>
          </w:p>
          <w:p w14:paraId="7B501C52" w14:textId="77777777" w:rsidR="007A60F4" w:rsidRDefault="007A60F4" w:rsidP="00BB165D">
            <w:pPr>
              <w:rPr>
                <w:rFonts w:eastAsia="Calibri"/>
                <w:lang w:val="en-GB"/>
              </w:rPr>
            </w:pPr>
            <w:r>
              <w:rPr>
                <w:lang w:val="en-GB"/>
              </w:rPr>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B5B5DDD" w14:textId="77777777" w:rsidR="007A60F4" w:rsidRDefault="007A60F4" w:rsidP="00BB165D">
            <w:pPr>
              <w:rPr>
                <w:lang w:val="en-GB"/>
              </w:rPr>
            </w:pPr>
            <w:r>
              <w:rPr>
                <w:lang w:val="en-GB"/>
              </w:rPr>
              <w:t>2020-06 to 2020-09</w:t>
            </w:r>
          </w:p>
          <w:p w14:paraId="0B2CCCAB" w14:textId="77777777" w:rsidR="007A60F4" w:rsidRDefault="007A60F4" w:rsidP="00BB165D">
            <w:pPr>
              <w:rPr>
                <w:rFonts w:eastAsia="Calibri"/>
                <w:lang w:val="en-GB"/>
              </w:rPr>
            </w:pPr>
            <w:r>
              <w:rPr>
                <w:lang w:val="en-GB"/>
              </w:rPr>
              <w:t xml:space="preserve">Workshop or meeting depending on working approach proposal </w:t>
            </w:r>
          </w:p>
          <w:p w14:paraId="50B46661" w14:textId="77777777" w:rsidR="007A60F4" w:rsidRDefault="007A60F4" w:rsidP="00BB165D">
            <w:pPr>
              <w:rPr>
                <w:rFonts w:eastAsia="Calibri"/>
                <w:lang w:val="en-GB"/>
              </w:rPr>
            </w:pPr>
            <w:r>
              <w:rPr>
                <w:lang w:val="en-GB"/>
              </w:rPr>
              <w:t>First Draft and Revision</w:t>
            </w:r>
          </w:p>
          <w:p w14:paraId="33C88229" w14:textId="77777777" w:rsidR="007A60F4" w:rsidRDefault="007A60F4" w:rsidP="00BB165D">
            <w:pPr>
              <w:rPr>
                <w:rFonts w:eastAsia="Calibri"/>
                <w:lang w:val="en-GB"/>
              </w:rPr>
            </w:pPr>
            <w:r>
              <w:rPr>
                <w:lang w:val="en-GB"/>
              </w:rPr>
              <w:t>2020-09-20 Revision</w:t>
            </w:r>
          </w:p>
        </w:tc>
      </w:tr>
      <w:tr w:rsidR="007A60F4" w14:paraId="0C3CB0F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25368A5"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4E27F3A"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0377C29" w14:textId="77777777" w:rsidR="007A60F4" w:rsidRDefault="007A60F4" w:rsidP="00BB165D">
            <w:pPr>
              <w:rPr>
                <w:color w:val="808080"/>
                <w:lang w:val="en-GB"/>
              </w:rPr>
            </w:pPr>
            <w:r>
              <w:rPr>
                <w:color w:val="8080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BA2EB30" w14:textId="77777777" w:rsidR="007A60F4" w:rsidRDefault="007A60F4" w:rsidP="00BB165D">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425766A" w14:textId="77777777" w:rsidR="007A60F4" w:rsidRDefault="007A60F4" w:rsidP="00BB165D">
            <w:pPr>
              <w:rPr>
                <w:color w:val="808080"/>
                <w:lang w:val="en-GB"/>
              </w:rPr>
            </w:pPr>
            <w:r>
              <w:rPr>
                <w:color w:val="808080"/>
                <w:lang w:val="en-GB"/>
              </w:rPr>
              <w:t>TBD TG-MA</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69DE1995"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F5E32F3" w14:textId="77777777" w:rsidR="007A60F4" w:rsidRDefault="007A60F4" w:rsidP="00BB165D">
            <w:pPr>
              <w:rPr>
                <w:rFonts w:eastAsia="Calibri"/>
                <w:color w:val="808080"/>
                <w:lang w:val="en-GB"/>
              </w:rPr>
            </w:pPr>
            <w:r>
              <w:rPr>
                <w:color w:val="808080"/>
                <w:lang w:val="en-GB"/>
              </w:rPr>
              <w:t xml:space="preserve">5. </w:t>
            </w:r>
            <w:proofErr w:type="spellStart"/>
            <w:r>
              <w:rPr>
                <w:color w:val="808080"/>
                <w:lang w:val="en-GB"/>
              </w:rPr>
              <w:t>Wadden</w:t>
            </w:r>
            <w:proofErr w:type="spellEnd"/>
            <w:r>
              <w:rPr>
                <w:color w:val="808080"/>
                <w:lang w:val="en-GB"/>
              </w:rPr>
              <w:t xml:space="preserve">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2BD55CBC"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536493" w14:textId="77777777" w:rsidR="007A60F4" w:rsidRDefault="007A60F4" w:rsidP="00BB165D">
            <w:pPr>
              <w:rPr>
                <w:color w:val="808080"/>
                <w:lang w:val="en-GB"/>
              </w:rPr>
            </w:pPr>
            <w:r>
              <w:rPr>
                <w:color w:val="8080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214631CC" w14:textId="77777777" w:rsidR="007A60F4" w:rsidRDefault="007A60F4" w:rsidP="00BB165D">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CF12326" w14:textId="77777777" w:rsidR="007A60F4" w:rsidRDefault="007A60F4" w:rsidP="00BB165D">
            <w:pPr>
              <w:rPr>
                <w:color w:val="808080"/>
                <w:lang w:val="en-GB"/>
              </w:rPr>
            </w:pPr>
            <w:r>
              <w:rPr>
                <w:color w:val="808080"/>
                <w:lang w:val="en-GB"/>
              </w:rPr>
              <w:t>2020-11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BFB45B8"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8884C7D"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6FEB0557"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638C1B5" w14:textId="77777777" w:rsidR="007A60F4" w:rsidRDefault="007A60F4" w:rsidP="00BB165D">
            <w:pPr>
              <w:rPr>
                <w:color w:val="808080"/>
                <w:lang w:val="en-GB"/>
              </w:rPr>
            </w:pPr>
            <w:r>
              <w:rPr>
                <w:color w:val="8080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6A6C1431"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F4F9B07" w14:textId="77777777" w:rsidR="007A60F4" w:rsidRDefault="007A60F4" w:rsidP="00BB165D">
            <w:pPr>
              <w:rPr>
                <w:rFonts w:eastAsia="Calibri"/>
                <w:color w:val="808080"/>
                <w:lang w:val="en-GB"/>
              </w:rPr>
            </w:pPr>
            <w:r>
              <w:rPr>
                <w:color w:val="808080"/>
                <w:lang w:val="en-GB"/>
              </w:rPr>
              <w:t>2020-02, on-going</w:t>
            </w:r>
          </w:p>
        </w:tc>
      </w:tr>
      <w:tr w:rsidR="007A60F4" w14:paraId="4650807D"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1AE6615"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0A8EFCFD"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A8C22B8" w14:textId="77777777" w:rsidR="007A60F4" w:rsidRDefault="007A60F4" w:rsidP="00BB165D">
            <w:pPr>
              <w:rPr>
                <w:color w:val="808080"/>
                <w:lang w:val="en-GB"/>
              </w:rPr>
            </w:pPr>
            <w:r>
              <w:rPr>
                <w:color w:val="8080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5D1CB825"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1D15256" w14:textId="77777777" w:rsidR="007A60F4" w:rsidRDefault="007A60F4" w:rsidP="00BB165D">
            <w:pPr>
              <w:rPr>
                <w:rFonts w:eastAsia="Calibri"/>
                <w:color w:val="808080"/>
                <w:lang w:val="en-GB"/>
              </w:rPr>
            </w:pPr>
            <w:r>
              <w:rPr>
                <w:color w:val="808080"/>
                <w:lang w:val="en-GB"/>
              </w:rPr>
              <w:t>On-going</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12383BB5" w14:textId="77777777" w:rsidTr="00BB165D">
        <w:trPr>
          <w:trHeight w:val="335"/>
        </w:trPr>
        <w:tc>
          <w:tcPr>
            <w:tcW w:w="3085" w:type="dxa"/>
            <w:tcBorders>
              <w:top w:val="single" w:sz="4" w:space="0" w:color="00B7E5"/>
              <w:left w:val="nil"/>
              <w:bottom w:val="single" w:sz="4" w:space="0" w:color="00B7E5"/>
              <w:right w:val="single" w:sz="4" w:space="0" w:color="00B7E5"/>
            </w:tcBorders>
            <w:vAlign w:val="center"/>
            <w:hideMark/>
          </w:tcPr>
          <w:p w14:paraId="195E0DAF" w14:textId="77777777" w:rsidR="007A60F4" w:rsidRDefault="007A60F4" w:rsidP="00BB165D">
            <w:pPr>
              <w:rPr>
                <w:rFonts w:eastAsia="Calibri"/>
                <w:color w:val="808080"/>
                <w:lang w:val="en-GB"/>
              </w:rPr>
            </w:pPr>
            <w:r>
              <w:rPr>
                <w:color w:val="8080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483FB6FC" w14:textId="77777777" w:rsidR="007A60F4" w:rsidRDefault="007A60F4" w:rsidP="00BB165D">
            <w:pPr>
              <w:rPr>
                <w:rFonts w:eastAsia="Calibri"/>
                <w:color w:val="808080"/>
                <w:lang w:val="en-GB"/>
              </w:rPr>
            </w:pPr>
            <w:r>
              <w:rPr>
                <w:color w:val="808080"/>
                <w:lang w:val="en-GB"/>
              </w:rPr>
              <w:t>Oversee</w:t>
            </w:r>
            <w:r>
              <w:rPr>
                <w:vertAlign w:val="superscript"/>
              </w:rPr>
              <w:footnoteReference w:id="1"/>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F5BB52B" w14:textId="77777777" w:rsidR="007A60F4" w:rsidRDefault="007A60F4" w:rsidP="00BB165D">
            <w:pPr>
              <w:rPr>
                <w:color w:val="808080"/>
                <w:lang w:val="en-GB"/>
              </w:rPr>
            </w:pPr>
            <w:r>
              <w:rPr>
                <w:color w:val="8080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C420160" w14:textId="77777777" w:rsidR="007A60F4" w:rsidRDefault="007A60F4" w:rsidP="00BB165D">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B3B6FAE" w14:textId="77777777" w:rsidR="007A60F4" w:rsidRDefault="007A60F4" w:rsidP="00BB165D">
            <w:pPr>
              <w:rPr>
                <w:color w:val="808080"/>
                <w:lang w:val="en-GB"/>
              </w:rPr>
            </w:pPr>
            <w:r>
              <w:rPr>
                <w:color w:val="808080"/>
                <w:lang w:val="en-GB"/>
              </w:rPr>
              <w:t>2020-08</w:t>
            </w:r>
          </w:p>
        </w:tc>
      </w:tr>
      <w:tr w:rsidR="007A60F4" w14:paraId="4E444402" w14:textId="77777777" w:rsidTr="00BB165D">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12574BE6" w14:textId="77777777" w:rsidR="007A60F4" w:rsidRDefault="007A60F4" w:rsidP="00BB165D">
            <w:pPr>
              <w:rPr>
                <w:rFonts w:eastAsia="Calibri"/>
                <w:color w:val="808080"/>
                <w:lang w:val="en-GB"/>
              </w:rPr>
            </w:pPr>
            <w:r>
              <w:rPr>
                <w:color w:val="8080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3A07726C" w14:textId="77777777" w:rsidR="007A60F4" w:rsidRDefault="007A60F4" w:rsidP="00BB165D">
            <w:pPr>
              <w:rPr>
                <w:color w:val="808080"/>
                <w:lang w:val="en-GB"/>
              </w:rPr>
            </w:pPr>
            <w:r>
              <w:rPr>
                <w:color w:val="808080"/>
                <w:lang w:val="en-GB"/>
              </w:rPr>
              <w:t>Observe/</w:t>
            </w:r>
          </w:p>
          <w:p w14:paraId="4ABD7818" w14:textId="77777777" w:rsidR="007A60F4" w:rsidRDefault="007A60F4" w:rsidP="00BB165D">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1B508E8" w14:textId="77777777" w:rsidR="007A60F4" w:rsidRDefault="007A60F4" w:rsidP="00BB165D">
            <w:pPr>
              <w:rPr>
                <w:color w:val="808080"/>
                <w:lang w:val="en-GB"/>
              </w:rPr>
            </w:pPr>
            <w:r>
              <w:rPr>
                <w:color w:val="8080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7923A477" w14:textId="77777777" w:rsidR="007A60F4" w:rsidRDefault="007A60F4" w:rsidP="00BB165D">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6769508E" w14:textId="77777777" w:rsidR="007A60F4" w:rsidRDefault="007A60F4" w:rsidP="00BB165D">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37E2305" w14:textId="77777777" w:rsidTr="00BB165D">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2BF1D433"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77666956" w14:textId="77777777" w:rsidR="007A60F4" w:rsidRDefault="007A60F4" w:rsidP="00BB165D">
            <w:pPr>
              <w:rPr>
                <w:color w:val="808080"/>
                <w:lang w:val="en-GB"/>
              </w:rPr>
            </w:pPr>
            <w:r>
              <w:rPr>
                <w:color w:val="808080"/>
                <w:lang w:val="en-GB"/>
              </w:rPr>
              <w:t>Observe/</w:t>
            </w:r>
          </w:p>
          <w:p w14:paraId="2EE40D04" w14:textId="77777777" w:rsidR="007A60F4" w:rsidRDefault="007A60F4" w:rsidP="00BB165D">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DD42732" w14:textId="77777777" w:rsidR="007A60F4" w:rsidRDefault="007A60F4" w:rsidP="00BB165D">
            <w:pPr>
              <w:rPr>
                <w:color w:val="808080"/>
                <w:lang w:val="en-GB"/>
              </w:rPr>
            </w:pPr>
            <w:proofErr w:type="spellStart"/>
            <w:r>
              <w:rPr>
                <w:color w:val="808080"/>
                <w:lang w:val="en-GB"/>
              </w:rPr>
              <w:t>ToR</w:t>
            </w:r>
            <w:proofErr w:type="spellEnd"/>
            <w:r>
              <w:rPr>
                <w:color w:val="808080"/>
                <w:lang w:val="en-GB"/>
              </w:rPr>
              <w:t xml:space="preserve">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EF093B6"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E5F9258" w14:textId="77777777" w:rsidR="007A60F4" w:rsidRDefault="007A60F4" w:rsidP="00BB165D">
            <w:pPr>
              <w:rPr>
                <w:rFonts w:eastAsia="Calibri"/>
                <w:color w:val="808080"/>
                <w:lang w:val="en-GB"/>
              </w:rPr>
            </w:pPr>
            <w:r>
              <w:rPr>
                <w:color w:val="808080"/>
                <w:lang w:val="en-GB"/>
              </w:rPr>
              <w:t>2020-11</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0C070CB5" w14:textId="77777777" w:rsidTr="00BB165D">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091243C5" w14:textId="77777777" w:rsidR="007A60F4" w:rsidRDefault="007A60F4" w:rsidP="00BB165D">
            <w:pPr>
              <w:rPr>
                <w:rFonts w:eastAsia="Calibri"/>
                <w:lang w:val="en-GB"/>
              </w:rPr>
            </w:pPr>
            <w:bookmarkStart w:id="20" w:name="_Hlk40370228"/>
            <w:r>
              <w:rPr>
                <w:lang w:val="en-GB"/>
              </w:rPr>
              <w:lastRenderedPageBreak/>
              <w:t xml:space="preserve">14. Management &amp; </w:t>
            </w:r>
            <w:proofErr w:type="spellStart"/>
            <w:r>
              <w:rPr>
                <w:lang w:val="en-GB"/>
              </w:rPr>
              <w:t>Wardening</w:t>
            </w:r>
            <w:bookmarkEnd w:id="20"/>
            <w:proofErr w:type="spellEnd"/>
          </w:p>
        </w:tc>
        <w:tc>
          <w:tcPr>
            <w:tcW w:w="1418" w:type="dxa"/>
            <w:tcBorders>
              <w:top w:val="single" w:sz="4" w:space="0" w:color="00B7E5"/>
              <w:left w:val="nil"/>
              <w:bottom w:val="single" w:sz="4" w:space="0" w:color="00B7E5"/>
              <w:right w:val="single" w:sz="4" w:space="0" w:color="00B7E5"/>
            </w:tcBorders>
            <w:vAlign w:val="center"/>
            <w:hideMark/>
          </w:tcPr>
          <w:p w14:paraId="1CBEA4F3"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8CAC396" w14:textId="77777777" w:rsidR="007A60F4" w:rsidRDefault="007A60F4" w:rsidP="00BB165D">
            <w:pPr>
              <w:rPr>
                <w:lang w:val="en-GB"/>
              </w:rPr>
            </w:pPr>
            <w:r>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75BE2C01" w14:textId="77777777" w:rsidR="007A60F4" w:rsidRDefault="007A60F4" w:rsidP="00BB165D">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1BAB0C64" w14:textId="77777777" w:rsidR="007A60F4" w:rsidRDefault="007A60F4" w:rsidP="00BB165D">
            <w:pPr>
              <w:rPr>
                <w:rFonts w:eastAsia="Calibri"/>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1199138" w14:textId="77777777" w:rsidTr="00BB165D">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057F2DF6" w14:textId="77777777" w:rsidR="007A60F4" w:rsidRDefault="007A60F4" w:rsidP="00BB165D">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7B12DE4D"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DE7290F" w14:textId="77777777" w:rsidR="007A60F4" w:rsidRDefault="007A60F4" w:rsidP="00BB165D">
            <w:pPr>
              <w:rPr>
                <w:lang w:val="en-GB"/>
              </w:rPr>
            </w:pPr>
            <w:proofErr w:type="spellStart"/>
            <w:r>
              <w:rPr>
                <w:lang w:val="en-GB"/>
              </w:rPr>
              <w:t>Wardening</w:t>
            </w:r>
            <w:proofErr w:type="spellEnd"/>
            <w:r>
              <w:rPr>
                <w:lang w:val="en-GB"/>
              </w:rPr>
              <w:t xml:space="preserve">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81EEC4E"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55C4D97" w14:textId="77777777" w:rsidR="007A60F4" w:rsidRDefault="007A60F4" w:rsidP="00BB165D">
            <w:pPr>
              <w:rPr>
                <w:rFonts w:eastAsia="Calibri"/>
                <w:color w:val="808080"/>
                <w:lang w:val="en-GB"/>
              </w:rPr>
            </w:pPr>
            <w:r>
              <w:rPr>
                <w:color w:val="808080"/>
                <w:lang w:val="en-GB"/>
              </w:rPr>
              <w:t>TBD (to account for COVID 19)</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A0601AF"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6CE4D261" w14:textId="77777777" w:rsidR="007A60F4" w:rsidRDefault="007A60F4" w:rsidP="00BB165D">
            <w:pPr>
              <w:rPr>
                <w:rFonts w:eastAsia="Calibri"/>
                <w:color w:val="808080"/>
                <w:lang w:val="en-GB"/>
              </w:rPr>
            </w:pPr>
            <w:r>
              <w:rPr>
                <w:color w:val="8080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2167C68E" w14:textId="77777777" w:rsidR="007A60F4" w:rsidRDefault="007A60F4" w:rsidP="00BB165D">
            <w:pPr>
              <w:rPr>
                <w:color w:val="808080"/>
                <w:lang w:val="en-GB"/>
              </w:rPr>
            </w:pPr>
            <w:r>
              <w:rPr>
                <w:color w:val="8080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538FE0B" w14:textId="77777777" w:rsidR="007A60F4" w:rsidRDefault="007A60F4" w:rsidP="00BB165D">
            <w:pPr>
              <w:rPr>
                <w:color w:val="808080"/>
                <w:lang w:val="en-GB"/>
              </w:rPr>
            </w:pPr>
            <w:r>
              <w:rPr>
                <w:color w:val="8080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1676B847" w14:textId="77777777" w:rsidR="007A60F4" w:rsidRDefault="007A60F4" w:rsidP="00BB165D">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63882BD2" w14:textId="77777777" w:rsidR="007A60F4" w:rsidRDefault="007A60F4" w:rsidP="00BB165D">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4404FDD8"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37B9414"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46ECA6B2" w14:textId="77777777" w:rsidR="007A60F4" w:rsidRDefault="007A60F4" w:rsidP="00BB165D">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FC3D5EC" w14:textId="77777777" w:rsidR="007A60F4" w:rsidRDefault="007A60F4" w:rsidP="00BB165D">
            <w:pPr>
              <w:rPr>
                <w:color w:val="808080"/>
                <w:lang w:val="en-GB"/>
              </w:rPr>
            </w:pPr>
            <w:r>
              <w:rPr>
                <w:color w:val="808080"/>
                <w:lang w:val="en-GB"/>
              </w:rPr>
              <w:t>Annual Reporting on harbour seal 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16F2C815"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AF27F27" w14:textId="77777777" w:rsidR="007A60F4" w:rsidRDefault="007A60F4" w:rsidP="00BB165D">
            <w:pPr>
              <w:rPr>
                <w:rFonts w:eastAsia="Calibri"/>
                <w:color w:val="808080"/>
                <w:lang w:val="en-GB"/>
              </w:rPr>
            </w:pPr>
            <w:r>
              <w:rPr>
                <w:color w:val="808080"/>
                <w:lang w:val="en-GB"/>
              </w:rPr>
              <w:t>2020-07 and -11</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069489A0"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0E8B18EB" w14:textId="77777777" w:rsidR="007A60F4" w:rsidRDefault="007A60F4" w:rsidP="00BB165D">
            <w:pPr>
              <w:rPr>
                <w:rFonts w:eastAsia="Calibri"/>
                <w:color w:val="808080"/>
                <w:lang w:val="en-GB"/>
              </w:rPr>
            </w:pPr>
            <w:r>
              <w:rPr>
                <w:color w:val="8080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0947B3DC" w14:textId="77777777" w:rsidR="007A60F4" w:rsidRDefault="007A60F4" w:rsidP="00BB165D">
            <w:pPr>
              <w:rPr>
                <w:color w:val="808080"/>
                <w:lang w:val="en-GB"/>
              </w:rPr>
            </w:pPr>
            <w:r>
              <w:rPr>
                <w:color w:val="8080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ECBB326" w14:textId="77777777" w:rsidR="007A60F4" w:rsidRDefault="007A60F4" w:rsidP="00BB165D">
            <w:pPr>
              <w:rPr>
                <w:color w:val="808080"/>
                <w:lang w:val="en-GB"/>
              </w:rPr>
            </w:pPr>
            <w:r>
              <w:rPr>
                <w:color w:val="808080"/>
                <w:lang w:val="en-GB"/>
              </w:rPr>
              <w:t xml:space="preserve">Inclusion to </w:t>
            </w:r>
            <w:proofErr w:type="spellStart"/>
            <w:r>
              <w:rPr>
                <w:color w:val="808080"/>
                <w:lang w:val="en-GB"/>
              </w:rPr>
              <w:t>ToR</w:t>
            </w:r>
            <w:proofErr w:type="spellEnd"/>
            <w:r>
              <w:rPr>
                <w:color w:val="808080"/>
                <w:lang w:val="en-GB"/>
              </w:rPr>
              <w:t xml:space="preserve">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7A48370" w14:textId="77777777" w:rsidR="007A60F4" w:rsidRDefault="007A60F4" w:rsidP="00BB165D">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D530FDE" w14:textId="77777777" w:rsidR="007A60F4" w:rsidRDefault="007A60F4" w:rsidP="00BB165D">
            <w:pPr>
              <w:rPr>
                <w:color w:val="808080"/>
                <w:lang w:val="en-GB"/>
              </w:rPr>
            </w:pPr>
            <w:r>
              <w:rPr>
                <w:color w:val="808080"/>
                <w:lang w:val="en-GB"/>
              </w:rPr>
              <w:t>2020-11</w:t>
            </w:r>
          </w:p>
        </w:tc>
      </w:tr>
      <w:tr w:rsidR="007A60F4" w14:paraId="2B4246FF" w14:textId="77777777" w:rsidTr="00BB165D">
        <w:trPr>
          <w:trHeight w:val="804"/>
        </w:trPr>
        <w:tc>
          <w:tcPr>
            <w:tcW w:w="3085" w:type="dxa"/>
            <w:tcBorders>
              <w:top w:val="single" w:sz="4" w:space="0" w:color="00B7E5"/>
              <w:left w:val="nil"/>
              <w:bottom w:val="single" w:sz="4" w:space="0" w:color="00B7E5"/>
              <w:right w:val="single" w:sz="4" w:space="0" w:color="00B7E5"/>
            </w:tcBorders>
            <w:vAlign w:val="center"/>
            <w:hideMark/>
          </w:tcPr>
          <w:p w14:paraId="0B7067AA" w14:textId="77777777" w:rsidR="007A60F4" w:rsidRDefault="007A60F4" w:rsidP="00BB165D">
            <w:pPr>
              <w:rPr>
                <w:rFonts w:eastAsia="Calibri"/>
                <w:color w:val="808080"/>
                <w:lang w:val="en-GB"/>
              </w:rPr>
            </w:pPr>
            <w:r>
              <w:rPr>
                <w:color w:val="8080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7245A27F" w14:textId="77777777" w:rsidR="007A60F4" w:rsidRDefault="007A60F4" w:rsidP="00BB165D">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477D5C0" w14:textId="77777777" w:rsidR="007A60F4" w:rsidRDefault="007A60F4" w:rsidP="00BB165D">
            <w:pPr>
              <w:rPr>
                <w:color w:val="808080"/>
                <w:lang w:val="en-GB"/>
              </w:rPr>
            </w:pPr>
            <w:r>
              <w:rPr>
                <w:color w:val="8080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4500B14" w14:textId="77777777" w:rsidR="007A60F4" w:rsidRDefault="007A60F4" w:rsidP="00BB165D">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DC5E07E" w14:textId="77777777" w:rsidR="007A60F4" w:rsidRDefault="007A60F4" w:rsidP="00BB165D">
            <w:pPr>
              <w:rPr>
                <w:color w:val="808080"/>
                <w:lang w:val="en-GB"/>
              </w:rPr>
            </w:pPr>
            <w:r>
              <w:rPr>
                <w:color w:val="808080"/>
                <w:lang w:val="en-GB"/>
              </w:rPr>
              <w:t>2020-11 (on-going)</w:t>
            </w:r>
          </w:p>
        </w:tc>
      </w:tr>
      <w:tr w:rsidR="007A60F4" w14:paraId="010369D3" w14:textId="77777777" w:rsidTr="00BB165D">
        <w:trPr>
          <w:trHeight w:val="804"/>
        </w:trPr>
        <w:tc>
          <w:tcPr>
            <w:tcW w:w="3085" w:type="dxa"/>
            <w:tcBorders>
              <w:top w:val="single" w:sz="4" w:space="0" w:color="00B7E5"/>
              <w:left w:val="nil"/>
              <w:bottom w:val="single" w:sz="4" w:space="0" w:color="00B7E5"/>
              <w:right w:val="single" w:sz="4" w:space="0" w:color="00B7E5"/>
            </w:tcBorders>
            <w:vAlign w:val="center"/>
            <w:hideMark/>
          </w:tcPr>
          <w:p w14:paraId="28AA7CFB" w14:textId="77777777" w:rsidR="007A60F4" w:rsidRDefault="007A60F4" w:rsidP="00BB165D">
            <w:pPr>
              <w:rPr>
                <w:rFonts w:eastAsia="Calibri"/>
                <w:color w:val="808080"/>
                <w:lang w:val="en-GB"/>
              </w:rPr>
            </w:pPr>
            <w:r>
              <w:rPr>
                <w:color w:val="808080"/>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2F896294"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497A6DA" w14:textId="77777777" w:rsidR="007A60F4" w:rsidRDefault="007A60F4" w:rsidP="00BB165D">
            <w:pPr>
              <w:rPr>
                <w:color w:val="808080"/>
                <w:lang w:val="en-GB"/>
              </w:rPr>
            </w:pPr>
            <w:r>
              <w:rPr>
                <w:color w:val="808080"/>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8E8BFEE" w14:textId="77777777" w:rsidR="007A60F4" w:rsidRDefault="007A60F4" w:rsidP="00BB165D">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417D2EB" w14:textId="77777777" w:rsidR="007A60F4" w:rsidRDefault="007A60F4" w:rsidP="00BB165D">
            <w:pPr>
              <w:rPr>
                <w:color w:val="808080"/>
                <w:lang w:val="en-GB"/>
              </w:rPr>
            </w:pPr>
            <w:r>
              <w:rPr>
                <w:color w:val="808080"/>
                <w:lang w:val="en-GB"/>
              </w:rPr>
              <w:t>TBD TG-MA</w:t>
            </w:r>
          </w:p>
        </w:tc>
      </w:tr>
      <w:tr w:rsidR="007A60F4" w14:paraId="6311799C"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7AFF7F11" w14:textId="77777777" w:rsidR="007A60F4" w:rsidRDefault="007A60F4" w:rsidP="00BB165D">
            <w:pPr>
              <w:rPr>
                <w:rFonts w:eastAsia="Calibri"/>
                <w:lang w:val="en-GB"/>
              </w:rPr>
            </w:pPr>
            <w:r>
              <w:rPr>
                <w:lang w:val="en-GB"/>
              </w:rPr>
              <w:t>21. Sustainable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36BAB0F4"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2356BC" w14:textId="77777777" w:rsidR="007A60F4" w:rsidRDefault="007A60F4" w:rsidP="00BB165D">
            <w:pPr>
              <w:rPr>
                <w:lang w:val="en-GB"/>
              </w:rPr>
            </w:pPr>
            <w:r>
              <w:rPr>
                <w:lang w:val="en-GB"/>
              </w:rPr>
              <w:t xml:space="preserve">Inventory on fishery activities in the </w:t>
            </w:r>
            <w:proofErr w:type="spellStart"/>
            <w:r>
              <w:rPr>
                <w:lang w:val="en-GB"/>
              </w:rPr>
              <w:t>Wadden</w:t>
            </w:r>
            <w:proofErr w:type="spellEnd"/>
            <w:r>
              <w:rPr>
                <w:lang w:val="en-GB"/>
              </w:rPr>
              <w:t xml:space="preserve"> Sea Conservation Area.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DC338D2" w14:textId="77777777" w:rsidR="007A60F4" w:rsidRDefault="007A60F4" w:rsidP="00BB165D">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567B7E9" w14:textId="77777777" w:rsidR="007A60F4" w:rsidRDefault="007A60F4" w:rsidP="00BB165D">
            <w:pPr>
              <w:rPr>
                <w:lang w:val="en-GB"/>
              </w:rPr>
            </w:pPr>
            <w:r>
              <w:rPr>
                <w:lang w:val="en-GB"/>
              </w:rPr>
              <w:t>2020-06</w:t>
            </w:r>
          </w:p>
          <w:p w14:paraId="27076DF1" w14:textId="77777777" w:rsidR="007A60F4" w:rsidRDefault="007A60F4" w:rsidP="00BB165D">
            <w:pPr>
              <w:rPr>
                <w:rFonts w:eastAsia="Calibri"/>
                <w:lang w:val="en-GB"/>
              </w:rPr>
            </w:pPr>
            <w:r>
              <w:rPr>
                <w:lang w:val="en-GB"/>
              </w:rPr>
              <w:t>(compare SIMP 3b)</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92B330F"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0734551"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513700A1"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1FEFEA" w14:textId="77777777" w:rsidR="007A60F4" w:rsidRDefault="007A60F4" w:rsidP="00BB165D">
            <w:pPr>
              <w:rPr>
                <w:rFonts w:ascii="Calibri" w:hAnsi="Calibri"/>
                <w:lang w:val="en-GB"/>
              </w:rPr>
            </w:pPr>
            <w:r>
              <w:rPr>
                <w:lang w:val="en-GB"/>
              </w:rPr>
              <w:t>Document with status and recommendations for principles of the Framework Sustainable Fishery</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243AC2A" w14:textId="77777777" w:rsidR="007A60F4" w:rsidRDefault="007A60F4" w:rsidP="00BB165D">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9309E07" w14:textId="77777777" w:rsidR="007A60F4" w:rsidRDefault="007A60F4" w:rsidP="00BB165D">
            <w:pPr>
              <w:rPr>
                <w:lang w:val="en-GB"/>
              </w:rPr>
            </w:pPr>
            <w:r>
              <w:rPr>
                <w:lang w:val="en-GB"/>
              </w:rPr>
              <w:t>TBD</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163423B5"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795288FB" w14:textId="77777777" w:rsidR="007A60F4" w:rsidRDefault="007A60F4" w:rsidP="00BB165D">
            <w:pPr>
              <w:rPr>
                <w:rFonts w:eastAsia="Calibri"/>
                <w:color w:val="808080"/>
                <w:lang w:val="en-GB"/>
              </w:rPr>
            </w:pPr>
            <w:r>
              <w:rPr>
                <w:color w:val="8080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6E5E10C6" w14:textId="77777777" w:rsidR="007A60F4" w:rsidRDefault="007A60F4" w:rsidP="00BB165D">
            <w:pPr>
              <w:rPr>
                <w:color w:val="808080"/>
                <w:lang w:val="en-GB"/>
              </w:rPr>
            </w:pPr>
            <w:r>
              <w:rPr>
                <w:color w:val="808080"/>
                <w:lang w:val="en-GB"/>
              </w:rPr>
              <w:t>Responsible/Support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9B6650E" w14:textId="77777777" w:rsidR="007A60F4" w:rsidRDefault="007A60F4" w:rsidP="00BB165D">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54F9DEE" w14:textId="77777777" w:rsidR="007A60F4" w:rsidRDefault="007A60F4" w:rsidP="00BB165D">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A6A971D" w14:textId="77777777" w:rsidR="007A60F4" w:rsidRDefault="007A60F4" w:rsidP="00BB165D">
            <w:pPr>
              <w:rPr>
                <w:color w:val="808080"/>
                <w:lang w:val="en-GB"/>
              </w:rPr>
            </w:pPr>
            <w:r>
              <w:rPr>
                <w:color w:val="808080"/>
                <w:lang w:val="en-GB"/>
              </w:rPr>
              <w:t>2020-xx for WSB 32</w:t>
            </w:r>
          </w:p>
        </w:tc>
      </w:tr>
      <w:tr w:rsidR="007A60F4" w14:paraId="375AD86E"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694A8701" w14:textId="77777777" w:rsidR="007A60F4" w:rsidRDefault="007A60F4" w:rsidP="00BB165D">
            <w:pPr>
              <w:rPr>
                <w:rFonts w:eastAsia="Calibri"/>
                <w:color w:val="808080"/>
                <w:lang w:val="en-GB"/>
              </w:rPr>
            </w:pPr>
            <w:r>
              <w:rPr>
                <w:color w:val="8080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6B2A30AA"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C99DAE6" w14:textId="77777777" w:rsidR="007A60F4" w:rsidRDefault="007A60F4" w:rsidP="00BB165D">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56F8E2F" w14:textId="77777777" w:rsidR="007A60F4" w:rsidRDefault="007A60F4" w:rsidP="00BB165D">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63AE78BD" w14:textId="77777777" w:rsidR="007A60F4" w:rsidRDefault="007A60F4" w:rsidP="00BB165D">
            <w:pPr>
              <w:rPr>
                <w:rFonts w:eastAsia="Calibri"/>
                <w:color w:val="808080"/>
                <w:lang w:val="en-GB"/>
              </w:rPr>
            </w:pPr>
          </w:p>
        </w:tc>
      </w:tr>
      <w:tr w:rsidR="007A60F4" w14:paraId="29F4B59D"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332DD1C6" w14:textId="77777777" w:rsidR="007A60F4" w:rsidRDefault="007A60F4" w:rsidP="00BB165D">
            <w:pPr>
              <w:rPr>
                <w:rFonts w:eastAsia="Calibri"/>
                <w:lang w:val="en-GB"/>
              </w:rPr>
            </w:pPr>
            <w:r>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7FD55C49"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7426809" w14:textId="77777777" w:rsidR="007A60F4" w:rsidRDefault="007A60F4" w:rsidP="00BB165D">
            <w:pPr>
              <w:rPr>
                <w:lang w:val="en-GB"/>
              </w:rPr>
            </w:pPr>
            <w:r>
              <w:rPr>
                <w:lang w:val="en-GB"/>
              </w:rPr>
              <w:t xml:space="preserve">Overview on concepts for renewable energy transport/sea floor </w:t>
            </w:r>
            <w:proofErr w:type="gramStart"/>
            <w:r>
              <w:rPr>
                <w:lang w:val="en-GB"/>
              </w:rPr>
              <w:t>/(</w:t>
            </w:r>
            <w:proofErr w:type="gramEnd"/>
            <w:r>
              <w:rPr>
                <w:lang w:val="en-GB"/>
              </w:rPr>
              <w:t>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99E0381" w14:textId="77777777" w:rsidR="007A60F4" w:rsidRDefault="007A60F4" w:rsidP="00BB165D">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DF9245D" w14:textId="77777777" w:rsidR="007A60F4" w:rsidRDefault="007A60F4" w:rsidP="00BB165D">
            <w:pPr>
              <w:rPr>
                <w:lang w:val="en-GB"/>
              </w:rPr>
            </w:pPr>
            <w:r>
              <w:rPr>
                <w:lang w:val="en-GB"/>
              </w:rPr>
              <w:t xml:space="preserve">TBD (compare SIMP 3d) </w:t>
            </w:r>
          </w:p>
        </w:tc>
      </w:tr>
      <w:tr w:rsidR="007A60F4" w14:paraId="231852B1"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2BE819DC" w14:textId="77777777" w:rsidR="007A60F4" w:rsidRDefault="007A60F4" w:rsidP="00BB165D">
            <w:pPr>
              <w:rPr>
                <w:rFonts w:eastAsia="Calibri"/>
                <w:color w:val="808080"/>
                <w:lang w:val="en-GB"/>
              </w:rPr>
            </w:pPr>
            <w:r>
              <w:rPr>
                <w:lang w:val="en-GB"/>
              </w:rPr>
              <w:t>[30.-34. Sustainable –Shipping and Ports]</w:t>
            </w:r>
          </w:p>
        </w:tc>
        <w:tc>
          <w:tcPr>
            <w:tcW w:w="1418" w:type="dxa"/>
            <w:tcBorders>
              <w:top w:val="single" w:sz="4" w:space="0" w:color="00B7E5"/>
              <w:left w:val="nil"/>
              <w:bottom w:val="single" w:sz="4" w:space="0" w:color="00B7E5"/>
              <w:right w:val="single" w:sz="4" w:space="0" w:color="00B7E5"/>
            </w:tcBorders>
            <w:vAlign w:val="center"/>
            <w:hideMark/>
          </w:tcPr>
          <w:p w14:paraId="0234CDE4"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ECB4373" w14:textId="77777777" w:rsidR="007A60F4" w:rsidRDefault="007A60F4" w:rsidP="00BB165D">
            <w:pPr>
              <w:rPr>
                <w:lang w:val="en-GB"/>
              </w:rPr>
            </w:pPr>
            <w:r>
              <w:rPr>
                <w:lang w:val="en-GB"/>
              </w:rPr>
              <w:t>Concept on Awareness and Education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6E75F49" w14:textId="77777777" w:rsidR="007A60F4" w:rsidRDefault="007A60F4" w:rsidP="00BB165D">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53F2918" w14:textId="77777777" w:rsidR="007A60F4" w:rsidRDefault="007A60F4" w:rsidP="00BB165D">
            <w:pPr>
              <w:rPr>
                <w:lang w:val="en-GB"/>
              </w:rPr>
            </w:pPr>
            <w:r>
              <w:rPr>
                <w:lang w:val="en-GB"/>
              </w:rPr>
              <w:t>TBD (compare SIMP 3c)</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60C5E556"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7290306"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tcPr>
          <w:p w14:paraId="7B65FC41" w14:textId="77777777" w:rsidR="007A60F4" w:rsidRDefault="007A60F4" w:rsidP="00BB165D">
            <w:pPr>
              <w:rPr>
                <w:lang w:val="en-GB"/>
              </w:rPr>
            </w:pPr>
            <w:r>
              <w:rPr>
                <w:lang w:val="en-GB"/>
              </w:rPr>
              <w:t>Support</w:t>
            </w:r>
          </w:p>
          <w:p w14:paraId="128B4C37"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4F7A48A" w14:textId="77777777" w:rsidR="007A60F4" w:rsidRDefault="007A60F4" w:rsidP="00BB165D">
            <w:pPr>
              <w:rPr>
                <w:lang w:val="en-GB"/>
              </w:rPr>
            </w:pPr>
            <w:r>
              <w:rPr>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B6FEB58" w14:textId="77777777" w:rsidR="007A60F4" w:rsidRDefault="007A60F4" w:rsidP="00BB165D">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FA4650F" w14:textId="77777777" w:rsidR="007A60F4" w:rsidRDefault="007A60F4" w:rsidP="00BB165D">
            <w:pPr>
              <w:rPr>
                <w:lang w:val="en-GB"/>
              </w:rPr>
            </w:pPr>
            <w:r>
              <w:rPr>
                <w:lang w:val="en-GB"/>
              </w:rPr>
              <w:t>TBD (compare SIMP 3c)</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434E14E"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2FBFBDF" w14:textId="77777777" w:rsidR="007A60F4" w:rsidRDefault="007A60F4" w:rsidP="00BB165D">
            <w:pPr>
              <w:rPr>
                <w:rFonts w:eastAsia="Calibri"/>
                <w:color w:val="808080"/>
                <w:lang w:val="en-GB"/>
              </w:rPr>
            </w:pPr>
            <w:r>
              <w:rPr>
                <w:color w:val="808080"/>
                <w:lang w:val="en-GB"/>
              </w:rPr>
              <w:t xml:space="preserve">36. Joint Program on Research </w:t>
            </w:r>
          </w:p>
        </w:tc>
        <w:tc>
          <w:tcPr>
            <w:tcW w:w="1418" w:type="dxa"/>
            <w:tcBorders>
              <w:top w:val="single" w:sz="4" w:space="0" w:color="00B7E5"/>
              <w:left w:val="nil"/>
              <w:bottom w:val="single" w:sz="4" w:space="0" w:color="00B7E5"/>
              <w:right w:val="single" w:sz="4" w:space="0" w:color="00B7E5"/>
            </w:tcBorders>
            <w:vAlign w:val="center"/>
            <w:hideMark/>
          </w:tcPr>
          <w:p w14:paraId="37FA5581"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9AF183F" w14:textId="77777777" w:rsidR="007A60F4" w:rsidRDefault="007A60F4" w:rsidP="00BB165D">
            <w:pPr>
              <w:rPr>
                <w:color w:val="808080"/>
                <w:lang w:val="en-GB"/>
              </w:rPr>
            </w:pPr>
            <w:r>
              <w:rPr>
                <w:color w:val="808080"/>
                <w:lang w:val="en-GB"/>
              </w:rPr>
              <w:t xml:space="preserve">Installation of T Programming Committee on </w:t>
            </w:r>
            <w:proofErr w:type="spellStart"/>
            <w:r>
              <w:rPr>
                <w:color w:val="808080"/>
                <w:lang w:val="en-GB"/>
              </w:rPr>
              <w:t>Wadden</w:t>
            </w:r>
            <w:proofErr w:type="spellEnd"/>
            <w:r>
              <w:rPr>
                <w:color w:val="808080"/>
                <w:lang w:val="en-GB"/>
              </w:rPr>
              <w:t xml:space="preserve"> Sea Research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D41EF51" w14:textId="77777777" w:rsidR="007A60F4" w:rsidRDefault="007A60F4" w:rsidP="00BB165D">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586ECBE" w14:textId="77777777" w:rsidR="007A60F4" w:rsidRDefault="007A60F4" w:rsidP="00BB165D">
            <w:pPr>
              <w:rPr>
                <w:color w:val="808080"/>
                <w:lang w:val="en-GB"/>
              </w:rPr>
            </w:pPr>
            <w:r>
              <w:rPr>
                <w:color w:val="808080"/>
                <w:lang w:val="en-GB"/>
              </w:rPr>
              <w:t>TBD by TRA-RMC/WSB</w:t>
            </w:r>
          </w:p>
        </w:tc>
      </w:tr>
      <w:tr w:rsidR="007A60F4" w14:paraId="31DF5CA8"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BB45497" w14:textId="77777777" w:rsidR="007A60F4" w:rsidRDefault="007A60F4" w:rsidP="00BB165D">
            <w:pPr>
              <w:rPr>
                <w:rFonts w:eastAsia="Calibri"/>
                <w:color w:val="808080"/>
                <w:lang w:val="en-GB"/>
              </w:rPr>
            </w:pPr>
            <w:r>
              <w:rPr>
                <w:color w:val="808080"/>
                <w:lang w:val="en-GB"/>
              </w:rPr>
              <w:t>44. 15</w:t>
            </w:r>
            <w:r>
              <w:rPr>
                <w:color w:val="808080"/>
                <w:vertAlign w:val="superscript"/>
                <w:lang w:val="en-GB"/>
              </w:rPr>
              <w:t>th</w:t>
            </w:r>
            <w:r>
              <w:rPr>
                <w:color w:val="808080"/>
                <w:lang w:val="en-GB"/>
              </w:rPr>
              <w:t xml:space="preserve"> International Scientific </w:t>
            </w:r>
            <w:proofErr w:type="spellStart"/>
            <w:r>
              <w:rPr>
                <w:color w:val="808080"/>
                <w:lang w:val="en-GB"/>
              </w:rPr>
              <w:t>Wadden</w:t>
            </w:r>
            <w:proofErr w:type="spellEnd"/>
            <w:r>
              <w:rPr>
                <w:color w:val="808080"/>
                <w:lang w:val="en-GB"/>
              </w:rPr>
              <w:t xml:space="preserve"> Sea Symposium</w:t>
            </w:r>
          </w:p>
        </w:tc>
        <w:tc>
          <w:tcPr>
            <w:tcW w:w="1418" w:type="dxa"/>
            <w:tcBorders>
              <w:top w:val="single" w:sz="4" w:space="0" w:color="00B7E5"/>
              <w:left w:val="nil"/>
              <w:bottom w:val="single" w:sz="4" w:space="0" w:color="00B7E5"/>
              <w:right w:val="single" w:sz="4" w:space="0" w:color="00B7E5"/>
            </w:tcBorders>
            <w:vAlign w:val="center"/>
            <w:hideMark/>
          </w:tcPr>
          <w:p w14:paraId="401DE405"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5C17260" w14:textId="77777777" w:rsidR="007A60F4" w:rsidRDefault="007A60F4" w:rsidP="00BB165D">
            <w:pPr>
              <w:rPr>
                <w:color w:val="808080"/>
                <w:lang w:val="en-GB"/>
              </w:rPr>
            </w:pPr>
            <w:r>
              <w:rPr>
                <w:color w:val="8080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94DAF8D" w14:textId="77777777" w:rsidR="007A60F4" w:rsidRDefault="007A60F4" w:rsidP="00BB165D">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454BCE5" w14:textId="77777777" w:rsidR="007A60F4" w:rsidRDefault="007A60F4" w:rsidP="00BB165D">
            <w:pPr>
              <w:rPr>
                <w:color w:val="808080"/>
                <w:lang w:val="en-GB"/>
              </w:rPr>
            </w:pPr>
            <w:r>
              <w:rPr>
                <w:color w:val="808080"/>
                <w:lang w:val="en-GB"/>
              </w:rPr>
              <w:t>2021-03-23 to 2021-03-26</w:t>
            </w:r>
          </w:p>
        </w:tc>
      </w:tr>
      <w:tr w:rsidR="007A60F4" w14:paraId="15FBF1A9"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60F26D19" w14:textId="77777777" w:rsidR="007A60F4" w:rsidRDefault="007A60F4" w:rsidP="00BB165D">
            <w:pPr>
              <w:rPr>
                <w:rFonts w:eastAsia="Calibri"/>
                <w:color w:val="808080"/>
                <w:lang w:val="en-GB"/>
              </w:rPr>
            </w:pPr>
            <w:proofErr w:type="spellStart"/>
            <w:r>
              <w:rPr>
                <w:color w:val="808080"/>
                <w:lang w:val="en-GB"/>
              </w:rPr>
              <w:t>Wadden</w:t>
            </w:r>
            <w:proofErr w:type="spellEnd"/>
            <w:r>
              <w:rPr>
                <w:color w:val="808080"/>
                <w:lang w:val="en-GB"/>
              </w:rPr>
              <w:t xml:space="preserve"> Sea Plan (WSP)</w:t>
            </w:r>
          </w:p>
        </w:tc>
        <w:tc>
          <w:tcPr>
            <w:tcW w:w="1418" w:type="dxa"/>
            <w:tcBorders>
              <w:top w:val="single" w:sz="4" w:space="0" w:color="00B7E5"/>
              <w:left w:val="nil"/>
              <w:bottom w:val="single" w:sz="4" w:space="0" w:color="00B7E5"/>
              <w:right w:val="single" w:sz="4" w:space="0" w:color="00B7E5"/>
            </w:tcBorders>
            <w:vAlign w:val="center"/>
            <w:hideMark/>
          </w:tcPr>
          <w:p w14:paraId="4F5050A4" w14:textId="77777777" w:rsidR="007A60F4" w:rsidRDefault="007A60F4" w:rsidP="00BB165D">
            <w:pPr>
              <w:rPr>
                <w:color w:val="808080"/>
                <w:lang w:val="en-GB"/>
              </w:rPr>
            </w:pPr>
            <w:r>
              <w:rPr>
                <w:color w:val="8080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7328762" w14:textId="77777777" w:rsidR="007A60F4" w:rsidRDefault="007A60F4" w:rsidP="00BB165D">
            <w:pPr>
              <w:rPr>
                <w:color w:val="808080"/>
                <w:lang w:val="en-GB"/>
              </w:rPr>
            </w:pPr>
            <w:r>
              <w:rPr>
                <w:color w:val="8080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8809258" w14:textId="77777777" w:rsidR="007A60F4" w:rsidRDefault="007A60F4" w:rsidP="00BB165D">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77B0859" w14:textId="77777777" w:rsidR="007A60F4" w:rsidRDefault="007A60F4" w:rsidP="00BB165D">
            <w:pPr>
              <w:rPr>
                <w:color w:val="808080"/>
                <w:lang w:val="en-GB"/>
              </w:rPr>
            </w:pPr>
            <w:r>
              <w:rPr>
                <w:color w:val="808080"/>
                <w:lang w:val="en-GB"/>
              </w:rPr>
              <w:t>On-going</w:t>
            </w:r>
          </w:p>
        </w:tc>
      </w:tr>
      <w:bookmarkEnd w:id="18"/>
    </w:tbl>
    <w:p w14:paraId="7D72A420" w14:textId="77777777" w:rsidR="007A60F4" w:rsidRDefault="007A60F4" w:rsidP="007A60F4">
      <w:pPr>
        <w:spacing w:after="120" w:line="276" w:lineRule="auto"/>
        <w:rPr>
          <w:sz w:val="22"/>
          <w:szCs w:val="22"/>
          <w:lang w:val="en-GB"/>
        </w:rPr>
      </w:pPr>
    </w:p>
    <w:p w14:paraId="320F679F" w14:textId="77777777" w:rsidR="007A60F4" w:rsidRDefault="007A60F4" w:rsidP="007A60F4">
      <w:pPr>
        <w:spacing w:after="120" w:line="276" w:lineRule="auto"/>
        <w:rPr>
          <w:rFonts w:eastAsia="Calibri"/>
          <w:b/>
          <w:sz w:val="22"/>
          <w:szCs w:val="22"/>
          <w:lang w:val="en-GB"/>
        </w:rPr>
      </w:pPr>
    </w:p>
    <w:p w14:paraId="14070C51" w14:textId="77777777" w:rsidR="007A60F4" w:rsidRPr="000722DF" w:rsidRDefault="007A60F4" w:rsidP="007A60F4">
      <w:pPr>
        <w:tabs>
          <w:tab w:val="left" w:pos="142"/>
        </w:tabs>
        <w:spacing w:after="200" w:line="276" w:lineRule="auto"/>
        <w:jc w:val="center"/>
        <w:rPr>
          <w:sz w:val="22"/>
          <w:szCs w:val="22"/>
          <w:lang w:val="en-GB"/>
        </w:rPr>
      </w:pPr>
    </w:p>
    <w:p w14:paraId="3391897C" w14:textId="69D65440" w:rsidR="002F2718" w:rsidRPr="000722DF" w:rsidRDefault="002F2718" w:rsidP="00F428FF">
      <w:pPr>
        <w:tabs>
          <w:tab w:val="left" w:pos="142"/>
        </w:tabs>
        <w:spacing w:after="200" w:line="276" w:lineRule="auto"/>
        <w:jc w:val="center"/>
        <w:rPr>
          <w:sz w:val="22"/>
          <w:szCs w:val="22"/>
          <w:lang w:val="en-GB"/>
        </w:rPr>
      </w:pPr>
    </w:p>
    <w:sectPr w:rsidR="002F2718" w:rsidRPr="000722DF" w:rsidSect="007A60F4">
      <w:headerReference w:type="default" r:id="rId22"/>
      <w:footerReference w:type="default" r:id="rId23"/>
      <w:footerReference w:type="first" r:id="rId24"/>
      <w:pgSz w:w="16840" w:h="11907" w:orient="landscape"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2177" w14:textId="77777777" w:rsidR="00BB165D" w:rsidRDefault="00BB165D">
      <w:r>
        <w:separator/>
      </w:r>
    </w:p>
  </w:endnote>
  <w:endnote w:type="continuationSeparator" w:id="0">
    <w:p w14:paraId="628782CC" w14:textId="77777777" w:rsidR="00BB165D" w:rsidRDefault="00BB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B278" w14:textId="64523492" w:rsidR="00BB165D" w:rsidRPr="008A0788" w:rsidRDefault="00BB165D"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25A6" w14:textId="549FFE6C" w:rsidR="00BB165D" w:rsidRDefault="00BB165D" w:rsidP="00E46FB1">
    <w:pPr>
      <w:rPr>
        <w:rFonts w:ascii="Arial" w:hAnsi="Arial" w:cs="Arial"/>
        <w:color w:val="003047"/>
        <w:sz w:val="20"/>
        <w:szCs w:val="20"/>
      </w:rPr>
    </w:pPr>
  </w:p>
  <w:p w14:paraId="18F0555F" w14:textId="77777777" w:rsidR="00BB165D" w:rsidRDefault="00BB165D" w:rsidP="00E46FB1">
    <w:pPr>
      <w:rPr>
        <w:rFonts w:ascii="Arial" w:hAnsi="Arial" w:cs="Arial"/>
        <w:color w:val="003047"/>
        <w:sz w:val="20"/>
        <w:szCs w:val="20"/>
      </w:rPr>
    </w:pPr>
  </w:p>
  <w:p w14:paraId="016580D4" w14:textId="77777777" w:rsidR="00BB165D" w:rsidRDefault="00BB165D" w:rsidP="00E46FB1">
    <w:pPr>
      <w:rPr>
        <w:rFonts w:ascii="Arial" w:hAnsi="Arial" w:cs="Arial"/>
        <w:color w:val="003047"/>
        <w:sz w:val="20"/>
        <w:szCs w:val="20"/>
      </w:rPr>
    </w:pPr>
  </w:p>
  <w:p w14:paraId="1E23161C" w14:textId="77777777" w:rsidR="00BB165D" w:rsidRDefault="00BB165D" w:rsidP="00E46FB1">
    <w:pPr>
      <w:rPr>
        <w:rFonts w:ascii="Arial" w:hAnsi="Arial" w:cs="Arial"/>
        <w:color w:val="003047"/>
        <w:sz w:val="20"/>
        <w:szCs w:val="20"/>
      </w:rPr>
    </w:pPr>
  </w:p>
  <w:p w14:paraId="704E73AA" w14:textId="77777777" w:rsidR="00BB165D" w:rsidRDefault="00BB165D" w:rsidP="00E46FB1">
    <w:pPr>
      <w:rPr>
        <w:rFonts w:ascii="Arial" w:hAnsi="Arial" w:cs="Arial"/>
        <w:color w:val="003047"/>
        <w:sz w:val="20"/>
        <w:szCs w:val="20"/>
      </w:rPr>
    </w:pPr>
  </w:p>
  <w:p w14:paraId="6A7EBC4C" w14:textId="4313F944" w:rsidR="00BB165D" w:rsidRDefault="00BB165D" w:rsidP="00E46FB1">
    <w:pPr>
      <w:rPr>
        <w:rFonts w:ascii="Arial" w:hAnsi="Arial" w:cs="Arial"/>
        <w:color w:val="003047"/>
        <w:sz w:val="20"/>
        <w:szCs w:val="20"/>
      </w:rPr>
    </w:pPr>
    <w:r>
      <w:rPr>
        <w:noProof/>
        <w:lang w:val="de-DE" w:eastAsia="de-DE"/>
      </w:rPr>
      <w:drawing>
        <wp:anchor distT="0" distB="0" distL="114300" distR="114300" simplePos="0" relativeHeight="251656192"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168"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BB165D" w:rsidRDefault="00BB1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AEC6" w14:textId="5EC451A9" w:rsidR="00BB165D" w:rsidRPr="008A0788" w:rsidRDefault="00BB165D"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Pr>
        <w:rStyle w:val="PageNumber"/>
        <w:rFonts w:ascii="Georgia" w:hAnsi="Georgia"/>
        <w:noProof/>
        <w:color w:val="808080"/>
        <w:sz w:val="18"/>
        <w:szCs w:val="18"/>
      </w:rPr>
      <w:t>8</w:t>
    </w:r>
    <w:r w:rsidRPr="008A0788">
      <w:rPr>
        <w:rStyle w:val="PageNumber"/>
        <w:rFonts w:ascii="Georgia" w:hAnsi="Georgia"/>
        <w:color w:val="8080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24738" w14:textId="77777777" w:rsidR="00BB165D" w:rsidRDefault="00BB165D" w:rsidP="00E46FB1">
    <w:pPr>
      <w:rPr>
        <w:rFonts w:ascii="Arial" w:hAnsi="Arial" w:cs="Arial"/>
        <w:color w:val="003047"/>
        <w:sz w:val="20"/>
        <w:szCs w:val="20"/>
      </w:rPr>
    </w:pPr>
  </w:p>
  <w:p w14:paraId="0ED2F182" w14:textId="77777777" w:rsidR="00BB165D" w:rsidRDefault="00BB165D" w:rsidP="00E46FB1">
    <w:pPr>
      <w:rPr>
        <w:rFonts w:ascii="Arial" w:hAnsi="Arial" w:cs="Arial"/>
        <w:color w:val="003047"/>
        <w:sz w:val="20"/>
        <w:szCs w:val="20"/>
      </w:rPr>
    </w:pPr>
  </w:p>
  <w:p w14:paraId="4D87CA9D" w14:textId="77777777" w:rsidR="00BB165D" w:rsidRDefault="00BB165D" w:rsidP="00E46FB1">
    <w:pPr>
      <w:rPr>
        <w:rFonts w:ascii="Arial" w:hAnsi="Arial" w:cs="Arial"/>
        <w:color w:val="003047"/>
        <w:sz w:val="20"/>
        <w:szCs w:val="20"/>
      </w:rPr>
    </w:pPr>
  </w:p>
  <w:p w14:paraId="6D74C053" w14:textId="77777777" w:rsidR="00BB165D" w:rsidRDefault="00BB165D" w:rsidP="00E46FB1">
    <w:pPr>
      <w:rPr>
        <w:rFonts w:ascii="Arial" w:hAnsi="Arial" w:cs="Arial"/>
        <w:color w:val="003047"/>
        <w:sz w:val="20"/>
        <w:szCs w:val="20"/>
      </w:rPr>
    </w:pPr>
  </w:p>
  <w:p w14:paraId="33032172" w14:textId="77777777" w:rsidR="00BB165D" w:rsidRDefault="00BB165D" w:rsidP="00E46FB1">
    <w:pPr>
      <w:rPr>
        <w:rFonts w:ascii="Arial" w:hAnsi="Arial" w:cs="Arial"/>
        <w:color w:val="003047"/>
        <w:sz w:val="20"/>
        <w:szCs w:val="20"/>
      </w:rPr>
    </w:pPr>
  </w:p>
  <w:p w14:paraId="1A26DE78" w14:textId="77777777" w:rsidR="00BB165D" w:rsidRDefault="00BB165D" w:rsidP="00E46FB1">
    <w:pPr>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41776210" wp14:editId="1BF9D768">
          <wp:simplePos x="0" y="0"/>
          <wp:positionH relativeFrom="page">
            <wp:posOffset>0</wp:posOffset>
          </wp:positionH>
          <wp:positionV relativeFrom="page">
            <wp:posOffset>9124476</wp:posOffset>
          </wp:positionV>
          <wp:extent cx="7561580" cy="636905"/>
          <wp:effectExtent l="0" t="0" r="1270" b="0"/>
          <wp:wrapNone/>
          <wp:docPr id="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7216" behindDoc="1" locked="0" layoutInCell="1" allowOverlap="1" wp14:anchorId="5AC97138" wp14:editId="7D095346">
          <wp:simplePos x="0" y="0"/>
          <wp:positionH relativeFrom="page">
            <wp:posOffset>1155065</wp:posOffset>
          </wp:positionH>
          <wp:positionV relativeFrom="page">
            <wp:posOffset>9741535</wp:posOffset>
          </wp:positionV>
          <wp:extent cx="2512695" cy="575945"/>
          <wp:effectExtent l="0" t="0" r="1905" b="0"/>
          <wp:wrapNone/>
          <wp:docPr id="1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60316314" w14:textId="77777777" w:rsidR="00BB165D" w:rsidRDefault="00BB16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248B3" w14:textId="77777777" w:rsidR="00BB165D" w:rsidRPr="003C34F6" w:rsidRDefault="00BB165D"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16</w:t>
    </w:r>
    <w:r w:rsidRPr="003C34F6">
      <w:rPr>
        <w:rFonts w:ascii="Georgia" w:hAnsi="Georgia"/>
        <w:color w:val="808080" w:themeColor="background1" w:themeShade="8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4F41" w14:textId="77777777" w:rsidR="00BB165D" w:rsidRDefault="00BB165D" w:rsidP="00BB165D">
    <w:pPr>
      <w:rPr>
        <w:rFonts w:ascii="Arial" w:hAnsi="Arial" w:cs="Arial"/>
        <w:color w:val="003047"/>
        <w:sz w:val="20"/>
        <w:szCs w:val="20"/>
      </w:rPr>
    </w:pPr>
  </w:p>
  <w:p w14:paraId="53D052C5" w14:textId="77777777" w:rsidR="00BB165D" w:rsidRDefault="00BB165D" w:rsidP="00BB165D">
    <w:pPr>
      <w:rPr>
        <w:rFonts w:ascii="Arial" w:hAnsi="Arial" w:cs="Arial"/>
        <w:color w:val="003047"/>
        <w:sz w:val="20"/>
        <w:szCs w:val="20"/>
      </w:rPr>
    </w:pPr>
  </w:p>
  <w:p w14:paraId="7A04279B" w14:textId="77777777" w:rsidR="00BB165D" w:rsidRDefault="00BB165D" w:rsidP="00BB165D">
    <w:pPr>
      <w:rPr>
        <w:rFonts w:ascii="Arial" w:hAnsi="Arial" w:cs="Arial"/>
        <w:color w:val="003047"/>
        <w:sz w:val="20"/>
        <w:szCs w:val="20"/>
      </w:rPr>
    </w:pPr>
  </w:p>
  <w:p w14:paraId="0C704F8F" w14:textId="77777777" w:rsidR="00BB165D" w:rsidRDefault="00BB165D" w:rsidP="00BB165D">
    <w:pPr>
      <w:rPr>
        <w:rFonts w:ascii="Arial" w:hAnsi="Arial" w:cs="Arial"/>
        <w:color w:val="003047"/>
        <w:sz w:val="20"/>
        <w:szCs w:val="20"/>
      </w:rPr>
    </w:pPr>
  </w:p>
  <w:p w14:paraId="4BA8EA4E" w14:textId="77777777" w:rsidR="00BB165D" w:rsidRDefault="00BB165D" w:rsidP="00BB165D">
    <w:pPr>
      <w:rPr>
        <w:rFonts w:ascii="Arial" w:hAnsi="Arial" w:cs="Arial"/>
        <w:color w:val="003047"/>
        <w:sz w:val="20"/>
        <w:szCs w:val="20"/>
      </w:rPr>
    </w:pPr>
  </w:p>
  <w:p w14:paraId="2A318582" w14:textId="77777777" w:rsidR="00BB165D" w:rsidRDefault="00BB165D" w:rsidP="00BB165D">
    <w:pPr>
      <w:rPr>
        <w:rFonts w:ascii="Arial" w:hAnsi="Arial" w:cs="Arial"/>
        <w:color w:val="003047"/>
        <w:sz w:val="20"/>
        <w:szCs w:val="20"/>
      </w:rPr>
    </w:pPr>
  </w:p>
  <w:p w14:paraId="48DB9787" w14:textId="77777777" w:rsidR="00BB165D" w:rsidRPr="006607D8" w:rsidRDefault="00BB165D" w:rsidP="00BB165D">
    <w:pPr>
      <w:rPr>
        <w:rFonts w:ascii="Arial" w:hAnsi="Arial" w:cs="Arial"/>
        <w:color w:val="003047"/>
        <w:sz w:val="20"/>
        <w:szCs w:val="20"/>
      </w:rPr>
    </w:pPr>
    <w:r>
      <w:rPr>
        <w:noProof/>
        <w:lang w:val="da-DK" w:eastAsia="da-DK"/>
      </w:rPr>
      <w:drawing>
        <wp:anchor distT="0" distB="0" distL="114300" distR="114300" simplePos="0" relativeHeight="251658240" behindDoc="1" locked="0" layoutInCell="1" allowOverlap="1" wp14:anchorId="5E373E6E" wp14:editId="0862FA99">
          <wp:simplePos x="0" y="0"/>
          <wp:positionH relativeFrom="page">
            <wp:posOffset>0</wp:posOffset>
          </wp:positionH>
          <wp:positionV relativeFrom="page">
            <wp:posOffset>9105738</wp:posOffset>
          </wp:positionV>
          <wp:extent cx="7561580" cy="636905"/>
          <wp:effectExtent l="0" t="0" r="1270" b="0"/>
          <wp:wrapNone/>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583483FE" wp14:editId="71B87AE4">
          <wp:simplePos x="0" y="0"/>
          <wp:positionH relativeFrom="page">
            <wp:posOffset>712632</wp:posOffset>
          </wp:positionH>
          <wp:positionV relativeFrom="page">
            <wp:posOffset>9741535</wp:posOffset>
          </wp:positionV>
          <wp:extent cx="2512695" cy="575945"/>
          <wp:effectExtent l="0" t="0" r="1905" b="0"/>
          <wp:wrapNone/>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5ED2F" w14:textId="77777777" w:rsidR="00BB165D" w:rsidRDefault="00BB165D">
      <w:r>
        <w:separator/>
      </w:r>
    </w:p>
  </w:footnote>
  <w:footnote w:type="continuationSeparator" w:id="0">
    <w:p w14:paraId="289508B9" w14:textId="77777777" w:rsidR="00BB165D" w:rsidRDefault="00BB165D">
      <w:r>
        <w:continuationSeparator/>
      </w:r>
    </w:p>
  </w:footnote>
  <w:footnote w:id="1">
    <w:p w14:paraId="188CAC1D" w14:textId="77777777" w:rsidR="00BB165D" w:rsidRDefault="00BB165D" w:rsidP="007A60F4">
      <w:pPr>
        <w:rPr>
          <w:rFonts w:ascii="Calibri" w:hAnsi="Calibri"/>
          <w:sz w:val="20"/>
          <w:szCs w:val="20"/>
          <w:lang w:val="en-GB"/>
        </w:rPr>
      </w:pPr>
      <w:r>
        <w:rPr>
          <w:rStyle w:val="Header2Zchn"/>
        </w:rPr>
        <w:footnoteRef/>
      </w:r>
      <w:r>
        <w:rPr>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E37F" w14:textId="49B3BE03" w:rsidR="00BB165D" w:rsidRPr="008A0788" w:rsidRDefault="00BB165D" w:rsidP="001E1293">
    <w:pPr>
      <w:rPr>
        <w:rFonts w:ascii="Georgia" w:hAnsi="Georgia"/>
        <w:color w:val="808080"/>
        <w:sz w:val="18"/>
        <w:szCs w:val="18"/>
        <w:lang w:val="en-GB"/>
      </w:rPr>
    </w:pPr>
    <w:r w:rsidRPr="008A0788">
      <w:rPr>
        <w:rFonts w:ascii="Georgia" w:hAnsi="Georgia"/>
        <w:color w:val="808080"/>
        <w:sz w:val="18"/>
        <w:szCs w:val="18"/>
        <w:lang w:val="en-GB"/>
      </w:rPr>
      <w:t>TG-M 20-</w:t>
    </w:r>
    <w:r>
      <w:rPr>
        <w:rFonts w:ascii="Georgia" w:hAnsi="Georgia"/>
        <w:color w:val="808080"/>
        <w:sz w:val="18"/>
        <w:szCs w:val="18"/>
        <w:lang w:val="en-GB"/>
      </w:rPr>
      <w:t>4</w:t>
    </w:r>
    <w:r w:rsidRPr="008A0788">
      <w:rPr>
        <w:rFonts w:ascii="Georgia" w:hAnsi="Georgia"/>
        <w:color w:val="808080"/>
        <w:sz w:val="18"/>
        <w:szCs w:val="18"/>
        <w:lang w:val="en-GB"/>
      </w:rPr>
      <w:t xml:space="preserve"> Draft Summary record 2020-</w:t>
    </w:r>
    <w:r>
      <w:rPr>
        <w:rFonts w:ascii="Georgia" w:hAnsi="Georgia"/>
        <w:color w:val="808080"/>
        <w:sz w:val="18"/>
        <w:szCs w:val="18"/>
        <w:lang w:val="en-GB"/>
      </w:rPr>
      <w:t>04-11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CB86" w14:textId="6BEEC69E" w:rsidR="00BB165D" w:rsidRPr="008A0788" w:rsidRDefault="00BB165D" w:rsidP="001E1293">
    <w:pPr>
      <w:rPr>
        <w:rFonts w:ascii="Georgia" w:hAnsi="Georgia"/>
        <w:color w:val="808080"/>
        <w:sz w:val="18"/>
        <w:szCs w:val="18"/>
        <w:lang w:val="en-GB"/>
      </w:rPr>
    </w:pPr>
    <w:r w:rsidRPr="008A0788">
      <w:rPr>
        <w:rFonts w:ascii="Georgia" w:hAnsi="Georgia"/>
        <w:color w:val="808080"/>
        <w:sz w:val="18"/>
        <w:szCs w:val="18"/>
        <w:lang w:val="en-GB"/>
      </w:rPr>
      <w:t>TG-M 20-</w:t>
    </w:r>
    <w:r>
      <w:rPr>
        <w:rFonts w:ascii="Georgia" w:hAnsi="Georgia"/>
        <w:color w:val="808080"/>
        <w:sz w:val="18"/>
        <w:szCs w:val="18"/>
        <w:lang w:val="en-GB"/>
      </w:rPr>
      <w:t>4</w:t>
    </w:r>
    <w:r w:rsidRPr="008A0788">
      <w:rPr>
        <w:rFonts w:ascii="Georgia" w:hAnsi="Georgia"/>
        <w:color w:val="808080"/>
        <w:sz w:val="18"/>
        <w:szCs w:val="18"/>
        <w:lang w:val="en-GB"/>
      </w:rPr>
      <w:t xml:space="preserve"> Draft Summary record </w:t>
    </w:r>
    <w:r>
      <w:rPr>
        <w:rFonts w:ascii="Georgia" w:hAnsi="Georgia"/>
        <w:color w:val="808080"/>
        <w:sz w:val="18"/>
        <w:szCs w:val="18"/>
        <w:lang w:val="en-GB"/>
      </w:rPr>
      <w:t>v0.</w:t>
    </w:r>
    <w:r w:rsidR="00632511">
      <w:rPr>
        <w:rFonts w:ascii="Georgia" w:hAnsi="Georgia"/>
        <w:color w:val="808080"/>
        <w:sz w:val="18"/>
        <w:szCs w:val="18"/>
        <w:lang w:val="en-GB"/>
      </w:rPr>
      <w:t>3</w:t>
    </w:r>
    <w:r>
      <w:rPr>
        <w:rFonts w:ascii="Georgia" w:hAnsi="Georgia"/>
        <w:color w:val="808080"/>
        <w:sz w:val="18"/>
        <w:szCs w:val="18"/>
        <w:lang w:val="en-GB"/>
      </w:rPr>
      <w:t xml:space="preserve"> </w:t>
    </w:r>
    <w:r w:rsidRPr="008A0788">
      <w:rPr>
        <w:rFonts w:ascii="Georgia" w:hAnsi="Georgia"/>
        <w:color w:val="808080"/>
        <w:sz w:val="18"/>
        <w:szCs w:val="18"/>
        <w:lang w:val="en-GB"/>
      </w:rPr>
      <w:t>202</w:t>
    </w:r>
    <w:r>
      <w:rPr>
        <w:rFonts w:ascii="Georgia" w:hAnsi="Georgia"/>
        <w:color w:val="808080"/>
        <w:sz w:val="18"/>
        <w:szCs w:val="18"/>
        <w:lang w:val="en-GB"/>
      </w:rPr>
      <w:t>1</w:t>
    </w:r>
    <w:r w:rsidRPr="008A0788">
      <w:rPr>
        <w:rFonts w:ascii="Georgia" w:hAnsi="Georgia"/>
        <w:color w:val="808080"/>
        <w:sz w:val="18"/>
        <w:szCs w:val="18"/>
        <w:lang w:val="en-GB"/>
      </w:rPr>
      <w:t>-</w:t>
    </w:r>
    <w:r>
      <w:rPr>
        <w:rFonts w:ascii="Georgia" w:hAnsi="Georgia"/>
        <w:color w:val="808080"/>
        <w:sz w:val="18"/>
        <w:szCs w:val="18"/>
        <w:lang w:val="en-GB"/>
      </w:rPr>
      <w:t>01-2</w:t>
    </w:r>
    <w:r w:rsidR="00632511">
      <w:rPr>
        <w:rFonts w:ascii="Georgia" w:hAnsi="Georgia"/>
        <w:color w:val="808080"/>
        <w:sz w:val="18"/>
        <w:szCs w:val="18"/>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F41E" w14:textId="77777777" w:rsidR="00BB165D" w:rsidRPr="003C34F6" w:rsidRDefault="00BB165D"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TG-M20-2 Summary Record v0.3 2020-05-18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7"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5B3B2D1D"/>
    <w:multiLevelType w:val="multilevel"/>
    <w:tmpl w:val="6394BE04"/>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5"/>
  </w:num>
  <w:num w:numId="4">
    <w:abstractNumId w:val="8"/>
  </w:num>
  <w:num w:numId="5">
    <w:abstractNumId w:val="10"/>
  </w:num>
  <w:num w:numId="6">
    <w:abstractNumId w:val="4"/>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8"/>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
  </w:num>
  <w:num w:numId="16">
    <w:abstractNumId w:val="9"/>
  </w:num>
  <w:num w:numId="17">
    <w:abstractNumId w:val="14"/>
  </w:num>
  <w:num w:numId="18">
    <w:abstractNumId w:val="5"/>
  </w:num>
  <w:num w:numId="19">
    <w:abstractNumId w:val="17"/>
  </w:num>
  <w:num w:numId="20">
    <w:abstractNumId w:val="2"/>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5C60"/>
    <w:rsid w:val="000110C5"/>
    <w:rsid w:val="00014CFE"/>
    <w:rsid w:val="00016BDC"/>
    <w:rsid w:val="00016C12"/>
    <w:rsid w:val="00023182"/>
    <w:rsid w:val="0003244D"/>
    <w:rsid w:val="00056F8E"/>
    <w:rsid w:val="000626D3"/>
    <w:rsid w:val="000722DF"/>
    <w:rsid w:val="000730B1"/>
    <w:rsid w:val="00083D87"/>
    <w:rsid w:val="00092AD9"/>
    <w:rsid w:val="00097C8D"/>
    <w:rsid w:val="000A3F49"/>
    <w:rsid w:val="000A7D52"/>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311BA"/>
    <w:rsid w:val="00237C9B"/>
    <w:rsid w:val="00243BF9"/>
    <w:rsid w:val="0025076A"/>
    <w:rsid w:val="00280FAD"/>
    <w:rsid w:val="00287B55"/>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A1BFF"/>
    <w:rsid w:val="003E4F18"/>
    <w:rsid w:val="003E6D4C"/>
    <w:rsid w:val="003F5567"/>
    <w:rsid w:val="00414ADD"/>
    <w:rsid w:val="0044246D"/>
    <w:rsid w:val="00446423"/>
    <w:rsid w:val="00471725"/>
    <w:rsid w:val="00475B47"/>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86054"/>
    <w:rsid w:val="00587520"/>
    <w:rsid w:val="00597A35"/>
    <w:rsid w:val="005A053F"/>
    <w:rsid w:val="005C1C03"/>
    <w:rsid w:val="005C2BC8"/>
    <w:rsid w:val="005C5D81"/>
    <w:rsid w:val="005D576E"/>
    <w:rsid w:val="005E1585"/>
    <w:rsid w:val="005E27CD"/>
    <w:rsid w:val="005F3EB6"/>
    <w:rsid w:val="005F669B"/>
    <w:rsid w:val="00604328"/>
    <w:rsid w:val="006156A7"/>
    <w:rsid w:val="00623204"/>
    <w:rsid w:val="006241DE"/>
    <w:rsid w:val="00632511"/>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4503"/>
    <w:rsid w:val="00796407"/>
    <w:rsid w:val="007A1A4C"/>
    <w:rsid w:val="007A60F4"/>
    <w:rsid w:val="007A6B95"/>
    <w:rsid w:val="007A786D"/>
    <w:rsid w:val="007A7ABF"/>
    <w:rsid w:val="007B1599"/>
    <w:rsid w:val="007D051E"/>
    <w:rsid w:val="007E2966"/>
    <w:rsid w:val="007E666F"/>
    <w:rsid w:val="007F550F"/>
    <w:rsid w:val="008074D4"/>
    <w:rsid w:val="008301B4"/>
    <w:rsid w:val="00832449"/>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25B4A"/>
    <w:rsid w:val="0093272A"/>
    <w:rsid w:val="00963142"/>
    <w:rsid w:val="0096514D"/>
    <w:rsid w:val="0098116D"/>
    <w:rsid w:val="00981D75"/>
    <w:rsid w:val="009A44DB"/>
    <w:rsid w:val="009B4F6E"/>
    <w:rsid w:val="009C16EB"/>
    <w:rsid w:val="009C6FE9"/>
    <w:rsid w:val="009D53E4"/>
    <w:rsid w:val="009D6D97"/>
    <w:rsid w:val="009D73C4"/>
    <w:rsid w:val="009F3B4A"/>
    <w:rsid w:val="00A02E66"/>
    <w:rsid w:val="00A12816"/>
    <w:rsid w:val="00A24012"/>
    <w:rsid w:val="00A5335D"/>
    <w:rsid w:val="00A7510D"/>
    <w:rsid w:val="00A80038"/>
    <w:rsid w:val="00A81A18"/>
    <w:rsid w:val="00A83539"/>
    <w:rsid w:val="00A86914"/>
    <w:rsid w:val="00A87209"/>
    <w:rsid w:val="00A92958"/>
    <w:rsid w:val="00A96483"/>
    <w:rsid w:val="00AA5A1C"/>
    <w:rsid w:val="00AE1BAC"/>
    <w:rsid w:val="00AF4B76"/>
    <w:rsid w:val="00B05374"/>
    <w:rsid w:val="00B06295"/>
    <w:rsid w:val="00B11531"/>
    <w:rsid w:val="00B1332A"/>
    <w:rsid w:val="00B37B24"/>
    <w:rsid w:val="00B67262"/>
    <w:rsid w:val="00B67E65"/>
    <w:rsid w:val="00B74655"/>
    <w:rsid w:val="00B837F5"/>
    <w:rsid w:val="00BB165D"/>
    <w:rsid w:val="00BC3384"/>
    <w:rsid w:val="00BD1C0A"/>
    <w:rsid w:val="00BE435C"/>
    <w:rsid w:val="00BF69C9"/>
    <w:rsid w:val="00C02A52"/>
    <w:rsid w:val="00C14C37"/>
    <w:rsid w:val="00C21F82"/>
    <w:rsid w:val="00C2360C"/>
    <w:rsid w:val="00C464FE"/>
    <w:rsid w:val="00C526E5"/>
    <w:rsid w:val="00C660CE"/>
    <w:rsid w:val="00C818A1"/>
    <w:rsid w:val="00C82231"/>
    <w:rsid w:val="00C83932"/>
    <w:rsid w:val="00C90E1C"/>
    <w:rsid w:val="00C95B0A"/>
    <w:rsid w:val="00CA4B32"/>
    <w:rsid w:val="00CB4AE7"/>
    <w:rsid w:val="00CC6D4E"/>
    <w:rsid w:val="00D01090"/>
    <w:rsid w:val="00D0415A"/>
    <w:rsid w:val="00D05FDB"/>
    <w:rsid w:val="00D23470"/>
    <w:rsid w:val="00D42255"/>
    <w:rsid w:val="00D45168"/>
    <w:rsid w:val="00D55102"/>
    <w:rsid w:val="00D919F4"/>
    <w:rsid w:val="00DA64BB"/>
    <w:rsid w:val="00DB211E"/>
    <w:rsid w:val="00DB71D6"/>
    <w:rsid w:val="00DB7249"/>
    <w:rsid w:val="00DC17FB"/>
    <w:rsid w:val="00DC5095"/>
    <w:rsid w:val="00DD2EF9"/>
    <w:rsid w:val="00DD4216"/>
    <w:rsid w:val="00DE134E"/>
    <w:rsid w:val="00DE70F0"/>
    <w:rsid w:val="00E03662"/>
    <w:rsid w:val="00E11435"/>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35832"/>
    <w:rsid w:val="00F428FF"/>
    <w:rsid w:val="00F43625"/>
    <w:rsid w:val="00F479D4"/>
    <w:rsid w:val="00F67D9C"/>
    <w:rsid w:val="00F74EEE"/>
    <w:rsid w:val="00F76976"/>
    <w:rsid w:val="00F77F29"/>
    <w:rsid w:val="00F944B7"/>
    <w:rsid w:val="00FA40FB"/>
    <w:rsid w:val="00FB18FB"/>
    <w:rsid w:val="00FB212A"/>
    <w:rsid w:val="00FC0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 w:val="num" w:pos="709"/>
      </w:tabs>
      <w:spacing w:after="120" w:line="276" w:lineRule="auto"/>
      <w:ind w:left="0" w:firstLine="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edersachsen.de/download/161522/Nds._GVBl._Nr._43_2020_vom_03.12.2020_S._443-454.pdf" TargetMode="External"/><Relationship Id="rId18" Type="http://schemas.openxmlformats.org/officeDocument/2006/relationships/hyperlink" Target="mailto:nielen@minienw.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eca.europa.eu/en/Pages/DocItem.aspx?did=57066" TargetMode="External"/><Relationship Id="rId17" Type="http://schemas.openxmlformats.org/officeDocument/2006/relationships/hyperlink" Target="mailto:Margrita.Sobottka@nlpv-wattenmeer.niedersachsen.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eli/dir/2019/904/oj"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taticresources.rijkswaterstaat.nl/binaries/vinvis-op-rottumerplaat_tcm21-268305.jp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C48B-60FE-4664-A234-96A7A86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4786</Words>
  <Characters>27284</Characters>
  <Application>Microsoft Office Word</Application>
  <DocSecurity>0</DocSecurity>
  <Lines>227</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14</cp:revision>
  <cp:lastPrinted>2017-12-13T11:07:00Z</cp:lastPrinted>
  <dcterms:created xsi:type="dcterms:W3CDTF">2020-05-07T15:21:00Z</dcterms:created>
  <dcterms:modified xsi:type="dcterms:W3CDTF">2021-01-25T16:17:00Z</dcterms:modified>
</cp:coreProperties>
</file>