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A38F" w14:textId="572B7A02" w:rsidR="00E76AC4" w:rsidRPr="00C01FC9" w:rsidRDefault="00DA338F" w:rsidP="00F25A3C">
      <w:pPr>
        <w:tabs>
          <w:tab w:val="left" w:pos="1171"/>
          <w:tab w:val="center" w:pos="4536"/>
        </w:tabs>
        <w:spacing w:after="120" w:line="240" w:lineRule="auto"/>
        <w:rPr>
          <w:rFonts w:ascii="Times New Roman" w:hAnsi="Times New Roman"/>
          <w:b/>
          <w:lang w:val="en-GB"/>
        </w:rPr>
      </w:pPr>
      <w:r w:rsidRPr="00C80315"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F48B9" wp14:editId="66F883A6">
                <wp:simplePos x="0" y="0"/>
                <wp:positionH relativeFrom="column">
                  <wp:align>center</wp:align>
                </wp:positionH>
                <wp:positionV relativeFrom="paragraph">
                  <wp:posOffset>-178236</wp:posOffset>
                </wp:positionV>
                <wp:extent cx="2779200" cy="1390650"/>
                <wp:effectExtent l="0" t="0" r="254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0468" w14:textId="77C9799F" w:rsidR="00D318F0" w:rsidRPr="00DA338F" w:rsidRDefault="00D318F0" w:rsidP="00DA33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ask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roup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5E8FD39" w14:textId="1615FE29" w:rsidR="00D318F0" w:rsidRPr="00DA338F" w:rsidRDefault="00D318F0" w:rsidP="00DA338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onitoring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</w:rPr>
                              <w:t>and Assessment</w:t>
                            </w:r>
                          </w:p>
                          <w:p w14:paraId="2088B473" w14:textId="15AB8B5C" w:rsidR="00CF53E1" w:rsidRDefault="00D318F0" w:rsidP="00CF53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TG-MA </w:t>
                            </w:r>
                            <w:r w:rsidR="00E12ADF"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308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E12ADF" w:rsidRPr="00CD76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r w:rsidR="00BB35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107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6BE42D82" w14:textId="19E85036" w:rsidR="00244E74" w:rsidRPr="00CF53E1" w:rsidRDefault="0010787C" w:rsidP="00DA338F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F53E1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="00B875B9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Online meeting</w:t>
                            </w:r>
                            <w:r w:rsidRPr="00CF53E1">
                              <w:rPr>
                                <w:rFonts w:ascii="Georgia" w:hAnsi="Georgia"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4AE6D8A2" w14:textId="648F1E1C" w:rsidR="00813F54" w:rsidRPr="0042607D" w:rsidRDefault="00BB3502" w:rsidP="007E66C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15</w:t>
                            </w:r>
                            <w:r w:rsidR="00280685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March</w:t>
                            </w:r>
                            <w:r w:rsidR="00280685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318F0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CD761A" w:rsidRPr="0042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="00F308A8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48B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4.05pt;width:218.85pt;height:109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" stroked="f">
                <v:textbox>
                  <w:txbxContent>
                    <w:p w14:paraId="26270468" w14:textId="77C9799F" w:rsidR="00D318F0" w:rsidRPr="00DA338F" w:rsidRDefault="00D318F0" w:rsidP="00DA33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ask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roup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5E8FD39" w14:textId="1615FE29" w:rsidR="00D318F0" w:rsidRPr="00DA338F" w:rsidRDefault="00D318F0" w:rsidP="00DA338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onitoring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</w:rPr>
                        <w:t>and Assessment</w:t>
                      </w:r>
                    </w:p>
                    <w:p w14:paraId="2088B473" w14:textId="15AB8B5C" w:rsidR="00CF53E1" w:rsidRDefault="00D318F0" w:rsidP="00CF53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TG-MA </w:t>
                      </w:r>
                      <w:r w:rsidR="00E12ADF"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308A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E12ADF" w:rsidRPr="00CD76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-</w:t>
                      </w:r>
                      <w:r w:rsidR="00BB350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10787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6BE42D82" w14:textId="19E85036" w:rsidR="00244E74" w:rsidRPr="00CF53E1" w:rsidRDefault="0010787C" w:rsidP="00DA338F">
                      <w:pPr>
                        <w:spacing w:line="240" w:lineRule="auto"/>
                        <w:jc w:val="center"/>
                        <w:rPr>
                          <w:rFonts w:ascii="Georgia" w:hAnsi="Georgia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CF53E1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(</w:t>
                      </w:r>
                      <w:r w:rsidR="00B875B9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Online meeting</w:t>
                      </w:r>
                      <w:r w:rsidRPr="00CF53E1">
                        <w:rPr>
                          <w:rFonts w:ascii="Georgia" w:hAnsi="Georgia" w:cs="Arial"/>
                          <w:bCs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4AE6D8A2" w14:textId="648F1E1C" w:rsidR="00813F54" w:rsidRPr="0042607D" w:rsidRDefault="00BB3502" w:rsidP="007E66C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15</w:t>
                      </w:r>
                      <w:r w:rsidR="00280685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March</w:t>
                      </w:r>
                      <w:r w:rsidR="00280685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318F0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CD761A" w:rsidRPr="0042607D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2</w:t>
                      </w:r>
                      <w:r w:rsidR="00F308A8">
                        <w:rPr>
                          <w:rFonts w:ascii="Georgia" w:hAnsi="Georgia"/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603FA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8F6C2E" wp14:editId="033DBB04">
            <wp:simplePos x="0" y="0"/>
            <wp:positionH relativeFrom="column">
              <wp:posOffset>4596460</wp:posOffset>
            </wp:positionH>
            <wp:positionV relativeFrom="paragraph">
              <wp:posOffset>-97790</wp:posOffset>
            </wp:positionV>
            <wp:extent cx="890270" cy="105473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3C">
        <w:rPr>
          <w:rFonts w:ascii="Times New Roman" w:hAnsi="Times New Roman"/>
          <w:b/>
          <w:lang w:val="en-GB"/>
        </w:rPr>
        <w:tab/>
      </w:r>
      <w:r w:rsidR="00F25A3C">
        <w:rPr>
          <w:rFonts w:ascii="Times New Roman" w:hAnsi="Times New Roman"/>
          <w:b/>
          <w:lang w:val="en-GB"/>
        </w:rPr>
        <w:tab/>
      </w:r>
    </w:p>
    <w:p w14:paraId="00F87EA4" w14:textId="77777777" w:rsidR="00E76AC4" w:rsidRPr="00C80315" w:rsidRDefault="00E76AC4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581F1D50" w14:textId="77777777" w:rsidR="00E76AC4" w:rsidRPr="00C80315" w:rsidRDefault="00E76AC4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3CB467B2" w14:textId="77777777" w:rsidR="00E07B0B" w:rsidRPr="00C80315" w:rsidRDefault="00E07B0B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6FFAF09A" w14:textId="77777777" w:rsidR="00451245" w:rsidRPr="00C80315" w:rsidRDefault="00451245" w:rsidP="0045124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14:paraId="0F1A71A0" w14:textId="06EF8E7D" w:rsidR="00B85DAD" w:rsidRDefault="00B85DAD" w:rsidP="00451245">
      <w:pPr>
        <w:spacing w:after="0" w:line="240" w:lineRule="auto"/>
        <w:rPr>
          <w:rFonts w:ascii="Times New Roman" w:hAnsi="Times New Roman"/>
          <w:lang w:val="en-GB"/>
        </w:rPr>
      </w:pPr>
    </w:p>
    <w:p w14:paraId="2F39FFF1" w14:textId="77777777" w:rsidR="000D242E" w:rsidRDefault="000D242E" w:rsidP="00451245">
      <w:pPr>
        <w:spacing w:after="0" w:line="240" w:lineRule="auto"/>
        <w:rPr>
          <w:rFonts w:ascii="Times New Roman" w:hAnsi="Times New Roman"/>
          <w:lang w:val="en-GB"/>
        </w:rPr>
      </w:pPr>
    </w:p>
    <w:p w14:paraId="39F484EE" w14:textId="370CF51A" w:rsidR="00DA338F" w:rsidRPr="00B875B9" w:rsidRDefault="00244E74" w:rsidP="00DA338F">
      <w:pPr>
        <w:spacing w:after="0" w:line="240" w:lineRule="auto"/>
        <w:jc w:val="center"/>
        <w:rPr>
          <w:b/>
          <w:bCs/>
          <w:color w:val="0070C0"/>
          <w:sz w:val="24"/>
          <w:szCs w:val="24"/>
          <w:lang w:val="en-GB"/>
        </w:rPr>
      </w:pPr>
      <w:r w:rsidRPr="00B875B9">
        <w:rPr>
          <w:rFonts w:ascii="Arial" w:hAnsi="Arial" w:cs="Arial"/>
          <w:b/>
          <w:bCs/>
          <w:color w:val="0070C0"/>
          <w:sz w:val="24"/>
          <w:szCs w:val="24"/>
          <w:lang w:val="en-GB"/>
        </w:rPr>
        <w:t>DRAFT</w:t>
      </w:r>
      <w:r w:rsidR="00DA338F" w:rsidRPr="00B875B9">
        <w:rPr>
          <w:rFonts w:ascii="Arial" w:hAnsi="Arial" w:cs="Arial"/>
          <w:b/>
          <w:bCs/>
          <w:color w:val="0070C0"/>
          <w:sz w:val="24"/>
          <w:szCs w:val="24"/>
          <w:lang w:val="en-GB"/>
        </w:rPr>
        <w:t xml:space="preserve"> AGENDA</w:t>
      </w:r>
    </w:p>
    <w:p w14:paraId="58C04ECE" w14:textId="03B3C0D8" w:rsidR="00CD761A" w:rsidRDefault="00CD761A" w:rsidP="00CC12A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21F9CB0E" w14:textId="77777777" w:rsidR="000D242E" w:rsidRPr="00CD761A" w:rsidRDefault="000D242E" w:rsidP="00CC12A5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</w:p>
    <w:p w14:paraId="5A83C2F5" w14:textId="77777777" w:rsidR="00451245" w:rsidRPr="00D948AA" w:rsidRDefault="00451245" w:rsidP="004D695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firstLine="0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Opening and ad</w:t>
      </w:r>
      <w:r w:rsidR="005C47AE" w:rsidRPr="00D948AA">
        <w:rPr>
          <w:rFonts w:ascii="Arial" w:hAnsi="Arial" w:cs="Arial"/>
          <w:b/>
          <w:sz w:val="20"/>
          <w:szCs w:val="20"/>
          <w:lang w:val="en-GB"/>
        </w:rPr>
        <w:t>op</w:t>
      </w:r>
      <w:r w:rsidRPr="00D948AA">
        <w:rPr>
          <w:rFonts w:ascii="Arial" w:hAnsi="Arial" w:cs="Arial"/>
          <w:b/>
          <w:sz w:val="20"/>
          <w:szCs w:val="20"/>
          <w:lang w:val="en-GB"/>
        </w:rPr>
        <w:t xml:space="preserve">tion of the </w:t>
      </w:r>
      <w:r w:rsidR="003F43CD" w:rsidRPr="00D948AA">
        <w:rPr>
          <w:rFonts w:ascii="Arial" w:hAnsi="Arial" w:cs="Arial"/>
          <w:b/>
          <w:sz w:val="20"/>
          <w:szCs w:val="20"/>
          <w:lang w:val="en-GB"/>
        </w:rPr>
        <w:t>A</w:t>
      </w:r>
      <w:r w:rsidRPr="00D948AA">
        <w:rPr>
          <w:rFonts w:ascii="Arial" w:hAnsi="Arial" w:cs="Arial"/>
          <w:b/>
          <w:sz w:val="20"/>
          <w:szCs w:val="20"/>
          <w:lang w:val="en-GB"/>
        </w:rPr>
        <w:t>genda</w:t>
      </w:r>
    </w:p>
    <w:p w14:paraId="3C5B9C79" w14:textId="77B8A0DA" w:rsidR="003E2A20" w:rsidRPr="00D948AA" w:rsidRDefault="00C01FC9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US"/>
        </w:rPr>
        <w:t xml:space="preserve">The meeting will be opened by the </w:t>
      </w:r>
      <w:r w:rsidR="00BC48E7" w:rsidRPr="00D948AA">
        <w:rPr>
          <w:rFonts w:ascii="Georgia" w:hAnsi="Georgia"/>
          <w:sz w:val="20"/>
          <w:szCs w:val="20"/>
          <w:lang w:val="en-US"/>
        </w:rPr>
        <w:t>c</w:t>
      </w:r>
      <w:r w:rsidRPr="00D948AA">
        <w:rPr>
          <w:rFonts w:ascii="Georgia" w:hAnsi="Georgia"/>
          <w:sz w:val="20"/>
          <w:szCs w:val="20"/>
          <w:lang w:val="en-US"/>
        </w:rPr>
        <w:t>hair</w:t>
      </w:r>
      <w:r w:rsidR="00113C91" w:rsidRPr="00D948AA">
        <w:rPr>
          <w:rFonts w:ascii="Georgia" w:hAnsi="Georgia"/>
          <w:sz w:val="20"/>
          <w:szCs w:val="20"/>
          <w:lang w:val="en-US"/>
        </w:rPr>
        <w:t>person</w:t>
      </w:r>
      <w:r w:rsidRPr="00D948AA">
        <w:rPr>
          <w:rFonts w:ascii="Georgia" w:hAnsi="Georgia"/>
          <w:sz w:val="20"/>
          <w:szCs w:val="20"/>
          <w:lang w:val="en-US"/>
        </w:rPr>
        <w:t xml:space="preserve"> at </w:t>
      </w:r>
      <w:r w:rsidR="00BB3502">
        <w:rPr>
          <w:rFonts w:ascii="Georgia" w:hAnsi="Georgia"/>
          <w:b/>
          <w:sz w:val="20"/>
          <w:szCs w:val="20"/>
          <w:lang w:val="en-US"/>
        </w:rPr>
        <w:t>15</w:t>
      </w:r>
      <w:r w:rsidR="00F308A8">
        <w:rPr>
          <w:rFonts w:ascii="Georgia" w:hAnsi="Georgia"/>
          <w:b/>
          <w:sz w:val="20"/>
          <w:szCs w:val="20"/>
          <w:lang w:val="en-US"/>
        </w:rPr>
        <w:t>:</w:t>
      </w:r>
      <w:r w:rsidR="00BB3502">
        <w:rPr>
          <w:rFonts w:ascii="Georgia" w:hAnsi="Georgia"/>
          <w:b/>
          <w:sz w:val="20"/>
          <w:szCs w:val="20"/>
          <w:lang w:val="en-US"/>
        </w:rPr>
        <w:t>0</w:t>
      </w:r>
      <w:r w:rsidR="00F308A8">
        <w:rPr>
          <w:rFonts w:ascii="Georgia" w:hAnsi="Georgia"/>
          <w:b/>
          <w:sz w:val="20"/>
          <w:szCs w:val="20"/>
          <w:lang w:val="en-US"/>
        </w:rPr>
        <w:t>0</w:t>
      </w:r>
      <w:r w:rsidRPr="00D948AA">
        <w:rPr>
          <w:rFonts w:ascii="Georgia" w:hAnsi="Georgia"/>
          <w:b/>
          <w:sz w:val="20"/>
          <w:szCs w:val="20"/>
          <w:lang w:val="en-US"/>
        </w:rPr>
        <w:t xml:space="preserve"> hours </w:t>
      </w:r>
      <w:r w:rsidRPr="00D948AA">
        <w:rPr>
          <w:rFonts w:ascii="Georgia" w:hAnsi="Georgia"/>
          <w:sz w:val="20"/>
          <w:szCs w:val="20"/>
          <w:lang w:val="en-US"/>
        </w:rPr>
        <w:t>on</w:t>
      </w:r>
      <w:r w:rsidRPr="00D948AA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BB3502">
        <w:rPr>
          <w:rFonts w:ascii="Georgia" w:hAnsi="Georgia"/>
          <w:b/>
          <w:sz w:val="20"/>
          <w:szCs w:val="20"/>
          <w:lang w:val="en-US"/>
        </w:rPr>
        <w:t>15</w:t>
      </w:r>
      <w:r w:rsidR="007379C6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BB3502">
        <w:rPr>
          <w:rFonts w:ascii="Georgia" w:hAnsi="Georgia"/>
          <w:b/>
          <w:sz w:val="20"/>
          <w:szCs w:val="20"/>
          <w:lang w:val="en-US"/>
        </w:rPr>
        <w:t>March</w:t>
      </w:r>
      <w:r w:rsidR="00E0479B" w:rsidRPr="00D948AA">
        <w:rPr>
          <w:rFonts w:ascii="Georgia" w:hAnsi="Georgia"/>
          <w:b/>
          <w:sz w:val="20"/>
          <w:szCs w:val="20"/>
          <w:lang w:val="en-US"/>
        </w:rPr>
        <w:t xml:space="preserve"> </w:t>
      </w:r>
      <w:r w:rsidRPr="00D948AA">
        <w:rPr>
          <w:rFonts w:ascii="Georgia" w:hAnsi="Georgia"/>
          <w:b/>
          <w:sz w:val="20"/>
          <w:szCs w:val="20"/>
          <w:lang w:val="en-US"/>
        </w:rPr>
        <w:t>20</w:t>
      </w:r>
      <w:r w:rsidR="00CD761A" w:rsidRPr="00D948AA">
        <w:rPr>
          <w:rFonts w:ascii="Georgia" w:hAnsi="Georgia"/>
          <w:b/>
          <w:sz w:val="20"/>
          <w:szCs w:val="20"/>
          <w:lang w:val="en-US"/>
        </w:rPr>
        <w:t>2</w:t>
      </w:r>
      <w:r w:rsidR="00F308A8">
        <w:rPr>
          <w:rFonts w:ascii="Georgia" w:hAnsi="Georgia"/>
          <w:b/>
          <w:sz w:val="20"/>
          <w:szCs w:val="20"/>
          <w:lang w:val="en-US"/>
        </w:rPr>
        <w:t>1</w:t>
      </w:r>
      <w:r w:rsidR="005C47AE" w:rsidRPr="00D948AA">
        <w:rPr>
          <w:rFonts w:ascii="Georgia" w:hAnsi="Georgia"/>
          <w:sz w:val="20"/>
          <w:szCs w:val="20"/>
          <w:lang w:val="en-GB"/>
        </w:rPr>
        <w:t>. Participants will be invited to adopt the agenda</w:t>
      </w:r>
      <w:r w:rsidR="004D6954" w:rsidRPr="00D948AA">
        <w:rPr>
          <w:rFonts w:ascii="Georgia" w:hAnsi="Georgia"/>
          <w:sz w:val="20"/>
          <w:szCs w:val="20"/>
          <w:lang w:val="en-GB"/>
        </w:rPr>
        <w:t>.</w:t>
      </w:r>
    </w:p>
    <w:p w14:paraId="40C7ADD5" w14:textId="77777777" w:rsidR="008F170E" w:rsidRPr="00D948AA" w:rsidRDefault="008F170E" w:rsidP="003E2A20">
      <w:pPr>
        <w:spacing w:after="0" w:line="240" w:lineRule="auto"/>
        <w:ind w:firstLine="708"/>
        <w:rPr>
          <w:rFonts w:ascii="Georgia" w:hAnsi="Georgia"/>
          <w:sz w:val="20"/>
          <w:szCs w:val="20"/>
          <w:lang w:val="en-US"/>
        </w:rPr>
      </w:pPr>
    </w:p>
    <w:p w14:paraId="5EE680BC" w14:textId="75DCBEA3" w:rsidR="008F170E" w:rsidRPr="00D948AA" w:rsidRDefault="008F170E" w:rsidP="008F170E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 xml:space="preserve">Summary record </w:t>
      </w:r>
      <w:r w:rsidR="002C5C75">
        <w:rPr>
          <w:rFonts w:ascii="Arial" w:hAnsi="Arial" w:cs="Arial"/>
          <w:b/>
          <w:sz w:val="20"/>
          <w:szCs w:val="20"/>
          <w:lang w:val="en-GB"/>
        </w:rPr>
        <w:t>TG-MA 2</w:t>
      </w:r>
      <w:r w:rsidR="00BB3502">
        <w:rPr>
          <w:rFonts w:ascii="Arial" w:hAnsi="Arial" w:cs="Arial"/>
          <w:b/>
          <w:sz w:val="20"/>
          <w:szCs w:val="20"/>
          <w:lang w:val="en-GB"/>
        </w:rPr>
        <w:t>1</w:t>
      </w:r>
      <w:r w:rsidR="002C5C75">
        <w:rPr>
          <w:rFonts w:ascii="Arial" w:hAnsi="Arial" w:cs="Arial"/>
          <w:b/>
          <w:sz w:val="20"/>
          <w:szCs w:val="20"/>
          <w:lang w:val="en-GB"/>
        </w:rPr>
        <w:t>-</w:t>
      </w:r>
      <w:r w:rsidR="00BB3502">
        <w:rPr>
          <w:rFonts w:ascii="Arial" w:hAnsi="Arial" w:cs="Arial"/>
          <w:b/>
          <w:sz w:val="20"/>
          <w:szCs w:val="20"/>
          <w:lang w:val="en-GB"/>
        </w:rPr>
        <w:t>1</w:t>
      </w:r>
    </w:p>
    <w:p w14:paraId="7BC65F51" w14:textId="0C378B39" w:rsidR="008F170E" w:rsidRPr="00D948AA" w:rsidRDefault="008F170E" w:rsidP="00D948AA">
      <w:pPr>
        <w:spacing w:after="0"/>
        <w:ind w:left="708"/>
        <w:rPr>
          <w:rFonts w:ascii="Georgia" w:hAnsi="Georgia"/>
          <w:i/>
          <w:sz w:val="20"/>
          <w:szCs w:val="20"/>
          <w:lang w:val="en-GB"/>
        </w:rPr>
      </w:pPr>
      <w:r w:rsidRPr="00D948AA">
        <w:rPr>
          <w:rFonts w:ascii="Georgia" w:hAnsi="Georgia"/>
          <w:i/>
          <w:sz w:val="20"/>
          <w:szCs w:val="20"/>
          <w:lang w:val="en-GB"/>
        </w:rPr>
        <w:t xml:space="preserve">Document: 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TG-MA </w:t>
      </w:r>
      <w:r w:rsidR="00E0406A" w:rsidRPr="00D948AA">
        <w:rPr>
          <w:rFonts w:ascii="Georgia" w:hAnsi="Georgia"/>
          <w:i/>
          <w:sz w:val="20"/>
          <w:szCs w:val="20"/>
          <w:lang w:val="en-GB"/>
        </w:rPr>
        <w:t>2</w:t>
      </w:r>
      <w:r w:rsidR="00BB3502">
        <w:rPr>
          <w:rFonts w:ascii="Georgia" w:hAnsi="Georgia"/>
          <w:i/>
          <w:sz w:val="20"/>
          <w:szCs w:val="20"/>
          <w:lang w:val="en-GB"/>
        </w:rPr>
        <w:t>1</w:t>
      </w:r>
      <w:r w:rsidR="002C5C75">
        <w:rPr>
          <w:rFonts w:ascii="Georgia" w:hAnsi="Georgia"/>
          <w:i/>
          <w:sz w:val="20"/>
          <w:szCs w:val="20"/>
          <w:lang w:val="en-GB"/>
        </w:rPr>
        <w:t>-</w:t>
      </w:r>
      <w:r w:rsidR="00BB3502">
        <w:rPr>
          <w:rFonts w:ascii="Georgia" w:hAnsi="Georgia"/>
          <w:i/>
          <w:sz w:val="20"/>
          <w:szCs w:val="20"/>
          <w:lang w:val="en-GB"/>
        </w:rPr>
        <w:t>1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  <w:r w:rsidR="00E0406A" w:rsidRPr="00D948AA">
        <w:rPr>
          <w:rFonts w:ascii="Georgia" w:hAnsi="Georgia"/>
          <w:i/>
          <w:sz w:val="20"/>
          <w:szCs w:val="20"/>
          <w:lang w:val="en-GB"/>
        </w:rPr>
        <w:t>final draft s</w:t>
      </w:r>
      <w:r w:rsidR="003A5FA9" w:rsidRPr="00D948AA">
        <w:rPr>
          <w:rFonts w:ascii="Georgia" w:hAnsi="Georgia"/>
          <w:i/>
          <w:sz w:val="20"/>
          <w:szCs w:val="20"/>
          <w:lang w:val="en-GB"/>
        </w:rPr>
        <w:t xml:space="preserve">ummary record </w:t>
      </w:r>
      <w:r w:rsidRPr="00D948AA">
        <w:rPr>
          <w:rFonts w:ascii="Georgia" w:hAnsi="Georgia"/>
          <w:i/>
          <w:sz w:val="20"/>
          <w:szCs w:val="20"/>
          <w:lang w:val="en-GB"/>
        </w:rPr>
        <w:t xml:space="preserve"> </w:t>
      </w:r>
    </w:p>
    <w:p w14:paraId="572CDF7D" w14:textId="273ECECB" w:rsidR="008F170E" w:rsidRPr="00F308A8" w:rsidRDefault="008F170E" w:rsidP="00D948AA">
      <w:pPr>
        <w:spacing w:after="0"/>
        <w:ind w:left="708"/>
        <w:rPr>
          <w:rFonts w:ascii="Georgia" w:hAnsi="Georgia"/>
          <w:color w:val="FF0000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 xml:space="preserve">Participants will be invited to adopt the summary record </w:t>
      </w:r>
      <w:r w:rsidR="00E0406A" w:rsidRPr="00D948AA">
        <w:rPr>
          <w:rFonts w:ascii="Georgia" w:hAnsi="Georgia"/>
          <w:sz w:val="20"/>
          <w:szCs w:val="20"/>
          <w:lang w:val="en-GB"/>
        </w:rPr>
        <w:t xml:space="preserve">of </w:t>
      </w:r>
      <w:r w:rsidRPr="00D948AA">
        <w:rPr>
          <w:rFonts w:ascii="Georgia" w:hAnsi="Georgia"/>
          <w:sz w:val="20"/>
          <w:szCs w:val="20"/>
          <w:lang w:val="en-GB"/>
        </w:rPr>
        <w:t xml:space="preserve">TG-MA </w:t>
      </w:r>
      <w:r w:rsidR="00E0406A" w:rsidRPr="00D948AA">
        <w:rPr>
          <w:rFonts w:ascii="Georgia" w:hAnsi="Georgia"/>
          <w:sz w:val="20"/>
          <w:szCs w:val="20"/>
          <w:lang w:val="en-GB"/>
        </w:rPr>
        <w:t>2</w:t>
      </w:r>
      <w:r w:rsidR="00BB3502">
        <w:rPr>
          <w:rFonts w:ascii="Georgia" w:hAnsi="Georgia"/>
          <w:sz w:val="20"/>
          <w:szCs w:val="20"/>
          <w:lang w:val="en-GB"/>
        </w:rPr>
        <w:t>1</w:t>
      </w:r>
      <w:r w:rsidRPr="00D948AA">
        <w:rPr>
          <w:rFonts w:ascii="Georgia" w:hAnsi="Georgia"/>
          <w:sz w:val="20"/>
          <w:szCs w:val="20"/>
          <w:lang w:val="en-GB"/>
        </w:rPr>
        <w:t>-</w:t>
      </w:r>
      <w:r w:rsidR="00BB3502">
        <w:rPr>
          <w:rFonts w:ascii="Georgia" w:hAnsi="Georgia"/>
          <w:sz w:val="20"/>
          <w:szCs w:val="20"/>
          <w:lang w:val="en-GB"/>
        </w:rPr>
        <w:t>1</w:t>
      </w:r>
      <w:r w:rsidR="0079008F">
        <w:rPr>
          <w:rFonts w:ascii="Georgia" w:hAnsi="Georgia"/>
          <w:sz w:val="20"/>
          <w:szCs w:val="20"/>
          <w:lang w:val="en-GB"/>
        </w:rPr>
        <w:t xml:space="preserve"> as submitted</w:t>
      </w:r>
      <w:r w:rsidR="00DC69DC">
        <w:rPr>
          <w:rFonts w:ascii="Georgia" w:hAnsi="Georgia"/>
          <w:sz w:val="20"/>
          <w:szCs w:val="20"/>
          <w:lang w:val="en-GB"/>
        </w:rPr>
        <w:t>.</w:t>
      </w:r>
    </w:p>
    <w:p w14:paraId="73BA4B36" w14:textId="77777777" w:rsidR="00451245" w:rsidRPr="00D948AA" w:rsidRDefault="00451245" w:rsidP="00451245">
      <w:pPr>
        <w:spacing w:after="0" w:line="240" w:lineRule="auto"/>
        <w:rPr>
          <w:rFonts w:ascii="Georgia" w:hAnsi="Georgia"/>
          <w:sz w:val="20"/>
          <w:szCs w:val="20"/>
          <w:lang w:val="en-GB"/>
        </w:rPr>
      </w:pPr>
    </w:p>
    <w:p w14:paraId="4CE450FA" w14:textId="77777777" w:rsidR="00451245" w:rsidRPr="00D948AA" w:rsidRDefault="00451245" w:rsidP="004D6954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Announcements</w:t>
      </w:r>
    </w:p>
    <w:p w14:paraId="452E8C27" w14:textId="0300F4EE" w:rsidR="00FE3AAB" w:rsidRPr="007379C6" w:rsidRDefault="00451245" w:rsidP="007379C6">
      <w:pPr>
        <w:spacing w:after="0" w:line="240" w:lineRule="auto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 xml:space="preserve">Participants will be invited to inform the meeting about relevant </w:t>
      </w:r>
      <w:r w:rsidR="00CE75EA" w:rsidRPr="00D948AA">
        <w:rPr>
          <w:rFonts w:ascii="Georgia" w:hAnsi="Georgia"/>
          <w:sz w:val="20"/>
          <w:szCs w:val="20"/>
          <w:lang w:val="en-GB"/>
        </w:rPr>
        <w:t xml:space="preserve">regional </w:t>
      </w:r>
      <w:r w:rsidRPr="00D948AA">
        <w:rPr>
          <w:rFonts w:ascii="Georgia" w:hAnsi="Georgia"/>
          <w:sz w:val="20"/>
          <w:szCs w:val="20"/>
          <w:lang w:val="en-GB"/>
        </w:rPr>
        <w:t>developments</w:t>
      </w:r>
      <w:r w:rsidR="00DE6690" w:rsidRPr="00D948AA">
        <w:rPr>
          <w:rFonts w:ascii="Georgia" w:hAnsi="Georgia"/>
          <w:sz w:val="20"/>
          <w:szCs w:val="20"/>
          <w:lang w:val="en-GB"/>
        </w:rPr>
        <w:t>.</w:t>
      </w:r>
      <w:bookmarkStart w:id="0" w:name="_Hlk9011407"/>
    </w:p>
    <w:p w14:paraId="22E437C9" w14:textId="02D8D968" w:rsidR="00B875B9" w:rsidRDefault="00FE3AAB" w:rsidP="00B875B9">
      <w:pPr>
        <w:numPr>
          <w:ilvl w:val="0"/>
          <w:numId w:val="1"/>
        </w:numPr>
        <w:spacing w:before="240" w:after="0" w:line="240" w:lineRule="auto"/>
        <w:ind w:hanging="436"/>
        <w:rPr>
          <w:rFonts w:ascii="Arial" w:hAnsi="Arial" w:cs="Arial"/>
          <w:sz w:val="20"/>
          <w:szCs w:val="20"/>
          <w:lang w:val="en-GB"/>
        </w:rPr>
      </w:pPr>
      <w:r w:rsidRPr="00D948AA">
        <w:rPr>
          <w:rFonts w:ascii="Arial" w:hAnsi="Arial" w:cs="Arial"/>
          <w:b/>
          <w:sz w:val="20"/>
          <w:szCs w:val="20"/>
          <w:lang w:val="en-GB"/>
        </w:rPr>
        <w:t>Trilateral Monitoring and Assessment Programme (TMAP)</w:t>
      </w:r>
      <w:r w:rsidR="00F308A8">
        <w:rPr>
          <w:rFonts w:ascii="Arial" w:hAnsi="Arial" w:cs="Arial"/>
          <w:b/>
          <w:sz w:val="20"/>
          <w:szCs w:val="20"/>
          <w:lang w:val="en-GB"/>
        </w:rPr>
        <w:t xml:space="preserve"> and data handlin</w:t>
      </w:r>
      <w:r w:rsidR="00B875B9">
        <w:rPr>
          <w:rFonts w:ascii="Arial" w:hAnsi="Arial" w:cs="Arial"/>
          <w:b/>
          <w:sz w:val="20"/>
          <w:szCs w:val="20"/>
          <w:lang w:val="en-GB"/>
        </w:rPr>
        <w:t>g</w:t>
      </w:r>
    </w:p>
    <w:p w14:paraId="541909E0" w14:textId="290EC2B5" w:rsidR="00B875B9" w:rsidRPr="00B875B9" w:rsidRDefault="00B875B9" w:rsidP="00B875B9">
      <w:pPr>
        <w:spacing w:after="0" w:line="240" w:lineRule="auto"/>
        <w:ind w:left="720"/>
        <w:rPr>
          <w:rFonts w:ascii="Georgia" w:hAnsi="Georgia" w:cs="Arial"/>
          <w:i/>
          <w:iCs/>
          <w:sz w:val="20"/>
          <w:szCs w:val="20"/>
          <w:lang w:val="en-GB"/>
        </w:rPr>
      </w:pPr>
      <w:r>
        <w:rPr>
          <w:rFonts w:ascii="Georgia" w:hAnsi="Georgia" w:cs="Arial"/>
          <w:i/>
          <w:iCs/>
          <w:sz w:val="20"/>
          <w:szCs w:val="20"/>
          <w:lang w:val="en-GB"/>
        </w:rPr>
        <w:t>Documents: Workshop outlines submitted  by participants</w:t>
      </w:r>
      <w:r w:rsidR="00964039">
        <w:rPr>
          <w:rFonts w:ascii="Georgia" w:hAnsi="Georgia" w:cs="Arial"/>
          <w:i/>
          <w:iCs/>
          <w:sz w:val="20"/>
          <w:szCs w:val="20"/>
          <w:lang w:val="en-GB"/>
        </w:rPr>
        <w:t xml:space="preserve"> (subject to availability)</w:t>
      </w:r>
    </w:p>
    <w:p w14:paraId="4AC88506" w14:textId="395C8800" w:rsidR="00DC69DC" w:rsidRDefault="00641142" w:rsidP="00DC69DC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The meeting is</w:t>
      </w:r>
      <w:r w:rsidR="00FE3AAB" w:rsidRPr="00D948AA">
        <w:rPr>
          <w:rFonts w:ascii="Georgia" w:hAnsi="Georgia"/>
          <w:sz w:val="20"/>
          <w:szCs w:val="20"/>
          <w:lang w:val="en-GB"/>
        </w:rPr>
        <w:t xml:space="preserve"> invited to discuss </w:t>
      </w:r>
      <w:r w:rsidR="00B875B9">
        <w:rPr>
          <w:rFonts w:ascii="Georgia" w:hAnsi="Georgia"/>
          <w:sz w:val="20"/>
          <w:szCs w:val="20"/>
          <w:lang w:val="en-GB"/>
        </w:rPr>
        <w:t xml:space="preserve">the further processing of the inventory table, </w:t>
      </w:r>
      <w:r w:rsidR="007379C6">
        <w:rPr>
          <w:rFonts w:ascii="Georgia" w:hAnsi="Georgia"/>
          <w:sz w:val="20"/>
          <w:szCs w:val="20"/>
          <w:lang w:val="en-GB"/>
        </w:rPr>
        <w:t xml:space="preserve">the process </w:t>
      </w:r>
      <w:r w:rsidR="00B875B9">
        <w:rPr>
          <w:rFonts w:ascii="Georgia" w:hAnsi="Georgia"/>
          <w:sz w:val="20"/>
          <w:szCs w:val="20"/>
          <w:lang w:val="en-GB"/>
        </w:rPr>
        <w:t xml:space="preserve">of conducting </w:t>
      </w:r>
      <w:r w:rsidR="00DC69DC">
        <w:rPr>
          <w:rFonts w:ascii="Georgia" w:hAnsi="Georgia"/>
          <w:sz w:val="20"/>
          <w:szCs w:val="20"/>
          <w:lang w:val="en-GB"/>
        </w:rPr>
        <w:t xml:space="preserve">parameter </w:t>
      </w:r>
      <w:r w:rsidR="00B875B9">
        <w:rPr>
          <w:rFonts w:ascii="Georgia" w:hAnsi="Georgia"/>
          <w:sz w:val="20"/>
          <w:szCs w:val="20"/>
          <w:lang w:val="en-GB"/>
        </w:rPr>
        <w:t xml:space="preserve">workshops and </w:t>
      </w:r>
      <w:r w:rsidR="00DC69DC">
        <w:rPr>
          <w:rFonts w:ascii="Georgia" w:hAnsi="Georgia"/>
          <w:sz w:val="20"/>
          <w:szCs w:val="20"/>
          <w:lang w:val="en-GB"/>
        </w:rPr>
        <w:t>the trilateral data handling.</w:t>
      </w:r>
    </w:p>
    <w:p w14:paraId="75CCE071" w14:textId="77777777" w:rsidR="00FE3AAB" w:rsidRPr="00D948AA" w:rsidRDefault="00FE3AAB" w:rsidP="00FE3AAB">
      <w:pPr>
        <w:spacing w:after="0" w:line="240" w:lineRule="auto"/>
        <w:ind w:left="720"/>
        <w:rPr>
          <w:rFonts w:ascii="Georgia" w:hAnsi="Georgia"/>
          <w:sz w:val="20"/>
          <w:szCs w:val="20"/>
          <w:lang w:val="en-GB"/>
        </w:rPr>
      </w:pPr>
    </w:p>
    <w:p w14:paraId="07AAF426" w14:textId="6B08FCBB" w:rsidR="00160993" w:rsidRDefault="00280685" w:rsidP="002E5F83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Quality Status Report</w:t>
      </w:r>
      <w:bookmarkEnd w:id="0"/>
    </w:p>
    <w:p w14:paraId="68C10471" w14:textId="0CFD9582" w:rsidR="004B4E8B" w:rsidRPr="00BB53BA" w:rsidRDefault="00BB53BA" w:rsidP="00BB53BA">
      <w:pPr>
        <w:pStyle w:val="ListParagraph"/>
        <w:spacing w:after="0" w:line="240" w:lineRule="auto"/>
        <w:ind w:left="709"/>
        <w:rPr>
          <w:rFonts w:ascii="Georgia" w:hAnsi="Georgia" w:cs="Arial"/>
          <w:bCs/>
          <w:i/>
          <w:iCs/>
          <w:sz w:val="18"/>
          <w:szCs w:val="18"/>
          <w:lang w:val="en-GB"/>
        </w:rPr>
      </w:pP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>Document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s</w:t>
      </w:r>
      <w:r w:rsidRPr="00BB53BA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: 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TG-MA 21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/</w:t>
      </w:r>
      <w:r w:rsidR="00BB3502">
        <w:rPr>
          <w:rFonts w:ascii="Georgia" w:hAnsi="Georgia" w:cs="Arial"/>
          <w:bCs/>
          <w:i/>
          <w:iCs/>
          <w:sz w:val="18"/>
          <w:szCs w:val="18"/>
          <w:lang w:val="en-GB"/>
        </w:rPr>
        <w:t>2</w:t>
      </w:r>
      <w:r w:rsid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/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5</w:t>
      </w:r>
      <w:r w:rsidR="00964039">
        <w:rPr>
          <w:rFonts w:ascii="Georgia" w:hAnsi="Georgia" w:cs="Arial"/>
          <w:bCs/>
          <w:i/>
          <w:iCs/>
          <w:sz w:val="18"/>
          <w:szCs w:val="18"/>
          <w:lang w:val="en-GB"/>
        </w:rPr>
        <w:t>/1</w:t>
      </w:r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 QSR Editorial Board - </w:t>
      </w:r>
      <w:proofErr w:type="spellStart"/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>ToRs</w:t>
      </w:r>
      <w:proofErr w:type="spellEnd"/>
      <w:r w:rsidR="004B4E8B" w:rsidRPr="004B4E8B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 and composition</w:t>
      </w:r>
      <w:r w:rsidR="00BB3502">
        <w:rPr>
          <w:rFonts w:ascii="Georgia" w:hAnsi="Georgia" w:cs="Arial"/>
          <w:bCs/>
          <w:i/>
          <w:iCs/>
          <w:sz w:val="18"/>
          <w:szCs w:val="18"/>
          <w:lang w:val="en-GB"/>
        </w:rPr>
        <w:t xml:space="preserve"> after WSB 32</w:t>
      </w:r>
    </w:p>
    <w:p w14:paraId="3F04C078" w14:textId="312F3560" w:rsidR="0010787C" w:rsidRDefault="007379C6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meeting is requested to discuss progress on the </w:t>
      </w:r>
      <w:r w:rsidR="002E5F83">
        <w:rPr>
          <w:rFonts w:ascii="Georgia" w:hAnsi="Georgia"/>
          <w:sz w:val="20"/>
          <w:szCs w:val="20"/>
          <w:lang w:val="en-GB"/>
        </w:rPr>
        <w:t>initiation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="002E5F83">
        <w:rPr>
          <w:rFonts w:ascii="Georgia" w:hAnsi="Georgia"/>
          <w:sz w:val="20"/>
          <w:szCs w:val="20"/>
          <w:lang w:val="en-GB"/>
        </w:rPr>
        <w:t xml:space="preserve">of </w:t>
      </w:r>
      <w:r>
        <w:rPr>
          <w:rFonts w:ascii="Georgia" w:hAnsi="Georgia"/>
          <w:sz w:val="20"/>
          <w:szCs w:val="20"/>
          <w:lang w:val="en-GB"/>
        </w:rPr>
        <w:t>selected QSR Themati</w:t>
      </w:r>
      <w:r w:rsidR="002E5F83">
        <w:rPr>
          <w:rFonts w:ascii="Georgia" w:hAnsi="Georgia"/>
          <w:sz w:val="20"/>
          <w:szCs w:val="20"/>
          <w:lang w:val="en-GB"/>
        </w:rPr>
        <w:t xml:space="preserve">c </w:t>
      </w:r>
      <w:r>
        <w:rPr>
          <w:rFonts w:ascii="Georgia" w:hAnsi="Georgia"/>
          <w:sz w:val="20"/>
          <w:szCs w:val="20"/>
          <w:lang w:val="en-GB"/>
        </w:rPr>
        <w:t>Reports</w:t>
      </w:r>
      <w:r w:rsidR="005204C6">
        <w:rPr>
          <w:rFonts w:ascii="Georgia" w:hAnsi="Georgia"/>
          <w:sz w:val="20"/>
          <w:szCs w:val="20"/>
          <w:lang w:val="en-GB"/>
        </w:rPr>
        <w:t xml:space="preserve"> and </w:t>
      </w:r>
      <w:r w:rsidR="00AF6D94">
        <w:rPr>
          <w:rFonts w:ascii="Georgia" w:hAnsi="Georgia"/>
          <w:sz w:val="20"/>
          <w:szCs w:val="20"/>
          <w:lang w:val="en-GB"/>
        </w:rPr>
        <w:t>the</w:t>
      </w:r>
      <w:r w:rsidR="00B875B9">
        <w:rPr>
          <w:rFonts w:ascii="Georgia" w:hAnsi="Georgia"/>
          <w:sz w:val="20"/>
          <w:szCs w:val="20"/>
          <w:lang w:val="en-GB"/>
        </w:rPr>
        <w:t xml:space="preserve"> further</w:t>
      </w:r>
      <w:r w:rsidR="00AF6D94">
        <w:rPr>
          <w:rFonts w:ascii="Georgia" w:hAnsi="Georgia"/>
          <w:sz w:val="20"/>
          <w:szCs w:val="20"/>
          <w:lang w:val="en-GB"/>
        </w:rPr>
        <w:t xml:space="preserve"> process in 2021</w:t>
      </w:r>
      <w:r w:rsidR="005204C6">
        <w:rPr>
          <w:rFonts w:ascii="Georgia" w:hAnsi="Georgia"/>
          <w:sz w:val="20"/>
          <w:szCs w:val="20"/>
          <w:lang w:val="en-GB"/>
        </w:rPr>
        <w:t>,</w:t>
      </w:r>
      <w:r w:rsidR="005204C6" w:rsidRPr="005204C6">
        <w:rPr>
          <w:rFonts w:ascii="Georgia" w:hAnsi="Georgia"/>
          <w:sz w:val="20"/>
          <w:szCs w:val="20"/>
          <w:lang w:val="en-GB"/>
        </w:rPr>
        <w:t xml:space="preserve"> </w:t>
      </w:r>
      <w:r w:rsidR="005204C6">
        <w:rPr>
          <w:rFonts w:ascii="Georgia" w:hAnsi="Georgia"/>
          <w:sz w:val="20"/>
          <w:szCs w:val="20"/>
          <w:lang w:val="en-GB"/>
        </w:rPr>
        <w:t>with special focus</w:t>
      </w:r>
      <w:r w:rsidR="005204C6">
        <w:rPr>
          <w:rFonts w:ascii="Georgia" w:hAnsi="Georgia"/>
          <w:sz w:val="20"/>
          <w:szCs w:val="20"/>
          <w:lang w:val="en-GB"/>
        </w:rPr>
        <w:t xml:space="preserve"> on</w:t>
      </w:r>
      <w:r w:rsidR="005204C6">
        <w:rPr>
          <w:rFonts w:ascii="Georgia" w:hAnsi="Georgia"/>
          <w:sz w:val="20"/>
          <w:szCs w:val="20"/>
          <w:lang w:val="en-GB"/>
        </w:rPr>
        <w:t xml:space="preserve"> the Editorial Board after WSB 32</w:t>
      </w:r>
      <w:r w:rsidR="00AF6D94">
        <w:rPr>
          <w:rFonts w:ascii="Georgia" w:hAnsi="Georgia"/>
          <w:sz w:val="20"/>
          <w:szCs w:val="20"/>
          <w:lang w:val="en-GB"/>
        </w:rPr>
        <w:t>.</w:t>
      </w:r>
    </w:p>
    <w:p w14:paraId="48DC5B0C" w14:textId="77777777" w:rsidR="00CC12A5" w:rsidRPr="00D948AA" w:rsidRDefault="00CC12A5" w:rsidP="00FA3B14">
      <w:pPr>
        <w:spacing w:after="0" w:line="240" w:lineRule="auto"/>
        <w:rPr>
          <w:rFonts w:ascii="Georgia" w:hAnsi="Georgia" w:cs="Arial"/>
          <w:b/>
          <w:sz w:val="20"/>
          <w:szCs w:val="20"/>
          <w:lang w:val="en-GB"/>
        </w:rPr>
      </w:pPr>
    </w:p>
    <w:p w14:paraId="19016DBB" w14:textId="77777777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Any other business</w:t>
      </w:r>
    </w:p>
    <w:p w14:paraId="66DB6CC8" w14:textId="77777777" w:rsidR="00E12ADF" w:rsidRPr="00D948AA" w:rsidRDefault="00E12ADF" w:rsidP="00D948AA">
      <w:pPr>
        <w:spacing w:after="0"/>
        <w:ind w:left="720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>Participants will be invited to discuss any other business.</w:t>
      </w:r>
    </w:p>
    <w:p w14:paraId="0AE92A4C" w14:textId="77777777" w:rsidR="00E12ADF" w:rsidRPr="00D948AA" w:rsidRDefault="00E12ADF" w:rsidP="00E12ADF">
      <w:pPr>
        <w:spacing w:after="0" w:line="240" w:lineRule="auto"/>
        <w:ind w:left="720"/>
        <w:rPr>
          <w:rFonts w:ascii="Georgia" w:hAnsi="Georgia"/>
          <w:sz w:val="20"/>
          <w:szCs w:val="20"/>
          <w:lang w:val="en-GB"/>
        </w:rPr>
      </w:pPr>
    </w:p>
    <w:p w14:paraId="2E085FD5" w14:textId="77777777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Next meeting</w:t>
      </w:r>
    </w:p>
    <w:p w14:paraId="335E9552" w14:textId="4036F000" w:rsidR="004F5B48" w:rsidRDefault="00DC69DC" w:rsidP="004F5B48">
      <w:pPr>
        <w:pStyle w:val="ListParagraph"/>
        <w:spacing w:after="0"/>
        <w:ind w:left="7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Member s are invited to find a date for the next meeting.</w:t>
      </w:r>
    </w:p>
    <w:p w14:paraId="5C130377" w14:textId="77777777" w:rsidR="004F5B48" w:rsidRPr="004F5B48" w:rsidRDefault="004F5B48" w:rsidP="004F5B48">
      <w:pPr>
        <w:pStyle w:val="ListParagraph"/>
        <w:spacing w:after="0"/>
        <w:ind w:left="720"/>
        <w:rPr>
          <w:rFonts w:ascii="Georgia" w:hAnsi="Georgia"/>
          <w:sz w:val="20"/>
          <w:szCs w:val="20"/>
          <w:lang w:val="en-GB"/>
        </w:rPr>
      </w:pPr>
    </w:p>
    <w:p w14:paraId="5573C1F9" w14:textId="294F9113" w:rsidR="00E12ADF" w:rsidRPr="004F5B48" w:rsidRDefault="00E12ADF" w:rsidP="00E12ADF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0"/>
          <w:szCs w:val="20"/>
          <w:lang w:val="en-GB"/>
        </w:rPr>
      </w:pPr>
      <w:r w:rsidRPr="004F5B48">
        <w:rPr>
          <w:rFonts w:ascii="Arial" w:hAnsi="Arial" w:cs="Arial"/>
          <w:b/>
          <w:sz w:val="20"/>
          <w:szCs w:val="20"/>
          <w:lang w:val="en-GB"/>
        </w:rPr>
        <w:t>Closing</w:t>
      </w:r>
      <w:r w:rsidR="00B7581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F5B48">
        <w:rPr>
          <w:rFonts w:ascii="Arial" w:hAnsi="Arial" w:cs="Arial"/>
          <w:b/>
          <w:sz w:val="20"/>
          <w:szCs w:val="20"/>
          <w:lang w:val="en-GB"/>
        </w:rPr>
        <w:t>meeting</w:t>
      </w:r>
    </w:p>
    <w:p w14:paraId="6664C55F" w14:textId="5CE87222" w:rsidR="00244E74" w:rsidRPr="00D948AA" w:rsidRDefault="00E12ADF" w:rsidP="00D948AA">
      <w:pPr>
        <w:spacing w:after="0"/>
        <w:ind w:left="708"/>
        <w:rPr>
          <w:rFonts w:ascii="Georgia" w:hAnsi="Georgia"/>
          <w:sz w:val="20"/>
          <w:szCs w:val="20"/>
          <w:lang w:val="en-GB"/>
        </w:rPr>
      </w:pPr>
      <w:r w:rsidRPr="00D948AA">
        <w:rPr>
          <w:rFonts w:ascii="Georgia" w:hAnsi="Georgia"/>
          <w:sz w:val="20"/>
          <w:szCs w:val="20"/>
          <w:lang w:val="en-GB"/>
        </w:rPr>
        <w:t>The meeting will be closed on</w:t>
      </w:r>
      <w:r w:rsidR="00D21FB9" w:rsidRPr="00D948AA">
        <w:rPr>
          <w:rFonts w:ascii="Georgia" w:hAnsi="Georgia"/>
          <w:sz w:val="20"/>
          <w:szCs w:val="20"/>
          <w:lang w:val="en-GB"/>
        </w:rPr>
        <w:t xml:space="preserve"> </w:t>
      </w:r>
      <w:r w:rsidR="00BB3502">
        <w:rPr>
          <w:rFonts w:ascii="Georgia" w:hAnsi="Georgia"/>
          <w:b/>
          <w:bCs/>
          <w:sz w:val="20"/>
          <w:szCs w:val="20"/>
          <w:lang w:val="en-GB"/>
        </w:rPr>
        <w:t>15</w:t>
      </w:r>
      <w:r w:rsidR="004D68BD">
        <w:rPr>
          <w:rFonts w:ascii="Georgia" w:hAnsi="Georgia"/>
          <w:b/>
          <w:bCs/>
          <w:sz w:val="20"/>
          <w:szCs w:val="20"/>
          <w:lang w:val="en-GB"/>
        </w:rPr>
        <w:t xml:space="preserve"> </w:t>
      </w:r>
      <w:r w:rsidR="00BB3502">
        <w:rPr>
          <w:rFonts w:ascii="Georgia" w:hAnsi="Georgia"/>
          <w:b/>
          <w:bCs/>
          <w:sz w:val="20"/>
          <w:szCs w:val="20"/>
          <w:lang w:val="en-GB"/>
        </w:rPr>
        <w:t>March</w:t>
      </w:r>
      <w:r w:rsidR="004D68BD">
        <w:rPr>
          <w:rFonts w:ascii="Georgia" w:hAnsi="Georgia"/>
          <w:b/>
          <w:bCs/>
          <w:sz w:val="20"/>
          <w:szCs w:val="20"/>
          <w:lang w:val="en-GB"/>
        </w:rPr>
        <w:t xml:space="preserve"> at </w:t>
      </w:r>
      <w:r w:rsidR="00BB3502">
        <w:rPr>
          <w:rFonts w:ascii="Georgia" w:hAnsi="Georgia"/>
          <w:b/>
          <w:sz w:val="20"/>
          <w:szCs w:val="20"/>
          <w:lang w:val="en-GB"/>
        </w:rPr>
        <w:t>17:30</w:t>
      </w:r>
      <w:r w:rsidRPr="00D948AA">
        <w:rPr>
          <w:rFonts w:ascii="Georgia" w:hAnsi="Georgia"/>
          <w:sz w:val="20"/>
          <w:szCs w:val="20"/>
          <w:lang w:val="en-GB"/>
        </w:rPr>
        <w:t xml:space="preserve"> at the latest.</w:t>
      </w:r>
    </w:p>
    <w:sectPr w:rsidR="00244E74" w:rsidRPr="00D948AA" w:rsidSect="00F25A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CB48C" w14:textId="77777777" w:rsidR="009075A6" w:rsidRDefault="009075A6" w:rsidP="00C01FC9">
      <w:pPr>
        <w:spacing w:after="0" w:line="240" w:lineRule="auto"/>
      </w:pPr>
      <w:r>
        <w:separator/>
      </w:r>
    </w:p>
  </w:endnote>
  <w:endnote w:type="continuationSeparator" w:id="0">
    <w:p w14:paraId="1F84126E" w14:textId="77777777" w:rsidR="009075A6" w:rsidRDefault="009075A6" w:rsidP="00C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C3BB" w14:textId="77777777" w:rsidR="009075A6" w:rsidRDefault="009075A6" w:rsidP="00C01FC9">
      <w:pPr>
        <w:spacing w:after="0" w:line="240" w:lineRule="auto"/>
      </w:pPr>
      <w:r>
        <w:separator/>
      </w:r>
    </w:p>
  </w:footnote>
  <w:footnote w:type="continuationSeparator" w:id="0">
    <w:p w14:paraId="0427214C" w14:textId="77777777" w:rsidR="009075A6" w:rsidRDefault="009075A6" w:rsidP="00C0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0089" w14:textId="77777777" w:rsidR="00D318F0" w:rsidRDefault="00D318F0">
    <w:pPr>
      <w:pStyle w:val="Header"/>
    </w:pPr>
  </w:p>
  <w:p w14:paraId="54EB5026" w14:textId="77777777" w:rsidR="00D318F0" w:rsidRDefault="00D318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C4B"/>
    <w:multiLevelType w:val="hybridMultilevel"/>
    <w:tmpl w:val="C2B635C2"/>
    <w:lvl w:ilvl="0" w:tplc="D6840E16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813733"/>
    <w:multiLevelType w:val="hybridMultilevel"/>
    <w:tmpl w:val="F5CC4832"/>
    <w:lvl w:ilvl="0" w:tplc="446A1C38">
      <w:start w:val="1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60017"/>
    <w:multiLevelType w:val="hybridMultilevel"/>
    <w:tmpl w:val="DD689640"/>
    <w:lvl w:ilvl="0" w:tplc="0220D736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2049C"/>
    <w:multiLevelType w:val="multilevel"/>
    <w:tmpl w:val="01F0C9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EE026C4"/>
    <w:multiLevelType w:val="hybridMultilevel"/>
    <w:tmpl w:val="BE788848"/>
    <w:lvl w:ilvl="0" w:tplc="A44EEAF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E6FD4"/>
    <w:multiLevelType w:val="hybridMultilevel"/>
    <w:tmpl w:val="AFEED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90D02"/>
    <w:multiLevelType w:val="multilevel"/>
    <w:tmpl w:val="4802FB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E730FD3"/>
    <w:multiLevelType w:val="hybridMultilevel"/>
    <w:tmpl w:val="27FAE746"/>
    <w:lvl w:ilvl="0" w:tplc="3500A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F4863"/>
    <w:multiLevelType w:val="hybridMultilevel"/>
    <w:tmpl w:val="F2100CA0"/>
    <w:lvl w:ilvl="0" w:tplc="4F70F8D0">
      <w:start w:val="5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20773C"/>
    <w:multiLevelType w:val="hybridMultilevel"/>
    <w:tmpl w:val="0736DEBC"/>
    <w:lvl w:ilvl="0" w:tplc="72DE53A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B6E0372"/>
    <w:multiLevelType w:val="hybridMultilevel"/>
    <w:tmpl w:val="CB7E2C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E4865"/>
    <w:multiLevelType w:val="hybridMultilevel"/>
    <w:tmpl w:val="505E8546"/>
    <w:lvl w:ilvl="0" w:tplc="72DE53A2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C66539"/>
    <w:multiLevelType w:val="hybridMultilevel"/>
    <w:tmpl w:val="BE60F292"/>
    <w:lvl w:ilvl="0" w:tplc="48E01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24EA2"/>
    <w:multiLevelType w:val="hybridMultilevel"/>
    <w:tmpl w:val="9A6CA1F4"/>
    <w:lvl w:ilvl="0" w:tplc="3E409E7C">
      <w:start w:val="1"/>
      <w:numFmt w:val="lowerLetter"/>
      <w:lvlText w:val="%1)"/>
      <w:lvlJc w:val="left"/>
      <w:pPr>
        <w:ind w:left="1068" w:hanging="360"/>
      </w:pPr>
    </w:lvl>
    <w:lvl w:ilvl="1" w:tplc="04060019">
      <w:start w:val="1"/>
      <w:numFmt w:val="lowerLetter"/>
      <w:lvlText w:val="%2."/>
      <w:lvlJc w:val="left"/>
      <w:pPr>
        <w:ind w:left="1788" w:hanging="360"/>
      </w:pPr>
    </w:lvl>
    <w:lvl w:ilvl="2" w:tplc="0406001B">
      <w:start w:val="1"/>
      <w:numFmt w:val="lowerRoman"/>
      <w:lvlText w:val="%3."/>
      <w:lvlJc w:val="right"/>
      <w:pPr>
        <w:ind w:left="2508" w:hanging="180"/>
      </w:pPr>
    </w:lvl>
    <w:lvl w:ilvl="3" w:tplc="0406000F">
      <w:start w:val="1"/>
      <w:numFmt w:val="decimal"/>
      <w:lvlText w:val="%4."/>
      <w:lvlJc w:val="left"/>
      <w:pPr>
        <w:ind w:left="3228" w:hanging="360"/>
      </w:pPr>
    </w:lvl>
    <w:lvl w:ilvl="4" w:tplc="04060019">
      <w:start w:val="1"/>
      <w:numFmt w:val="lowerLetter"/>
      <w:lvlText w:val="%5."/>
      <w:lvlJc w:val="left"/>
      <w:pPr>
        <w:ind w:left="3948" w:hanging="360"/>
      </w:pPr>
    </w:lvl>
    <w:lvl w:ilvl="5" w:tplc="0406001B">
      <w:start w:val="1"/>
      <w:numFmt w:val="lowerRoman"/>
      <w:lvlText w:val="%6."/>
      <w:lvlJc w:val="right"/>
      <w:pPr>
        <w:ind w:left="4668" w:hanging="180"/>
      </w:pPr>
    </w:lvl>
    <w:lvl w:ilvl="6" w:tplc="0406000F">
      <w:start w:val="1"/>
      <w:numFmt w:val="decimal"/>
      <w:lvlText w:val="%7."/>
      <w:lvlJc w:val="left"/>
      <w:pPr>
        <w:ind w:left="5388" w:hanging="360"/>
      </w:pPr>
    </w:lvl>
    <w:lvl w:ilvl="7" w:tplc="04060019">
      <w:start w:val="1"/>
      <w:numFmt w:val="lowerLetter"/>
      <w:lvlText w:val="%8."/>
      <w:lvlJc w:val="left"/>
      <w:pPr>
        <w:ind w:left="6108" w:hanging="360"/>
      </w:pPr>
    </w:lvl>
    <w:lvl w:ilvl="8" w:tplc="0406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994918"/>
    <w:multiLevelType w:val="hybridMultilevel"/>
    <w:tmpl w:val="5CD49928"/>
    <w:lvl w:ilvl="0" w:tplc="E6CEFC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8C7167"/>
    <w:multiLevelType w:val="hybridMultilevel"/>
    <w:tmpl w:val="902EB9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5"/>
    <w:rsid w:val="00001122"/>
    <w:rsid w:val="00002C22"/>
    <w:rsid w:val="00006B4D"/>
    <w:rsid w:val="00020340"/>
    <w:rsid w:val="00020A76"/>
    <w:rsid w:val="00032702"/>
    <w:rsid w:val="00033F6E"/>
    <w:rsid w:val="00035D78"/>
    <w:rsid w:val="000364B7"/>
    <w:rsid w:val="000715D1"/>
    <w:rsid w:val="0008566E"/>
    <w:rsid w:val="000872B9"/>
    <w:rsid w:val="00092E79"/>
    <w:rsid w:val="000B228B"/>
    <w:rsid w:val="000D242E"/>
    <w:rsid w:val="000E6141"/>
    <w:rsid w:val="00107771"/>
    <w:rsid w:val="0010787C"/>
    <w:rsid w:val="00112333"/>
    <w:rsid w:val="00113C91"/>
    <w:rsid w:val="00116AAB"/>
    <w:rsid w:val="00116C87"/>
    <w:rsid w:val="001273FD"/>
    <w:rsid w:val="00130A70"/>
    <w:rsid w:val="00130E12"/>
    <w:rsid w:val="00132C6D"/>
    <w:rsid w:val="00137A29"/>
    <w:rsid w:val="00160993"/>
    <w:rsid w:val="001657DD"/>
    <w:rsid w:val="00166CEB"/>
    <w:rsid w:val="001758C6"/>
    <w:rsid w:val="00180E87"/>
    <w:rsid w:val="0018435E"/>
    <w:rsid w:val="001876E4"/>
    <w:rsid w:val="0019682B"/>
    <w:rsid w:val="001A01AD"/>
    <w:rsid w:val="001B7C9F"/>
    <w:rsid w:val="001C4270"/>
    <w:rsid w:val="001C62A7"/>
    <w:rsid w:val="001D5040"/>
    <w:rsid w:val="001D78C0"/>
    <w:rsid w:val="001E14F3"/>
    <w:rsid w:val="001F4D49"/>
    <w:rsid w:val="002037FB"/>
    <w:rsid w:val="00205941"/>
    <w:rsid w:val="0020656E"/>
    <w:rsid w:val="00206610"/>
    <w:rsid w:val="00211E8E"/>
    <w:rsid w:val="0021691D"/>
    <w:rsid w:val="002175B0"/>
    <w:rsid w:val="002351C1"/>
    <w:rsid w:val="002435D8"/>
    <w:rsid w:val="00244E74"/>
    <w:rsid w:val="00253536"/>
    <w:rsid w:val="00274EA3"/>
    <w:rsid w:val="0027542D"/>
    <w:rsid w:val="00277A47"/>
    <w:rsid w:val="00280685"/>
    <w:rsid w:val="002807B3"/>
    <w:rsid w:val="00285728"/>
    <w:rsid w:val="00286058"/>
    <w:rsid w:val="00296144"/>
    <w:rsid w:val="002B3697"/>
    <w:rsid w:val="002C5C75"/>
    <w:rsid w:val="002E1A78"/>
    <w:rsid w:val="002E5F83"/>
    <w:rsid w:val="002E7786"/>
    <w:rsid w:val="0034086F"/>
    <w:rsid w:val="00340B54"/>
    <w:rsid w:val="0034313A"/>
    <w:rsid w:val="00346590"/>
    <w:rsid w:val="00347171"/>
    <w:rsid w:val="003536E7"/>
    <w:rsid w:val="00380FA2"/>
    <w:rsid w:val="003821C5"/>
    <w:rsid w:val="00384CDA"/>
    <w:rsid w:val="00385BF2"/>
    <w:rsid w:val="0039070F"/>
    <w:rsid w:val="003A5FA9"/>
    <w:rsid w:val="003C052B"/>
    <w:rsid w:val="003D355F"/>
    <w:rsid w:val="003E2A20"/>
    <w:rsid w:val="003E32CE"/>
    <w:rsid w:val="003E44E2"/>
    <w:rsid w:val="003E70E5"/>
    <w:rsid w:val="003F43CD"/>
    <w:rsid w:val="00401BD2"/>
    <w:rsid w:val="00401C35"/>
    <w:rsid w:val="00403999"/>
    <w:rsid w:val="00406FAD"/>
    <w:rsid w:val="00415733"/>
    <w:rsid w:val="00420A23"/>
    <w:rsid w:val="00421999"/>
    <w:rsid w:val="0042607D"/>
    <w:rsid w:val="0043519C"/>
    <w:rsid w:val="00435656"/>
    <w:rsid w:val="00451245"/>
    <w:rsid w:val="00464399"/>
    <w:rsid w:val="004703B0"/>
    <w:rsid w:val="00472416"/>
    <w:rsid w:val="00494F61"/>
    <w:rsid w:val="00495993"/>
    <w:rsid w:val="004A52FD"/>
    <w:rsid w:val="004B4E8B"/>
    <w:rsid w:val="004D47E9"/>
    <w:rsid w:val="004D5E4C"/>
    <w:rsid w:val="004D65F1"/>
    <w:rsid w:val="004D68BD"/>
    <w:rsid w:val="004D6954"/>
    <w:rsid w:val="004E31BE"/>
    <w:rsid w:val="004E6EFD"/>
    <w:rsid w:val="004E72B9"/>
    <w:rsid w:val="004F5B48"/>
    <w:rsid w:val="00502720"/>
    <w:rsid w:val="005204C6"/>
    <w:rsid w:val="00523854"/>
    <w:rsid w:val="00530581"/>
    <w:rsid w:val="00530CEC"/>
    <w:rsid w:val="005313BD"/>
    <w:rsid w:val="0053366C"/>
    <w:rsid w:val="00545F74"/>
    <w:rsid w:val="005667D5"/>
    <w:rsid w:val="00575A91"/>
    <w:rsid w:val="00585880"/>
    <w:rsid w:val="00590A93"/>
    <w:rsid w:val="005A0A35"/>
    <w:rsid w:val="005A4465"/>
    <w:rsid w:val="005C1425"/>
    <w:rsid w:val="005C47AE"/>
    <w:rsid w:val="005C5C9B"/>
    <w:rsid w:val="005C7766"/>
    <w:rsid w:val="005D04EB"/>
    <w:rsid w:val="005E221A"/>
    <w:rsid w:val="005F117A"/>
    <w:rsid w:val="005F4005"/>
    <w:rsid w:val="005F4435"/>
    <w:rsid w:val="005F6934"/>
    <w:rsid w:val="006123CC"/>
    <w:rsid w:val="006208CC"/>
    <w:rsid w:val="00623D21"/>
    <w:rsid w:val="00624811"/>
    <w:rsid w:val="00631206"/>
    <w:rsid w:val="00633DC3"/>
    <w:rsid w:val="00640501"/>
    <w:rsid w:val="00641142"/>
    <w:rsid w:val="0065032B"/>
    <w:rsid w:val="00650693"/>
    <w:rsid w:val="00650AE9"/>
    <w:rsid w:val="00655C0C"/>
    <w:rsid w:val="0066446D"/>
    <w:rsid w:val="00671DE6"/>
    <w:rsid w:val="00675A2F"/>
    <w:rsid w:val="00693573"/>
    <w:rsid w:val="00693FFB"/>
    <w:rsid w:val="00694630"/>
    <w:rsid w:val="00694992"/>
    <w:rsid w:val="00696B3A"/>
    <w:rsid w:val="006A268C"/>
    <w:rsid w:val="006B66A4"/>
    <w:rsid w:val="006C7366"/>
    <w:rsid w:val="006D3EC9"/>
    <w:rsid w:val="006D56D7"/>
    <w:rsid w:val="00707E02"/>
    <w:rsid w:val="00711F9C"/>
    <w:rsid w:val="007170FB"/>
    <w:rsid w:val="00720F38"/>
    <w:rsid w:val="007256C0"/>
    <w:rsid w:val="00733135"/>
    <w:rsid w:val="007379C6"/>
    <w:rsid w:val="00744353"/>
    <w:rsid w:val="007444B5"/>
    <w:rsid w:val="007601E4"/>
    <w:rsid w:val="0077186C"/>
    <w:rsid w:val="00771D3A"/>
    <w:rsid w:val="00780F91"/>
    <w:rsid w:val="007830B3"/>
    <w:rsid w:val="007874C5"/>
    <w:rsid w:val="0079008F"/>
    <w:rsid w:val="007B4856"/>
    <w:rsid w:val="007C327D"/>
    <w:rsid w:val="007D1F10"/>
    <w:rsid w:val="007D4FD4"/>
    <w:rsid w:val="007E43B3"/>
    <w:rsid w:val="007E4E18"/>
    <w:rsid w:val="007E66C7"/>
    <w:rsid w:val="007F3400"/>
    <w:rsid w:val="008029AA"/>
    <w:rsid w:val="00805021"/>
    <w:rsid w:val="00813F54"/>
    <w:rsid w:val="00815516"/>
    <w:rsid w:val="0082679A"/>
    <w:rsid w:val="00827AC0"/>
    <w:rsid w:val="0083207C"/>
    <w:rsid w:val="008326A4"/>
    <w:rsid w:val="008465A9"/>
    <w:rsid w:val="00850205"/>
    <w:rsid w:val="00867A06"/>
    <w:rsid w:val="0087285C"/>
    <w:rsid w:val="00873EA2"/>
    <w:rsid w:val="00876082"/>
    <w:rsid w:val="00883DBF"/>
    <w:rsid w:val="00891795"/>
    <w:rsid w:val="00894EFE"/>
    <w:rsid w:val="008976ED"/>
    <w:rsid w:val="008A40DF"/>
    <w:rsid w:val="008B44AC"/>
    <w:rsid w:val="008C0AB5"/>
    <w:rsid w:val="008C4353"/>
    <w:rsid w:val="008C7B41"/>
    <w:rsid w:val="008D2150"/>
    <w:rsid w:val="008E000C"/>
    <w:rsid w:val="008E5D5E"/>
    <w:rsid w:val="008F170E"/>
    <w:rsid w:val="008F2674"/>
    <w:rsid w:val="008F5E3E"/>
    <w:rsid w:val="009075A6"/>
    <w:rsid w:val="009116EC"/>
    <w:rsid w:val="00911F62"/>
    <w:rsid w:val="00914819"/>
    <w:rsid w:val="009208EF"/>
    <w:rsid w:val="00925F8B"/>
    <w:rsid w:val="009272E2"/>
    <w:rsid w:val="00940426"/>
    <w:rsid w:val="00940ECB"/>
    <w:rsid w:val="009423EE"/>
    <w:rsid w:val="009432F9"/>
    <w:rsid w:val="00943AED"/>
    <w:rsid w:val="009607EE"/>
    <w:rsid w:val="00964039"/>
    <w:rsid w:val="009732C1"/>
    <w:rsid w:val="009763AE"/>
    <w:rsid w:val="009823B3"/>
    <w:rsid w:val="0099055B"/>
    <w:rsid w:val="0099066E"/>
    <w:rsid w:val="00990A14"/>
    <w:rsid w:val="009A69DB"/>
    <w:rsid w:val="009B3024"/>
    <w:rsid w:val="009B50DB"/>
    <w:rsid w:val="009B5502"/>
    <w:rsid w:val="009C6DC6"/>
    <w:rsid w:val="009D188C"/>
    <w:rsid w:val="009D7A9A"/>
    <w:rsid w:val="009E758C"/>
    <w:rsid w:val="009F0EAA"/>
    <w:rsid w:val="009F7D93"/>
    <w:rsid w:val="00A04829"/>
    <w:rsid w:val="00A172EC"/>
    <w:rsid w:val="00A17FD4"/>
    <w:rsid w:val="00A25B9B"/>
    <w:rsid w:val="00A36DA8"/>
    <w:rsid w:val="00A46112"/>
    <w:rsid w:val="00A53D14"/>
    <w:rsid w:val="00A568BD"/>
    <w:rsid w:val="00A603FA"/>
    <w:rsid w:val="00A67EA0"/>
    <w:rsid w:val="00A754EB"/>
    <w:rsid w:val="00A777C2"/>
    <w:rsid w:val="00A77D6B"/>
    <w:rsid w:val="00A86334"/>
    <w:rsid w:val="00A95F19"/>
    <w:rsid w:val="00A96A4F"/>
    <w:rsid w:val="00AA586E"/>
    <w:rsid w:val="00AB340A"/>
    <w:rsid w:val="00AB5A6B"/>
    <w:rsid w:val="00AB5F20"/>
    <w:rsid w:val="00AC7878"/>
    <w:rsid w:val="00AD0A95"/>
    <w:rsid w:val="00AD1BC9"/>
    <w:rsid w:val="00AD2E21"/>
    <w:rsid w:val="00AE5910"/>
    <w:rsid w:val="00AF2281"/>
    <w:rsid w:val="00AF6D94"/>
    <w:rsid w:val="00B002AC"/>
    <w:rsid w:val="00B02933"/>
    <w:rsid w:val="00B046E7"/>
    <w:rsid w:val="00B21F03"/>
    <w:rsid w:val="00B2460F"/>
    <w:rsid w:val="00B24B99"/>
    <w:rsid w:val="00B32B97"/>
    <w:rsid w:val="00B50C20"/>
    <w:rsid w:val="00B56C91"/>
    <w:rsid w:val="00B75819"/>
    <w:rsid w:val="00B835CF"/>
    <w:rsid w:val="00B853C9"/>
    <w:rsid w:val="00B85DAD"/>
    <w:rsid w:val="00B875B9"/>
    <w:rsid w:val="00B91EED"/>
    <w:rsid w:val="00BA0F33"/>
    <w:rsid w:val="00BA6106"/>
    <w:rsid w:val="00BB3502"/>
    <w:rsid w:val="00BB53BA"/>
    <w:rsid w:val="00BC48E7"/>
    <w:rsid w:val="00BC5A58"/>
    <w:rsid w:val="00BE6E84"/>
    <w:rsid w:val="00BF09E3"/>
    <w:rsid w:val="00C00808"/>
    <w:rsid w:val="00C01FC9"/>
    <w:rsid w:val="00C05E66"/>
    <w:rsid w:val="00C167AC"/>
    <w:rsid w:val="00C2170A"/>
    <w:rsid w:val="00C221A2"/>
    <w:rsid w:val="00C34C73"/>
    <w:rsid w:val="00C37649"/>
    <w:rsid w:val="00C41DA0"/>
    <w:rsid w:val="00C4556D"/>
    <w:rsid w:val="00C63A83"/>
    <w:rsid w:val="00C67D2D"/>
    <w:rsid w:val="00C80315"/>
    <w:rsid w:val="00C83640"/>
    <w:rsid w:val="00CB0F5A"/>
    <w:rsid w:val="00CB26A2"/>
    <w:rsid w:val="00CC12A5"/>
    <w:rsid w:val="00CC1633"/>
    <w:rsid w:val="00CC5AF6"/>
    <w:rsid w:val="00CD761A"/>
    <w:rsid w:val="00CE3723"/>
    <w:rsid w:val="00CE75EA"/>
    <w:rsid w:val="00CE7C6E"/>
    <w:rsid w:val="00CF0B30"/>
    <w:rsid w:val="00CF4422"/>
    <w:rsid w:val="00CF53E1"/>
    <w:rsid w:val="00D00FFA"/>
    <w:rsid w:val="00D177A3"/>
    <w:rsid w:val="00D21FB9"/>
    <w:rsid w:val="00D23968"/>
    <w:rsid w:val="00D318F0"/>
    <w:rsid w:val="00D321F0"/>
    <w:rsid w:val="00D374D5"/>
    <w:rsid w:val="00D43EB0"/>
    <w:rsid w:val="00D45280"/>
    <w:rsid w:val="00D52DE1"/>
    <w:rsid w:val="00D54AF1"/>
    <w:rsid w:val="00D60768"/>
    <w:rsid w:val="00D6320F"/>
    <w:rsid w:val="00D70344"/>
    <w:rsid w:val="00D7296D"/>
    <w:rsid w:val="00D77A4C"/>
    <w:rsid w:val="00D86F25"/>
    <w:rsid w:val="00D87673"/>
    <w:rsid w:val="00D948AA"/>
    <w:rsid w:val="00DA1A6B"/>
    <w:rsid w:val="00DA338F"/>
    <w:rsid w:val="00DA457F"/>
    <w:rsid w:val="00DB6C00"/>
    <w:rsid w:val="00DC69DC"/>
    <w:rsid w:val="00DD5B8C"/>
    <w:rsid w:val="00DE0F3D"/>
    <w:rsid w:val="00DE18BB"/>
    <w:rsid w:val="00DE1C0C"/>
    <w:rsid w:val="00DE6690"/>
    <w:rsid w:val="00DF0920"/>
    <w:rsid w:val="00DF3B43"/>
    <w:rsid w:val="00DF6B22"/>
    <w:rsid w:val="00E035B3"/>
    <w:rsid w:val="00E0406A"/>
    <w:rsid w:val="00E0479B"/>
    <w:rsid w:val="00E07B0B"/>
    <w:rsid w:val="00E12ADF"/>
    <w:rsid w:val="00E31C6F"/>
    <w:rsid w:val="00E32D0B"/>
    <w:rsid w:val="00E355D1"/>
    <w:rsid w:val="00E410F0"/>
    <w:rsid w:val="00E425CD"/>
    <w:rsid w:val="00E470A1"/>
    <w:rsid w:val="00E7166D"/>
    <w:rsid w:val="00E76AC4"/>
    <w:rsid w:val="00E95158"/>
    <w:rsid w:val="00EA6586"/>
    <w:rsid w:val="00EC404E"/>
    <w:rsid w:val="00ED347A"/>
    <w:rsid w:val="00ED4AD5"/>
    <w:rsid w:val="00EE27A6"/>
    <w:rsid w:val="00EE3FB0"/>
    <w:rsid w:val="00EE61A2"/>
    <w:rsid w:val="00EF0AD2"/>
    <w:rsid w:val="00EF376F"/>
    <w:rsid w:val="00F06F41"/>
    <w:rsid w:val="00F163A0"/>
    <w:rsid w:val="00F25A3C"/>
    <w:rsid w:val="00F308A8"/>
    <w:rsid w:val="00F50BFA"/>
    <w:rsid w:val="00F560A0"/>
    <w:rsid w:val="00F61EC3"/>
    <w:rsid w:val="00F743D3"/>
    <w:rsid w:val="00F80E61"/>
    <w:rsid w:val="00F84837"/>
    <w:rsid w:val="00F954AB"/>
    <w:rsid w:val="00F979DA"/>
    <w:rsid w:val="00FA3B14"/>
    <w:rsid w:val="00FB5BA9"/>
    <w:rsid w:val="00FD3ABA"/>
    <w:rsid w:val="00FE3AAB"/>
    <w:rsid w:val="00FE3FC1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B4FDA1"/>
  <w15:docId w15:val="{0A7573FD-C127-4C72-A248-6DA2C333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F1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71"/>
    <w:pPr>
      <w:ind w:left="708"/>
    </w:pPr>
  </w:style>
  <w:style w:type="paragraph" w:styleId="BalloonText">
    <w:name w:val="Balloon Text"/>
    <w:basedOn w:val="Normal"/>
    <w:semiHidden/>
    <w:rsid w:val="00EE27A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3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3F6E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F6E"/>
    <w:rPr>
      <w:b/>
      <w:bCs/>
      <w:lang w:val="de-D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5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58C"/>
    <w:rPr>
      <w:sz w:val="22"/>
      <w:szCs w:val="22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C9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C0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C9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4633-B29C-49BD-B2B3-BBA630BC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TASK GROUP MANAGEMENT</vt:lpstr>
      <vt:lpstr>TASK GROUP MANAGEMENT</vt:lpstr>
    </vt:vector>
  </TitlesOfParts>
  <Company>Statens IT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GROUP MANAGEMENT</dc:title>
  <dc:creator>dejong</dc:creator>
  <cp:lastModifiedBy>sk</cp:lastModifiedBy>
  <cp:revision>2</cp:revision>
  <cp:lastPrinted>2014-07-29T12:44:00Z</cp:lastPrinted>
  <dcterms:created xsi:type="dcterms:W3CDTF">2021-03-10T14:10:00Z</dcterms:created>
  <dcterms:modified xsi:type="dcterms:W3CDTF">2021-03-10T14:10:00Z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