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7F" w:rsidRPr="0073300F" w:rsidRDefault="00D017BB">
      <w:pPr>
        <w:spacing w:line="360" w:lineRule="auto"/>
        <w:rPr>
          <w:sz w:val="20"/>
          <w:szCs w:val="20"/>
          <w:lang w:val="en-GB"/>
        </w:rPr>
      </w:pPr>
      <w:bookmarkStart w:id="0" w:name="OLE_LINK1"/>
      <w:r>
        <w:rPr>
          <w:noProof/>
          <w:sz w:val="20"/>
          <w:szCs w:val="20"/>
          <w:lang w:val="de-DE" w:eastAsia="de-DE"/>
        </w:rPr>
        <mc:AlternateContent>
          <mc:Choice Requires="wps">
            <w:drawing>
              <wp:anchor distT="0" distB="0" distL="114300" distR="114300" simplePos="0" relativeHeight="251657216" behindDoc="0" locked="0" layoutInCell="1" allowOverlap="1" wp14:anchorId="126912BD" wp14:editId="6400A0EB">
                <wp:simplePos x="0" y="0"/>
                <wp:positionH relativeFrom="column">
                  <wp:posOffset>1371600</wp:posOffset>
                </wp:positionH>
                <wp:positionV relativeFrom="paragraph">
                  <wp:posOffset>114300</wp:posOffset>
                </wp:positionV>
                <wp:extent cx="2309495" cy="16002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CEE" w:rsidRPr="0073300F" w:rsidRDefault="00646CEE">
                            <w:pPr>
                              <w:jc w:val="center"/>
                              <w:rPr>
                                <w:b/>
                                <w:bCs/>
                                <w:lang w:val="en-GB"/>
                              </w:rPr>
                            </w:pPr>
                          </w:p>
                          <w:p w:rsidR="00646CEE" w:rsidRPr="00F76C20" w:rsidRDefault="00646CEE">
                            <w:pPr>
                              <w:jc w:val="center"/>
                              <w:rPr>
                                <w:rFonts w:ascii="Arial" w:hAnsi="Arial" w:cs="Arial"/>
                                <w:b/>
                                <w:bCs/>
                                <w:lang w:val="en-GB"/>
                              </w:rPr>
                            </w:pPr>
                            <w:r w:rsidRPr="00F76C20">
                              <w:rPr>
                                <w:rFonts w:ascii="Arial" w:hAnsi="Arial" w:cs="Arial"/>
                                <w:b/>
                                <w:bCs/>
                                <w:lang w:val="en-GB"/>
                              </w:rPr>
                              <w:t>TASK GROUP</w:t>
                            </w:r>
                          </w:p>
                          <w:p w:rsidR="00646CEE" w:rsidRPr="00F76C20" w:rsidRDefault="00646CEE">
                            <w:pPr>
                              <w:jc w:val="center"/>
                              <w:rPr>
                                <w:rFonts w:ascii="Arial" w:hAnsi="Arial" w:cs="Arial"/>
                                <w:b/>
                                <w:bCs/>
                                <w:lang w:val="en-GB"/>
                              </w:rPr>
                            </w:pPr>
                            <w:r w:rsidRPr="00F76C20">
                              <w:rPr>
                                <w:rFonts w:ascii="Arial" w:hAnsi="Arial" w:cs="Arial"/>
                                <w:b/>
                                <w:bCs/>
                                <w:lang w:val="en-GB"/>
                              </w:rPr>
                              <w:t>World Heritage</w:t>
                            </w:r>
                          </w:p>
                          <w:p w:rsidR="00646CEE" w:rsidRPr="00F76C20" w:rsidRDefault="00072CBA">
                            <w:pPr>
                              <w:jc w:val="center"/>
                              <w:rPr>
                                <w:rFonts w:ascii="Arial" w:hAnsi="Arial" w:cs="Arial"/>
                                <w:b/>
                                <w:bCs/>
                                <w:sz w:val="22"/>
                                <w:lang w:val="en-GB"/>
                              </w:rPr>
                            </w:pPr>
                            <w:r w:rsidRPr="00F76C20">
                              <w:rPr>
                                <w:rFonts w:ascii="Arial" w:hAnsi="Arial" w:cs="Arial"/>
                                <w:b/>
                                <w:bCs/>
                                <w:lang w:val="en-GB"/>
                              </w:rPr>
                              <w:t>TG-WH 2</w:t>
                            </w:r>
                            <w:r w:rsidR="0028360D" w:rsidRPr="00F76C20">
                              <w:rPr>
                                <w:rFonts w:ascii="Arial" w:hAnsi="Arial" w:cs="Arial"/>
                                <w:b/>
                                <w:bCs/>
                                <w:lang w:val="en-GB"/>
                              </w:rPr>
                              <w:t>6</w:t>
                            </w:r>
                          </w:p>
                          <w:p w:rsidR="00646CEE" w:rsidRPr="00F76C20" w:rsidRDefault="00646CEE">
                            <w:pPr>
                              <w:jc w:val="center"/>
                              <w:rPr>
                                <w:rFonts w:ascii="Arial" w:hAnsi="Arial" w:cs="Arial"/>
                                <w:b/>
                                <w:bCs/>
                                <w:lang w:val="en-GB"/>
                              </w:rPr>
                            </w:pPr>
                          </w:p>
                          <w:p w:rsidR="00646CEE" w:rsidRPr="00F76C20" w:rsidRDefault="00E24544">
                            <w:pPr>
                              <w:jc w:val="center"/>
                              <w:rPr>
                                <w:rFonts w:ascii="Arial" w:hAnsi="Arial" w:cs="Arial"/>
                                <w:b/>
                                <w:bCs/>
                                <w:lang w:val="en-GB"/>
                              </w:rPr>
                            </w:pPr>
                            <w:r w:rsidRPr="00F76C20">
                              <w:rPr>
                                <w:rFonts w:ascii="Arial" w:hAnsi="Arial" w:cs="Arial"/>
                                <w:b/>
                                <w:bCs/>
                                <w:lang w:val="en-GB"/>
                              </w:rPr>
                              <w:t xml:space="preserve">31 </w:t>
                            </w:r>
                            <w:r w:rsidR="0073300F" w:rsidRPr="00F76C20">
                              <w:rPr>
                                <w:rFonts w:ascii="Arial" w:hAnsi="Arial" w:cs="Arial"/>
                                <w:b/>
                                <w:bCs/>
                                <w:lang w:val="en-GB"/>
                              </w:rPr>
                              <w:t>January</w:t>
                            </w:r>
                            <w:r w:rsidRPr="00F76C20">
                              <w:rPr>
                                <w:rFonts w:ascii="Arial" w:hAnsi="Arial" w:cs="Arial"/>
                                <w:b/>
                                <w:bCs/>
                                <w:lang w:val="en-GB"/>
                              </w:rPr>
                              <w:t xml:space="preserve"> – 1</w:t>
                            </w:r>
                            <w:r w:rsidR="0028360D" w:rsidRPr="00F76C20">
                              <w:rPr>
                                <w:rFonts w:ascii="Arial" w:hAnsi="Arial" w:cs="Arial"/>
                                <w:b/>
                                <w:bCs/>
                                <w:lang w:val="en-GB"/>
                              </w:rPr>
                              <w:t xml:space="preserve"> February</w:t>
                            </w:r>
                            <w:r w:rsidR="00F76C20">
                              <w:rPr>
                                <w:rFonts w:ascii="Arial" w:hAnsi="Arial" w:cs="Arial"/>
                                <w:b/>
                                <w:bCs/>
                                <w:lang w:val="en-GB"/>
                              </w:rPr>
                              <w:t xml:space="preserve"> 2019</w:t>
                            </w:r>
                          </w:p>
                          <w:p w:rsidR="00646CEE" w:rsidRPr="00F76C20" w:rsidRDefault="00191D01">
                            <w:pPr>
                              <w:jc w:val="center"/>
                              <w:rPr>
                                <w:rFonts w:ascii="Arial" w:hAnsi="Arial" w:cs="Arial"/>
                                <w:b/>
                                <w:bCs/>
                                <w:lang w:val="en-GB"/>
                              </w:rPr>
                            </w:pPr>
                            <w:r w:rsidRPr="00F76C20">
                              <w:rPr>
                                <w:rFonts w:ascii="Arial" w:hAnsi="Arial" w:cs="Arial"/>
                                <w:b/>
                                <w:bCs/>
                                <w:lang w:val="en-GB"/>
                              </w:rPr>
                              <w:t>Bremen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8pt;margin-top:9pt;width:181.8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AChAIAABE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" stroked="f">
                <v:textbox>
                  <w:txbxContent>
                    <w:p w:rsidR="00646CEE" w:rsidRPr="0073300F" w:rsidRDefault="00646CEE">
                      <w:pPr>
                        <w:jc w:val="center"/>
                        <w:rPr>
                          <w:b/>
                          <w:bCs/>
                          <w:lang w:val="en-GB"/>
                        </w:rPr>
                      </w:pPr>
                    </w:p>
                    <w:p w:rsidR="00646CEE" w:rsidRPr="00F76C20" w:rsidRDefault="00646CEE">
                      <w:pPr>
                        <w:jc w:val="center"/>
                        <w:rPr>
                          <w:rFonts w:ascii="Arial" w:hAnsi="Arial" w:cs="Arial"/>
                          <w:b/>
                          <w:bCs/>
                          <w:lang w:val="en-GB"/>
                        </w:rPr>
                      </w:pPr>
                      <w:r w:rsidRPr="00F76C20">
                        <w:rPr>
                          <w:rFonts w:ascii="Arial" w:hAnsi="Arial" w:cs="Arial"/>
                          <w:b/>
                          <w:bCs/>
                          <w:lang w:val="en-GB"/>
                        </w:rPr>
                        <w:t>TASK GROUP</w:t>
                      </w:r>
                    </w:p>
                    <w:p w:rsidR="00646CEE" w:rsidRPr="00F76C20" w:rsidRDefault="00646CEE">
                      <w:pPr>
                        <w:jc w:val="center"/>
                        <w:rPr>
                          <w:rFonts w:ascii="Arial" w:hAnsi="Arial" w:cs="Arial"/>
                          <w:b/>
                          <w:bCs/>
                          <w:lang w:val="en-GB"/>
                        </w:rPr>
                      </w:pPr>
                      <w:r w:rsidRPr="00F76C20">
                        <w:rPr>
                          <w:rFonts w:ascii="Arial" w:hAnsi="Arial" w:cs="Arial"/>
                          <w:b/>
                          <w:bCs/>
                          <w:lang w:val="en-GB"/>
                        </w:rPr>
                        <w:t>World Heritage</w:t>
                      </w:r>
                    </w:p>
                    <w:p w:rsidR="00646CEE" w:rsidRPr="00F76C20" w:rsidRDefault="00072CBA">
                      <w:pPr>
                        <w:jc w:val="center"/>
                        <w:rPr>
                          <w:rFonts w:ascii="Arial" w:hAnsi="Arial" w:cs="Arial"/>
                          <w:b/>
                          <w:bCs/>
                          <w:sz w:val="22"/>
                          <w:lang w:val="en-GB"/>
                        </w:rPr>
                      </w:pPr>
                      <w:r w:rsidRPr="00F76C20">
                        <w:rPr>
                          <w:rFonts w:ascii="Arial" w:hAnsi="Arial" w:cs="Arial"/>
                          <w:b/>
                          <w:bCs/>
                          <w:lang w:val="en-GB"/>
                        </w:rPr>
                        <w:t>TG-WH 2</w:t>
                      </w:r>
                      <w:r w:rsidR="0028360D" w:rsidRPr="00F76C20">
                        <w:rPr>
                          <w:rFonts w:ascii="Arial" w:hAnsi="Arial" w:cs="Arial"/>
                          <w:b/>
                          <w:bCs/>
                          <w:lang w:val="en-GB"/>
                        </w:rPr>
                        <w:t>6</w:t>
                      </w:r>
                    </w:p>
                    <w:p w:rsidR="00646CEE" w:rsidRPr="00F76C20" w:rsidRDefault="00646CEE">
                      <w:pPr>
                        <w:jc w:val="center"/>
                        <w:rPr>
                          <w:rFonts w:ascii="Arial" w:hAnsi="Arial" w:cs="Arial"/>
                          <w:b/>
                          <w:bCs/>
                          <w:lang w:val="en-GB"/>
                        </w:rPr>
                      </w:pPr>
                    </w:p>
                    <w:p w:rsidR="00646CEE" w:rsidRPr="00F76C20" w:rsidRDefault="00E24544">
                      <w:pPr>
                        <w:jc w:val="center"/>
                        <w:rPr>
                          <w:rFonts w:ascii="Arial" w:hAnsi="Arial" w:cs="Arial"/>
                          <w:b/>
                          <w:bCs/>
                          <w:lang w:val="en-GB"/>
                        </w:rPr>
                      </w:pPr>
                      <w:r w:rsidRPr="00F76C20">
                        <w:rPr>
                          <w:rFonts w:ascii="Arial" w:hAnsi="Arial" w:cs="Arial"/>
                          <w:b/>
                          <w:bCs/>
                          <w:lang w:val="en-GB"/>
                        </w:rPr>
                        <w:t xml:space="preserve">31 </w:t>
                      </w:r>
                      <w:r w:rsidR="0073300F" w:rsidRPr="00F76C20">
                        <w:rPr>
                          <w:rFonts w:ascii="Arial" w:hAnsi="Arial" w:cs="Arial"/>
                          <w:b/>
                          <w:bCs/>
                          <w:lang w:val="en-GB"/>
                        </w:rPr>
                        <w:t>January</w:t>
                      </w:r>
                      <w:r w:rsidRPr="00F76C20">
                        <w:rPr>
                          <w:rFonts w:ascii="Arial" w:hAnsi="Arial" w:cs="Arial"/>
                          <w:b/>
                          <w:bCs/>
                          <w:lang w:val="en-GB"/>
                        </w:rPr>
                        <w:t xml:space="preserve"> – 1</w:t>
                      </w:r>
                      <w:r w:rsidR="0028360D" w:rsidRPr="00F76C20">
                        <w:rPr>
                          <w:rFonts w:ascii="Arial" w:hAnsi="Arial" w:cs="Arial"/>
                          <w:b/>
                          <w:bCs/>
                          <w:lang w:val="en-GB"/>
                        </w:rPr>
                        <w:t xml:space="preserve"> February</w:t>
                      </w:r>
                      <w:r w:rsidR="00F76C20">
                        <w:rPr>
                          <w:rFonts w:ascii="Arial" w:hAnsi="Arial" w:cs="Arial"/>
                          <w:b/>
                          <w:bCs/>
                          <w:lang w:val="en-GB"/>
                        </w:rPr>
                        <w:t xml:space="preserve"> 2019</w:t>
                      </w:r>
                    </w:p>
                    <w:p w:rsidR="00646CEE" w:rsidRPr="00F76C20" w:rsidRDefault="00191D01">
                      <w:pPr>
                        <w:jc w:val="center"/>
                        <w:rPr>
                          <w:rFonts w:ascii="Arial" w:hAnsi="Arial" w:cs="Arial"/>
                          <w:b/>
                          <w:bCs/>
                          <w:lang w:val="en-GB"/>
                        </w:rPr>
                      </w:pPr>
                      <w:r w:rsidRPr="00F76C20">
                        <w:rPr>
                          <w:rFonts w:ascii="Arial" w:hAnsi="Arial" w:cs="Arial"/>
                          <w:b/>
                          <w:bCs/>
                          <w:lang w:val="en-GB"/>
                        </w:rPr>
                        <w:t>Bremen</w:t>
                      </w:r>
                    </w:p>
                  </w:txbxContent>
                </v:textbox>
              </v:shape>
            </w:pict>
          </mc:Fallback>
        </mc:AlternateContent>
      </w:r>
      <w:r>
        <w:rPr>
          <w:noProof/>
          <w:sz w:val="20"/>
          <w:szCs w:val="20"/>
          <w:lang w:val="de-DE" w:eastAsia="de-DE"/>
        </w:rPr>
        <w:drawing>
          <wp:anchor distT="0" distB="0" distL="114300" distR="114300" simplePos="0" relativeHeight="251658240" behindDoc="1" locked="0" layoutInCell="1" allowOverlap="1" wp14:anchorId="072A436C" wp14:editId="7B6936DC">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E81" w:rsidRPr="0073300F" w:rsidRDefault="000F2E81">
      <w:pPr>
        <w:spacing w:line="360" w:lineRule="auto"/>
        <w:rPr>
          <w:sz w:val="20"/>
          <w:szCs w:val="20"/>
          <w:lang w:val="en-GB"/>
        </w:rPr>
      </w:pPr>
    </w:p>
    <w:p w:rsidR="000F2E81" w:rsidRPr="0073300F" w:rsidRDefault="000F2E81">
      <w:pPr>
        <w:spacing w:line="360" w:lineRule="auto"/>
        <w:rPr>
          <w:sz w:val="20"/>
          <w:szCs w:val="20"/>
          <w:lang w:val="en-GB"/>
        </w:rPr>
      </w:pPr>
    </w:p>
    <w:p w:rsidR="000F2E81" w:rsidRPr="0073300F" w:rsidRDefault="000F2E81">
      <w:pPr>
        <w:spacing w:line="360" w:lineRule="auto"/>
        <w:rPr>
          <w:sz w:val="20"/>
          <w:szCs w:val="20"/>
          <w:lang w:val="en-GB"/>
        </w:rPr>
      </w:pPr>
    </w:p>
    <w:p w:rsidR="00D2067F" w:rsidRPr="0073300F" w:rsidRDefault="00D2067F">
      <w:pPr>
        <w:jc w:val="center"/>
        <w:rPr>
          <w:b/>
          <w:bCs/>
          <w:sz w:val="20"/>
          <w:szCs w:val="20"/>
          <w:lang w:val="en-GB"/>
        </w:rPr>
      </w:pPr>
      <w:r w:rsidRPr="0073300F">
        <w:rPr>
          <w:b/>
          <w:bCs/>
          <w:sz w:val="20"/>
          <w:szCs w:val="20"/>
          <w:lang w:val="en-GB"/>
        </w:rPr>
        <w:t xml:space="preserve"> </w:t>
      </w:r>
    </w:p>
    <w:p w:rsidR="00D2067F" w:rsidRPr="0073300F" w:rsidRDefault="00D2067F">
      <w:pPr>
        <w:rPr>
          <w:sz w:val="20"/>
          <w:szCs w:val="20"/>
          <w:lang w:val="en-GB"/>
        </w:rPr>
      </w:pPr>
    </w:p>
    <w:p w:rsidR="00D2067F" w:rsidRPr="0073300F" w:rsidRDefault="00D2067F">
      <w:pPr>
        <w:jc w:val="center"/>
        <w:rPr>
          <w:b/>
          <w:bCs/>
          <w:sz w:val="20"/>
          <w:szCs w:val="20"/>
          <w:lang w:val="en-GB"/>
        </w:rPr>
      </w:pPr>
    </w:p>
    <w:p w:rsidR="00D2067F" w:rsidRPr="0073300F" w:rsidRDefault="00D2067F">
      <w:pPr>
        <w:rPr>
          <w:sz w:val="20"/>
          <w:szCs w:val="20"/>
          <w:lang w:val="en-GB"/>
        </w:rPr>
      </w:pPr>
    </w:p>
    <w:p w:rsidR="00D2067F" w:rsidRPr="0073300F" w:rsidRDefault="00D2067F">
      <w:pPr>
        <w:jc w:val="center"/>
        <w:rPr>
          <w:sz w:val="20"/>
          <w:szCs w:val="20"/>
          <w:lang w:val="en-GB"/>
        </w:rPr>
      </w:pPr>
    </w:p>
    <w:p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r w:rsidR="00C17263">
        <w:rPr>
          <w:sz w:val="20"/>
          <w:szCs w:val="20"/>
          <w:lang w:val="en-GB"/>
        </w:rPr>
        <w:t>_________</w:t>
      </w:r>
    </w:p>
    <w:p w:rsidR="00D2067F" w:rsidRPr="0073300F" w:rsidRDefault="00D2067F">
      <w:pPr>
        <w:rPr>
          <w:sz w:val="20"/>
          <w:szCs w:val="20"/>
          <w:lang w:val="en-GB"/>
        </w:rPr>
      </w:pPr>
    </w:p>
    <w:p w:rsidR="00D2067F" w:rsidRPr="0073300F" w:rsidRDefault="00D2067F">
      <w:pPr>
        <w:rPr>
          <w:sz w:val="20"/>
          <w:szCs w:val="20"/>
          <w:lang w:val="en-GB"/>
        </w:rPr>
      </w:pPr>
      <w:r w:rsidRPr="0073300F">
        <w:rPr>
          <w:b/>
          <w:sz w:val="20"/>
          <w:szCs w:val="20"/>
          <w:lang w:val="en-GB"/>
        </w:rPr>
        <w:t>Agenda Item:</w:t>
      </w:r>
      <w:r w:rsidRPr="0073300F">
        <w:rPr>
          <w:b/>
          <w:sz w:val="20"/>
          <w:szCs w:val="20"/>
          <w:lang w:val="en-GB"/>
        </w:rPr>
        <w:tab/>
      </w:r>
      <w:r w:rsidRPr="0073300F">
        <w:rPr>
          <w:b/>
          <w:sz w:val="20"/>
          <w:szCs w:val="20"/>
          <w:lang w:val="en-GB"/>
        </w:rPr>
        <w:tab/>
      </w:r>
      <w:r w:rsidR="00C17263">
        <w:rPr>
          <w:sz w:val="20"/>
          <w:szCs w:val="20"/>
          <w:lang w:val="en-GB"/>
        </w:rPr>
        <w:t>4</w:t>
      </w:r>
    </w:p>
    <w:p w:rsidR="00D2067F" w:rsidRPr="0073300F" w:rsidRDefault="00D2067F">
      <w:pPr>
        <w:rPr>
          <w:sz w:val="20"/>
          <w:szCs w:val="20"/>
          <w:lang w:val="en-GB"/>
        </w:rPr>
      </w:pPr>
    </w:p>
    <w:p w:rsidR="00D2067F" w:rsidRPr="0073300F" w:rsidRDefault="00D2067F" w:rsidP="00C17263">
      <w:pPr>
        <w:ind w:right="46"/>
        <w:rPr>
          <w:sz w:val="20"/>
          <w:szCs w:val="20"/>
          <w:lang w:val="en-GB"/>
        </w:rPr>
      </w:pPr>
      <w:r w:rsidRPr="0073300F">
        <w:rPr>
          <w:b/>
          <w:sz w:val="20"/>
          <w:szCs w:val="20"/>
          <w:lang w:val="en-GB"/>
        </w:rPr>
        <w:t>Subject:</w:t>
      </w:r>
      <w:r w:rsidRPr="0073300F">
        <w:rPr>
          <w:b/>
          <w:sz w:val="20"/>
          <w:szCs w:val="20"/>
          <w:lang w:val="en-GB"/>
        </w:rPr>
        <w:tab/>
      </w:r>
      <w:r w:rsidRPr="0073300F">
        <w:rPr>
          <w:b/>
          <w:sz w:val="20"/>
          <w:szCs w:val="20"/>
          <w:lang w:val="en-GB"/>
        </w:rPr>
        <w:tab/>
      </w:r>
      <w:r w:rsidR="00CD653A">
        <w:rPr>
          <w:b/>
          <w:sz w:val="20"/>
          <w:szCs w:val="20"/>
          <w:lang w:val="en-GB"/>
        </w:rPr>
        <w:tab/>
      </w:r>
      <w:proofErr w:type="spellStart"/>
      <w:r w:rsidR="00C17263">
        <w:rPr>
          <w:sz w:val="20"/>
          <w:szCs w:val="20"/>
          <w:lang w:val="en-GB"/>
        </w:rPr>
        <w:t>SoC</w:t>
      </w:r>
      <w:proofErr w:type="spellEnd"/>
      <w:r w:rsidR="00C17263">
        <w:rPr>
          <w:sz w:val="20"/>
          <w:szCs w:val="20"/>
          <w:lang w:val="en-GB"/>
        </w:rPr>
        <w:t xml:space="preserve"> request cargo vessel MSC Zoe</w:t>
      </w:r>
    </w:p>
    <w:p w:rsidR="00D2067F" w:rsidRPr="0073300F" w:rsidRDefault="00D2067F">
      <w:pPr>
        <w:rPr>
          <w:sz w:val="20"/>
          <w:szCs w:val="20"/>
          <w:lang w:val="en-GB"/>
        </w:rPr>
      </w:pPr>
    </w:p>
    <w:p w:rsidR="00D2067F" w:rsidRPr="0073300F" w:rsidRDefault="004932EB">
      <w:pPr>
        <w:rPr>
          <w:b/>
          <w:sz w:val="20"/>
          <w:szCs w:val="20"/>
          <w:lang w:val="en-GB"/>
        </w:rPr>
      </w:pPr>
      <w:r w:rsidRPr="0073300F">
        <w:rPr>
          <w:b/>
          <w:sz w:val="20"/>
          <w:szCs w:val="20"/>
          <w:lang w:val="en-GB"/>
        </w:rPr>
        <w:t>Document No</w:t>
      </w:r>
      <w:r w:rsidR="00D2067F" w:rsidRPr="0073300F">
        <w:rPr>
          <w:b/>
          <w:sz w:val="20"/>
          <w:szCs w:val="20"/>
          <w:lang w:val="en-GB"/>
        </w:rPr>
        <w:t>.</w:t>
      </w:r>
      <w:r w:rsidR="00D2067F" w:rsidRPr="0073300F">
        <w:rPr>
          <w:b/>
          <w:sz w:val="20"/>
          <w:szCs w:val="20"/>
          <w:lang w:val="en-GB"/>
        </w:rPr>
        <w:tab/>
      </w:r>
      <w:r w:rsidR="00D2067F" w:rsidRPr="0073300F">
        <w:rPr>
          <w:b/>
          <w:sz w:val="20"/>
          <w:szCs w:val="20"/>
          <w:lang w:val="en-GB"/>
        </w:rPr>
        <w:tab/>
      </w:r>
      <w:r w:rsidR="001B7BCF" w:rsidRPr="0073300F">
        <w:rPr>
          <w:sz w:val="20"/>
          <w:szCs w:val="20"/>
          <w:lang w:val="en-GB"/>
        </w:rPr>
        <w:t xml:space="preserve">TG-WH </w:t>
      </w:r>
      <w:r w:rsidR="0028360D" w:rsidRPr="0073300F">
        <w:rPr>
          <w:sz w:val="20"/>
          <w:szCs w:val="20"/>
          <w:lang w:val="en-GB"/>
        </w:rPr>
        <w:t>26</w:t>
      </w:r>
      <w:r w:rsidR="00C17263">
        <w:rPr>
          <w:sz w:val="20"/>
          <w:szCs w:val="20"/>
          <w:lang w:val="en-GB"/>
        </w:rPr>
        <w:t>/4/1</w:t>
      </w:r>
      <w:r w:rsidR="00191D01" w:rsidRPr="0073300F">
        <w:rPr>
          <w:sz w:val="20"/>
          <w:szCs w:val="20"/>
          <w:lang w:val="en-GB"/>
        </w:rPr>
        <w:t xml:space="preserve"> </w:t>
      </w:r>
    </w:p>
    <w:p w:rsidR="00D2067F" w:rsidRPr="0073300F" w:rsidRDefault="00D2067F">
      <w:pPr>
        <w:rPr>
          <w:sz w:val="20"/>
          <w:szCs w:val="20"/>
          <w:lang w:val="en-GB"/>
        </w:rPr>
      </w:pPr>
    </w:p>
    <w:p w:rsidR="00D2067F" w:rsidRPr="0073300F" w:rsidRDefault="00D2067F">
      <w:pPr>
        <w:rPr>
          <w:sz w:val="20"/>
          <w:szCs w:val="20"/>
          <w:lang w:val="en-GB"/>
        </w:rPr>
      </w:pPr>
      <w:r w:rsidRPr="0073300F">
        <w:rPr>
          <w:b/>
          <w:sz w:val="20"/>
          <w:szCs w:val="20"/>
          <w:lang w:val="en-GB"/>
        </w:rPr>
        <w:t>Date:</w:t>
      </w:r>
      <w:r w:rsidRPr="0073300F">
        <w:rPr>
          <w:b/>
          <w:sz w:val="20"/>
          <w:szCs w:val="20"/>
          <w:lang w:val="en-GB"/>
        </w:rPr>
        <w:tab/>
      </w:r>
      <w:r w:rsidRPr="0073300F">
        <w:rPr>
          <w:b/>
          <w:sz w:val="20"/>
          <w:szCs w:val="20"/>
          <w:lang w:val="en-GB"/>
        </w:rPr>
        <w:tab/>
      </w:r>
      <w:r w:rsidRPr="0073300F">
        <w:rPr>
          <w:b/>
          <w:sz w:val="20"/>
          <w:szCs w:val="20"/>
          <w:lang w:val="en-GB"/>
        </w:rPr>
        <w:tab/>
      </w:r>
      <w:r w:rsidR="00C17263">
        <w:rPr>
          <w:sz w:val="20"/>
          <w:szCs w:val="20"/>
          <w:lang w:val="en-GB"/>
        </w:rPr>
        <w:t>18</w:t>
      </w:r>
      <w:r w:rsidRPr="0073300F">
        <w:rPr>
          <w:sz w:val="20"/>
          <w:szCs w:val="20"/>
          <w:lang w:val="en-GB"/>
        </w:rPr>
        <w:t xml:space="preserve"> </w:t>
      </w:r>
      <w:r w:rsidR="00C17263">
        <w:rPr>
          <w:sz w:val="20"/>
          <w:szCs w:val="20"/>
          <w:lang w:val="en-GB"/>
        </w:rPr>
        <w:t>January 2019</w:t>
      </w:r>
    </w:p>
    <w:p w:rsidR="00D2067F" w:rsidRPr="0073300F" w:rsidRDefault="00D2067F">
      <w:pPr>
        <w:rPr>
          <w:sz w:val="20"/>
          <w:szCs w:val="20"/>
          <w:lang w:val="en-GB"/>
        </w:rPr>
      </w:pPr>
    </w:p>
    <w:p w:rsidR="00D2067F" w:rsidRPr="0073300F" w:rsidRDefault="00D2067F">
      <w:pPr>
        <w:rPr>
          <w:b/>
          <w:sz w:val="20"/>
          <w:szCs w:val="20"/>
          <w:lang w:val="en-GB"/>
        </w:rPr>
      </w:pPr>
      <w:r w:rsidRPr="0073300F">
        <w:rPr>
          <w:b/>
          <w:sz w:val="20"/>
          <w:szCs w:val="20"/>
          <w:lang w:val="en-GB"/>
        </w:rPr>
        <w:t>Submitted by:</w:t>
      </w:r>
      <w:r w:rsidRPr="0073300F">
        <w:rPr>
          <w:b/>
          <w:sz w:val="20"/>
          <w:szCs w:val="20"/>
          <w:lang w:val="en-GB"/>
        </w:rPr>
        <w:tab/>
      </w:r>
      <w:r w:rsidRPr="0073300F">
        <w:rPr>
          <w:b/>
          <w:sz w:val="20"/>
          <w:szCs w:val="20"/>
          <w:lang w:val="en-GB"/>
        </w:rPr>
        <w:tab/>
      </w:r>
      <w:r w:rsidR="00C17263">
        <w:rPr>
          <w:sz w:val="20"/>
          <w:szCs w:val="20"/>
          <w:lang w:val="en-GB"/>
        </w:rPr>
        <w:t>Secretariat</w:t>
      </w:r>
    </w:p>
    <w:p w:rsidR="00D2067F" w:rsidRPr="0073300F" w:rsidRDefault="00D2067F">
      <w:pPr>
        <w:rPr>
          <w:sz w:val="20"/>
          <w:szCs w:val="20"/>
          <w:lang w:val="en-GB"/>
        </w:rPr>
      </w:pPr>
    </w:p>
    <w:p w:rsidR="00D2067F" w:rsidRPr="0073300F" w:rsidRDefault="00D2067F">
      <w:pPr>
        <w:rPr>
          <w:sz w:val="20"/>
          <w:szCs w:val="20"/>
          <w:lang w:val="en-GB"/>
        </w:rPr>
      </w:pPr>
    </w:p>
    <w:p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r w:rsidR="00C17263">
        <w:rPr>
          <w:sz w:val="20"/>
          <w:szCs w:val="20"/>
          <w:lang w:val="en-GB"/>
        </w:rPr>
        <w:t>_________</w:t>
      </w:r>
    </w:p>
    <w:p w:rsidR="00D2067F" w:rsidRPr="0073300F" w:rsidRDefault="00D2067F">
      <w:pPr>
        <w:pStyle w:val="Textkrper"/>
        <w:rPr>
          <w:rFonts w:ascii="Times New Roman" w:hAnsi="Times New Roman" w:cs="Times New Roman"/>
          <w:szCs w:val="20"/>
          <w:lang w:val="en-GB" w:eastAsia="en-US"/>
        </w:rPr>
      </w:pPr>
    </w:p>
    <w:p w:rsidR="003D1753" w:rsidRPr="0073300F" w:rsidRDefault="003D1753" w:rsidP="00A821AF">
      <w:pPr>
        <w:pStyle w:val="Textkrper"/>
        <w:rPr>
          <w:rFonts w:ascii="Times New Roman" w:hAnsi="Times New Roman" w:cs="Times New Roman"/>
          <w:lang w:val="en-GB"/>
        </w:rPr>
      </w:pPr>
    </w:p>
    <w:p w:rsidR="00C17263" w:rsidRPr="00C17263" w:rsidRDefault="00C17263" w:rsidP="00C17263">
      <w:pPr>
        <w:pStyle w:val="Textkrper"/>
        <w:rPr>
          <w:rFonts w:ascii="Times New Roman" w:hAnsi="Times New Roman" w:cs="Times New Roman"/>
          <w:lang w:val="en-GB"/>
        </w:rPr>
      </w:pPr>
      <w:r w:rsidRPr="00C17263">
        <w:rPr>
          <w:rFonts w:ascii="Times New Roman" w:hAnsi="Times New Roman" w:cs="Times New Roman"/>
          <w:lang w:val="en-GB"/>
        </w:rPr>
        <w:t xml:space="preserve">Attached is a request by the World Heritage Centre on further information concerning </w:t>
      </w:r>
      <w:r>
        <w:rPr>
          <w:rFonts w:ascii="Times New Roman" w:hAnsi="Times New Roman" w:cs="Times New Roman"/>
          <w:lang w:val="en-GB"/>
        </w:rPr>
        <w:t>spill of containers from the cargo vessel “MSC Zoe” near the Dutch and Lower-Saxon Wadden Sea islands (</w:t>
      </w:r>
      <w:r w:rsidRPr="00C17263">
        <w:rPr>
          <w:rFonts w:ascii="Times New Roman" w:hAnsi="Times New Roman" w:cs="Times New Roman"/>
          <w:lang w:val="en-GB"/>
        </w:rPr>
        <w:t xml:space="preserve">see attached letter of </w:t>
      </w:r>
      <w:r>
        <w:rPr>
          <w:rFonts w:ascii="Times New Roman" w:hAnsi="Times New Roman" w:cs="Times New Roman"/>
          <w:lang w:val="en-GB"/>
        </w:rPr>
        <w:t>11</w:t>
      </w:r>
      <w:r w:rsidRPr="00C17263">
        <w:rPr>
          <w:rFonts w:ascii="Times New Roman" w:hAnsi="Times New Roman" w:cs="Times New Roman"/>
          <w:lang w:val="en-GB"/>
        </w:rPr>
        <w:t xml:space="preserve"> </w:t>
      </w:r>
      <w:r>
        <w:rPr>
          <w:rFonts w:ascii="Times New Roman" w:hAnsi="Times New Roman" w:cs="Times New Roman"/>
          <w:lang w:val="en-GB"/>
        </w:rPr>
        <w:t>January 2019</w:t>
      </w:r>
      <w:r w:rsidRPr="00C17263">
        <w:rPr>
          <w:rFonts w:ascii="Times New Roman" w:hAnsi="Times New Roman" w:cs="Times New Roman"/>
          <w:lang w:val="en-GB"/>
        </w:rPr>
        <w:t>).</w:t>
      </w:r>
    </w:p>
    <w:p w:rsidR="00C17263" w:rsidRPr="00C17263" w:rsidRDefault="00C17263" w:rsidP="00C17263">
      <w:pPr>
        <w:pStyle w:val="Textkrper"/>
        <w:rPr>
          <w:rFonts w:ascii="Times New Roman" w:hAnsi="Times New Roman" w:cs="Times New Roman"/>
          <w:lang w:val="en-GB"/>
        </w:rPr>
      </w:pPr>
    </w:p>
    <w:p w:rsidR="00C17263" w:rsidRPr="00C17263" w:rsidRDefault="00C17263" w:rsidP="00C17263">
      <w:pPr>
        <w:pStyle w:val="Textkrper"/>
        <w:rPr>
          <w:rFonts w:ascii="Times New Roman" w:hAnsi="Times New Roman" w:cs="Times New Roman"/>
          <w:lang w:val="en-GB"/>
        </w:rPr>
      </w:pPr>
      <w:r w:rsidRPr="00C17263">
        <w:rPr>
          <w:rFonts w:ascii="Times New Roman" w:hAnsi="Times New Roman" w:cs="Times New Roman"/>
          <w:lang w:val="en-GB"/>
        </w:rPr>
        <w:t>As done in previous cases, the States Parties have agreed to involve each other in preparing official responses to WHC request, in order to further strengthen the joint management of the Wadden Sea World Heritage property as one entity.</w:t>
      </w:r>
    </w:p>
    <w:p w:rsidR="00C17263" w:rsidRDefault="00C17263" w:rsidP="00A821AF">
      <w:pPr>
        <w:pStyle w:val="Textkrper"/>
        <w:rPr>
          <w:rFonts w:ascii="Times New Roman" w:hAnsi="Times New Roman" w:cs="Times New Roman"/>
          <w:lang w:val="en-GB"/>
        </w:rPr>
      </w:pPr>
    </w:p>
    <w:p w:rsidR="005138C1" w:rsidRPr="0073300F" w:rsidRDefault="005138C1" w:rsidP="00F26435">
      <w:pPr>
        <w:pStyle w:val="Textkrper"/>
        <w:rPr>
          <w:rFonts w:ascii="Times New Roman" w:hAnsi="Times New Roman" w:cs="Times New Roman"/>
          <w:szCs w:val="20"/>
          <w:lang w:val="en-GB"/>
        </w:rPr>
      </w:pPr>
    </w:p>
    <w:p w:rsidR="00D2067F" w:rsidRPr="0073300F" w:rsidRDefault="00D2067F" w:rsidP="00F26435">
      <w:pPr>
        <w:rPr>
          <w:b/>
          <w:sz w:val="20"/>
          <w:szCs w:val="20"/>
          <w:lang w:val="en-GB"/>
        </w:rPr>
      </w:pPr>
      <w:r w:rsidRPr="0073300F">
        <w:rPr>
          <w:b/>
          <w:sz w:val="20"/>
          <w:szCs w:val="20"/>
          <w:lang w:val="en-GB"/>
        </w:rPr>
        <w:t>Proposal</w:t>
      </w:r>
    </w:p>
    <w:p w:rsidR="00D2067F" w:rsidRPr="0073300F" w:rsidRDefault="00D2067F" w:rsidP="00F26435">
      <w:pPr>
        <w:rPr>
          <w:sz w:val="20"/>
          <w:szCs w:val="20"/>
          <w:lang w:val="en-GB"/>
        </w:rPr>
      </w:pPr>
    </w:p>
    <w:p w:rsidR="004D1980" w:rsidRDefault="00D2067F" w:rsidP="00F26435">
      <w:pPr>
        <w:rPr>
          <w:sz w:val="20"/>
          <w:szCs w:val="20"/>
          <w:lang w:val="en-GB"/>
        </w:rPr>
      </w:pPr>
      <w:r w:rsidRPr="0073300F">
        <w:rPr>
          <w:sz w:val="20"/>
          <w:szCs w:val="20"/>
          <w:lang w:val="en-GB"/>
        </w:rPr>
        <w:t xml:space="preserve">The meeting is proposed </w:t>
      </w:r>
      <w:r w:rsidR="004D1980">
        <w:rPr>
          <w:sz w:val="20"/>
          <w:szCs w:val="20"/>
          <w:lang w:val="en-GB"/>
        </w:rPr>
        <w:t>to discuss how to proceed in preparing of a joint respond to be forwarded as answer to the World Heritage Centre.</w:t>
      </w:r>
    </w:p>
    <w:p w:rsidR="004D1980" w:rsidRDefault="004D1980" w:rsidP="00F26435">
      <w:pPr>
        <w:rPr>
          <w:sz w:val="20"/>
          <w:szCs w:val="20"/>
          <w:lang w:val="en-GB"/>
        </w:rPr>
      </w:pPr>
    </w:p>
    <w:p w:rsidR="004D1980" w:rsidRDefault="004D1980" w:rsidP="00F26435">
      <w:pPr>
        <w:rPr>
          <w:sz w:val="20"/>
          <w:szCs w:val="20"/>
          <w:lang w:val="en-GB"/>
        </w:rPr>
      </w:pPr>
    </w:p>
    <w:p w:rsidR="00D2067F" w:rsidRPr="0073300F" w:rsidRDefault="00D2067F">
      <w:pPr>
        <w:jc w:val="both"/>
        <w:rPr>
          <w:sz w:val="20"/>
          <w:szCs w:val="20"/>
          <w:lang w:val="en-GB"/>
        </w:rPr>
      </w:pPr>
      <w:bookmarkStart w:id="1" w:name="_GoBack"/>
      <w:bookmarkEnd w:id="1"/>
    </w:p>
    <w:bookmarkEnd w:id="0"/>
    <w:sectPr w:rsidR="00D2067F" w:rsidRPr="0073300F" w:rsidSect="00C17263">
      <w:headerReference w:type="even" r:id="rId10"/>
      <w:headerReference w:type="default" r:id="rId11"/>
      <w:footerReference w:type="even" r:id="rId12"/>
      <w:footerReference w:type="default" r:id="rId13"/>
      <w:headerReference w:type="first" r:id="rId14"/>
      <w:footerReference w:type="first" r:id="rId15"/>
      <w:pgSz w:w="11907" w:h="16839" w:code="9"/>
      <w:pgMar w:top="1440" w:right="141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BF" w:rsidRDefault="003B0FBF">
      <w:r>
        <w:separator/>
      </w:r>
    </w:p>
  </w:endnote>
  <w:endnote w:type="continuationSeparator" w:id="0">
    <w:p w:rsidR="003B0FBF" w:rsidRDefault="003B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0" w:rsidRDefault="002A73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0" w:rsidRDefault="002A73D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0" w:rsidRDefault="002A73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BF" w:rsidRDefault="003B0FBF">
      <w:r>
        <w:separator/>
      </w:r>
    </w:p>
  </w:footnote>
  <w:footnote w:type="continuationSeparator" w:id="0">
    <w:p w:rsidR="003B0FBF" w:rsidRDefault="003B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0" w:rsidRDefault="002A73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282518" w:rsidRPr="0073300F">
      <w:rPr>
        <w:sz w:val="18"/>
        <w:szCs w:val="18"/>
        <w:lang w:val="en-GB"/>
      </w:rPr>
      <w:t>2</w:t>
    </w:r>
    <w:r w:rsidR="0028360D" w:rsidRPr="0073300F">
      <w:rPr>
        <w:sz w:val="18"/>
        <w:szCs w:val="18"/>
        <w:lang w:val="en-GB"/>
      </w:rPr>
      <w:t>6</w:t>
    </w:r>
    <w:r w:rsidRPr="0073300F">
      <w:rPr>
        <w:sz w:val="18"/>
        <w:szCs w:val="18"/>
        <w:lang w:val="en-GB"/>
      </w:rPr>
      <w:t xml:space="preserve">/1-1 </w:t>
    </w:r>
    <w:r w:rsidR="0002463B" w:rsidRPr="0073300F">
      <w:rPr>
        <w:sz w:val="18"/>
        <w:szCs w:val="18"/>
        <w:lang w:val="en-GB"/>
      </w:rPr>
      <w:t xml:space="preserve">Proposed </w:t>
    </w:r>
    <w:r w:rsidRPr="0073300F">
      <w:rPr>
        <w:sz w:val="18"/>
        <w:szCs w:val="18"/>
        <w:lang w:val="en-GB"/>
      </w:rPr>
      <w:t>Draft Agenda</w:t>
    </w:r>
    <w:r w:rsidR="00191D01" w:rsidRPr="0073300F">
      <w:rPr>
        <w:sz w:val="18"/>
        <w:szCs w:val="18"/>
        <w:lang w:val="en-GB"/>
      </w:rPr>
      <w:t xml:space="preserve"> </w:t>
    </w:r>
    <w:r w:rsidR="00BF588C" w:rsidRPr="0073300F">
      <w:rPr>
        <w:sz w:val="18"/>
        <w:szCs w:val="18"/>
        <w:lang w:val="en-GB"/>
      </w:rPr>
      <w:t>(</w:t>
    </w:r>
    <w:r w:rsidR="0028360D" w:rsidRPr="0073300F">
      <w:rPr>
        <w:sz w:val="18"/>
        <w:szCs w:val="18"/>
        <w:lang w:val="en-GB"/>
      </w:rPr>
      <w:t>1</w:t>
    </w:r>
    <w:r w:rsidR="002A73D0">
      <w:rPr>
        <w:sz w:val="18"/>
        <w:szCs w:val="18"/>
        <w:lang w:val="en-GB"/>
      </w:rPr>
      <w:t>4</w:t>
    </w:r>
    <w:r w:rsidR="0028360D" w:rsidRPr="0073300F">
      <w:rPr>
        <w:sz w:val="18"/>
        <w:szCs w:val="18"/>
        <w:lang w:val="en-GB"/>
      </w:rPr>
      <w:t>.12</w:t>
    </w:r>
    <w:r w:rsidR="00A83C18" w:rsidRPr="0073300F">
      <w:rPr>
        <w:sz w:val="18"/>
        <w:szCs w:val="18"/>
        <w:lang w:val="en-GB"/>
      </w:rPr>
      <w:t>.201</w:t>
    </w:r>
    <w:r w:rsidR="008739F9" w:rsidRPr="0073300F">
      <w:rPr>
        <w:sz w:val="18"/>
        <w:szCs w:val="18"/>
        <w:lang w:val="en-GB"/>
      </w:rPr>
      <w:t>8</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C17263">
      <w:rPr>
        <w:rStyle w:val="Seitenzahl"/>
        <w:noProof/>
        <w:sz w:val="18"/>
        <w:szCs w:val="18"/>
        <w:lang w:val="en-GB"/>
      </w:rPr>
      <w:t>3</w:t>
    </w:r>
    <w:r w:rsidRPr="0073300F">
      <w:rPr>
        <w:rStyle w:val="Seitenzahl"/>
        <w:sz w:val="18"/>
        <w:szCs w:val="18"/>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0" w:rsidRDefault="002A73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3"/>
  </w:num>
  <w:num w:numId="5">
    <w:abstractNumId w:val="26"/>
  </w:num>
  <w:num w:numId="6">
    <w:abstractNumId w:val="2"/>
  </w:num>
  <w:num w:numId="7">
    <w:abstractNumId w:val="8"/>
  </w:num>
  <w:num w:numId="8">
    <w:abstractNumId w:val="6"/>
  </w:num>
  <w:num w:numId="9">
    <w:abstractNumId w:val="1"/>
  </w:num>
  <w:num w:numId="10">
    <w:abstractNumId w:val="23"/>
  </w:num>
  <w:num w:numId="11">
    <w:abstractNumId w:val="5"/>
  </w:num>
  <w:num w:numId="12">
    <w:abstractNumId w:val="17"/>
  </w:num>
  <w:num w:numId="13">
    <w:abstractNumId w:val="19"/>
  </w:num>
  <w:num w:numId="14">
    <w:abstractNumId w:val="25"/>
  </w:num>
  <w:num w:numId="15">
    <w:abstractNumId w:val="10"/>
  </w:num>
  <w:num w:numId="16">
    <w:abstractNumId w:val="27"/>
  </w:num>
  <w:num w:numId="17">
    <w:abstractNumId w:val="29"/>
  </w:num>
  <w:num w:numId="18">
    <w:abstractNumId w:val="24"/>
  </w:num>
  <w:num w:numId="19">
    <w:abstractNumId w:val="21"/>
  </w:num>
  <w:num w:numId="20">
    <w:abstractNumId w:val="20"/>
  </w:num>
  <w:num w:numId="21">
    <w:abstractNumId w:val="4"/>
  </w:num>
  <w:num w:numId="22">
    <w:abstractNumId w:val="11"/>
  </w:num>
  <w:num w:numId="23">
    <w:abstractNumId w:val="0"/>
  </w:num>
  <w:num w:numId="24">
    <w:abstractNumId w:val="12"/>
  </w:num>
  <w:num w:numId="25">
    <w:abstractNumId w:val="14"/>
  </w:num>
  <w:num w:numId="26">
    <w:abstractNumId w:val="28"/>
  </w:num>
  <w:num w:numId="27">
    <w:abstractNumId w:val="22"/>
  </w:num>
  <w:num w:numId="28">
    <w:abstractNumId w:val="3"/>
  </w:num>
  <w:num w:numId="29">
    <w:abstractNumId w:val="9"/>
  </w:num>
  <w:num w:numId="30">
    <w:abstractNumId w:val="16"/>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2E"/>
    <w:rsid w:val="000012B1"/>
    <w:rsid w:val="0000142C"/>
    <w:rsid w:val="0000181C"/>
    <w:rsid w:val="00015F59"/>
    <w:rsid w:val="00020DDB"/>
    <w:rsid w:val="0002463B"/>
    <w:rsid w:val="000261F9"/>
    <w:rsid w:val="00030186"/>
    <w:rsid w:val="000310FE"/>
    <w:rsid w:val="00033581"/>
    <w:rsid w:val="00035D0F"/>
    <w:rsid w:val="000461AE"/>
    <w:rsid w:val="00053ACF"/>
    <w:rsid w:val="00064FD1"/>
    <w:rsid w:val="00067BC8"/>
    <w:rsid w:val="00072CBA"/>
    <w:rsid w:val="00072E6D"/>
    <w:rsid w:val="000738E6"/>
    <w:rsid w:val="00074418"/>
    <w:rsid w:val="00083A16"/>
    <w:rsid w:val="00086124"/>
    <w:rsid w:val="000861DD"/>
    <w:rsid w:val="00091D27"/>
    <w:rsid w:val="00096B38"/>
    <w:rsid w:val="000975FF"/>
    <w:rsid w:val="000A4828"/>
    <w:rsid w:val="000A6BD0"/>
    <w:rsid w:val="000A7BE7"/>
    <w:rsid w:val="000C1582"/>
    <w:rsid w:val="000C65DD"/>
    <w:rsid w:val="000D37F3"/>
    <w:rsid w:val="000D39F1"/>
    <w:rsid w:val="000D43E5"/>
    <w:rsid w:val="000E76EE"/>
    <w:rsid w:val="000F0CAB"/>
    <w:rsid w:val="000F2E81"/>
    <w:rsid w:val="000F41B5"/>
    <w:rsid w:val="000F5CB2"/>
    <w:rsid w:val="00104449"/>
    <w:rsid w:val="001051A8"/>
    <w:rsid w:val="00105BD6"/>
    <w:rsid w:val="00110BE7"/>
    <w:rsid w:val="00117E94"/>
    <w:rsid w:val="00120EDC"/>
    <w:rsid w:val="00126738"/>
    <w:rsid w:val="001321B8"/>
    <w:rsid w:val="00132C13"/>
    <w:rsid w:val="00137BCB"/>
    <w:rsid w:val="0014298F"/>
    <w:rsid w:val="00144DA8"/>
    <w:rsid w:val="00145F89"/>
    <w:rsid w:val="001528EC"/>
    <w:rsid w:val="00154C8D"/>
    <w:rsid w:val="0017254F"/>
    <w:rsid w:val="00183857"/>
    <w:rsid w:val="00191D01"/>
    <w:rsid w:val="00196AA4"/>
    <w:rsid w:val="001A5C72"/>
    <w:rsid w:val="001B002A"/>
    <w:rsid w:val="001B43D9"/>
    <w:rsid w:val="001B71DE"/>
    <w:rsid w:val="001B7BCF"/>
    <w:rsid w:val="001B7CF5"/>
    <w:rsid w:val="001C01D9"/>
    <w:rsid w:val="001C1754"/>
    <w:rsid w:val="001C233F"/>
    <w:rsid w:val="001C7257"/>
    <w:rsid w:val="001E02C2"/>
    <w:rsid w:val="001E2B77"/>
    <w:rsid w:val="001E4FA9"/>
    <w:rsid w:val="001F1A7B"/>
    <w:rsid w:val="001F2F79"/>
    <w:rsid w:val="001F4363"/>
    <w:rsid w:val="00201C06"/>
    <w:rsid w:val="00210686"/>
    <w:rsid w:val="002106E1"/>
    <w:rsid w:val="002154C2"/>
    <w:rsid w:val="00221A14"/>
    <w:rsid w:val="002263AB"/>
    <w:rsid w:val="002300AC"/>
    <w:rsid w:val="00232C13"/>
    <w:rsid w:val="0023313B"/>
    <w:rsid w:val="00245726"/>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6988"/>
    <w:rsid w:val="002F7760"/>
    <w:rsid w:val="002F792D"/>
    <w:rsid w:val="00304B5F"/>
    <w:rsid w:val="00305E6B"/>
    <w:rsid w:val="0030708B"/>
    <w:rsid w:val="00322E90"/>
    <w:rsid w:val="00327425"/>
    <w:rsid w:val="00327A43"/>
    <w:rsid w:val="00332B8F"/>
    <w:rsid w:val="00334385"/>
    <w:rsid w:val="00353DF7"/>
    <w:rsid w:val="00364040"/>
    <w:rsid w:val="0036409A"/>
    <w:rsid w:val="003726AB"/>
    <w:rsid w:val="0037487D"/>
    <w:rsid w:val="003920FC"/>
    <w:rsid w:val="00393DA7"/>
    <w:rsid w:val="003B0FBF"/>
    <w:rsid w:val="003B47CC"/>
    <w:rsid w:val="003B5835"/>
    <w:rsid w:val="003B77DD"/>
    <w:rsid w:val="003C3328"/>
    <w:rsid w:val="003D1753"/>
    <w:rsid w:val="003D2889"/>
    <w:rsid w:val="003D5801"/>
    <w:rsid w:val="003E6E72"/>
    <w:rsid w:val="003F114C"/>
    <w:rsid w:val="003F39BF"/>
    <w:rsid w:val="003F3F6D"/>
    <w:rsid w:val="003F6FE5"/>
    <w:rsid w:val="00403D38"/>
    <w:rsid w:val="00404576"/>
    <w:rsid w:val="00407961"/>
    <w:rsid w:val="0042580A"/>
    <w:rsid w:val="00427EDC"/>
    <w:rsid w:val="00430181"/>
    <w:rsid w:val="004314BB"/>
    <w:rsid w:val="00431C2E"/>
    <w:rsid w:val="004329C7"/>
    <w:rsid w:val="00433568"/>
    <w:rsid w:val="00436990"/>
    <w:rsid w:val="0043733A"/>
    <w:rsid w:val="00455018"/>
    <w:rsid w:val="004561DE"/>
    <w:rsid w:val="00477795"/>
    <w:rsid w:val="00490BF3"/>
    <w:rsid w:val="00491E2F"/>
    <w:rsid w:val="004932EB"/>
    <w:rsid w:val="00493748"/>
    <w:rsid w:val="00495DEC"/>
    <w:rsid w:val="00496C06"/>
    <w:rsid w:val="00496D9F"/>
    <w:rsid w:val="00497223"/>
    <w:rsid w:val="004A04C3"/>
    <w:rsid w:val="004A1F0C"/>
    <w:rsid w:val="004A449C"/>
    <w:rsid w:val="004B2451"/>
    <w:rsid w:val="004C6D2D"/>
    <w:rsid w:val="004C7EA2"/>
    <w:rsid w:val="004D1980"/>
    <w:rsid w:val="004D40AC"/>
    <w:rsid w:val="004D4F5F"/>
    <w:rsid w:val="004D5F88"/>
    <w:rsid w:val="004E05A2"/>
    <w:rsid w:val="004E667D"/>
    <w:rsid w:val="004F05FA"/>
    <w:rsid w:val="004F630D"/>
    <w:rsid w:val="00500A74"/>
    <w:rsid w:val="005016B2"/>
    <w:rsid w:val="00507C62"/>
    <w:rsid w:val="005138C1"/>
    <w:rsid w:val="00513BE6"/>
    <w:rsid w:val="00514710"/>
    <w:rsid w:val="005215C4"/>
    <w:rsid w:val="00521DFE"/>
    <w:rsid w:val="00523506"/>
    <w:rsid w:val="005260F1"/>
    <w:rsid w:val="00557712"/>
    <w:rsid w:val="0056201C"/>
    <w:rsid w:val="0058245E"/>
    <w:rsid w:val="005836D2"/>
    <w:rsid w:val="00587850"/>
    <w:rsid w:val="00594177"/>
    <w:rsid w:val="00597282"/>
    <w:rsid w:val="005A50E0"/>
    <w:rsid w:val="005B0304"/>
    <w:rsid w:val="005B47DB"/>
    <w:rsid w:val="005B5038"/>
    <w:rsid w:val="005C6C89"/>
    <w:rsid w:val="005C7E9A"/>
    <w:rsid w:val="005D32D9"/>
    <w:rsid w:val="005D48FF"/>
    <w:rsid w:val="005E19E2"/>
    <w:rsid w:val="005E7F91"/>
    <w:rsid w:val="005F5C13"/>
    <w:rsid w:val="00604EB3"/>
    <w:rsid w:val="00606E2C"/>
    <w:rsid w:val="006148AE"/>
    <w:rsid w:val="00616337"/>
    <w:rsid w:val="0062151C"/>
    <w:rsid w:val="00634187"/>
    <w:rsid w:val="00646698"/>
    <w:rsid w:val="00646CEE"/>
    <w:rsid w:val="00647EE2"/>
    <w:rsid w:val="006500B8"/>
    <w:rsid w:val="00656AE2"/>
    <w:rsid w:val="00661F89"/>
    <w:rsid w:val="006623CF"/>
    <w:rsid w:val="00662742"/>
    <w:rsid w:val="00673A2D"/>
    <w:rsid w:val="00677280"/>
    <w:rsid w:val="00684281"/>
    <w:rsid w:val="006868AE"/>
    <w:rsid w:val="0068712E"/>
    <w:rsid w:val="00693C29"/>
    <w:rsid w:val="00693DE3"/>
    <w:rsid w:val="006A2DD4"/>
    <w:rsid w:val="006A3D0F"/>
    <w:rsid w:val="006A620C"/>
    <w:rsid w:val="006C40A5"/>
    <w:rsid w:val="006C7C52"/>
    <w:rsid w:val="006D4C79"/>
    <w:rsid w:val="006F21F4"/>
    <w:rsid w:val="006F4C32"/>
    <w:rsid w:val="006F50C6"/>
    <w:rsid w:val="006F6889"/>
    <w:rsid w:val="00705F55"/>
    <w:rsid w:val="00712CC4"/>
    <w:rsid w:val="00715DD0"/>
    <w:rsid w:val="00717B43"/>
    <w:rsid w:val="00730717"/>
    <w:rsid w:val="007323EF"/>
    <w:rsid w:val="00732F0E"/>
    <w:rsid w:val="0073300F"/>
    <w:rsid w:val="00736749"/>
    <w:rsid w:val="00736DE8"/>
    <w:rsid w:val="0075216F"/>
    <w:rsid w:val="007528FE"/>
    <w:rsid w:val="00752B40"/>
    <w:rsid w:val="00754B26"/>
    <w:rsid w:val="00760870"/>
    <w:rsid w:val="00761CC2"/>
    <w:rsid w:val="00762BEB"/>
    <w:rsid w:val="007655B1"/>
    <w:rsid w:val="00775E5B"/>
    <w:rsid w:val="007800DF"/>
    <w:rsid w:val="007805A0"/>
    <w:rsid w:val="007A4B09"/>
    <w:rsid w:val="007A62AC"/>
    <w:rsid w:val="007B2097"/>
    <w:rsid w:val="007C295F"/>
    <w:rsid w:val="007C33FE"/>
    <w:rsid w:val="007D1206"/>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4714"/>
    <w:rsid w:val="00825836"/>
    <w:rsid w:val="008376ED"/>
    <w:rsid w:val="008407A9"/>
    <w:rsid w:val="00842CC7"/>
    <w:rsid w:val="00844205"/>
    <w:rsid w:val="00844C3D"/>
    <w:rsid w:val="00845BFE"/>
    <w:rsid w:val="00847383"/>
    <w:rsid w:val="00847803"/>
    <w:rsid w:val="00850D21"/>
    <w:rsid w:val="00852D1D"/>
    <w:rsid w:val="00861D50"/>
    <w:rsid w:val="00863774"/>
    <w:rsid w:val="00864E8E"/>
    <w:rsid w:val="008654E7"/>
    <w:rsid w:val="00866E1A"/>
    <w:rsid w:val="00871CBC"/>
    <w:rsid w:val="008727CB"/>
    <w:rsid w:val="008739F9"/>
    <w:rsid w:val="0087535D"/>
    <w:rsid w:val="00884EE3"/>
    <w:rsid w:val="00886F05"/>
    <w:rsid w:val="00887AC4"/>
    <w:rsid w:val="00890C76"/>
    <w:rsid w:val="008970D3"/>
    <w:rsid w:val="008B194C"/>
    <w:rsid w:val="008B2E5F"/>
    <w:rsid w:val="008C2A09"/>
    <w:rsid w:val="008D68BE"/>
    <w:rsid w:val="008E646B"/>
    <w:rsid w:val="008F0C90"/>
    <w:rsid w:val="008F76CE"/>
    <w:rsid w:val="009004C1"/>
    <w:rsid w:val="009005B6"/>
    <w:rsid w:val="00901DF5"/>
    <w:rsid w:val="009049E4"/>
    <w:rsid w:val="00906937"/>
    <w:rsid w:val="00906D88"/>
    <w:rsid w:val="00907A4B"/>
    <w:rsid w:val="009127D2"/>
    <w:rsid w:val="00912EC6"/>
    <w:rsid w:val="009165AA"/>
    <w:rsid w:val="00920341"/>
    <w:rsid w:val="009212DD"/>
    <w:rsid w:val="009219FE"/>
    <w:rsid w:val="009257FB"/>
    <w:rsid w:val="00931B50"/>
    <w:rsid w:val="00932089"/>
    <w:rsid w:val="00934A42"/>
    <w:rsid w:val="00935B17"/>
    <w:rsid w:val="00936FEF"/>
    <w:rsid w:val="00937571"/>
    <w:rsid w:val="00937AFA"/>
    <w:rsid w:val="0094599F"/>
    <w:rsid w:val="0094668F"/>
    <w:rsid w:val="009524EA"/>
    <w:rsid w:val="00954FA2"/>
    <w:rsid w:val="0096327F"/>
    <w:rsid w:val="00973597"/>
    <w:rsid w:val="00973F1E"/>
    <w:rsid w:val="009764CD"/>
    <w:rsid w:val="00976CCE"/>
    <w:rsid w:val="009805D5"/>
    <w:rsid w:val="0098359E"/>
    <w:rsid w:val="009839F2"/>
    <w:rsid w:val="00983E36"/>
    <w:rsid w:val="00985352"/>
    <w:rsid w:val="009952E2"/>
    <w:rsid w:val="009976E8"/>
    <w:rsid w:val="009A52F4"/>
    <w:rsid w:val="009A5CDE"/>
    <w:rsid w:val="009A6CD9"/>
    <w:rsid w:val="009B58DC"/>
    <w:rsid w:val="009B5A8B"/>
    <w:rsid w:val="009B7B4D"/>
    <w:rsid w:val="009C17E1"/>
    <w:rsid w:val="009C384B"/>
    <w:rsid w:val="009C3992"/>
    <w:rsid w:val="009C3CB7"/>
    <w:rsid w:val="009C65E4"/>
    <w:rsid w:val="009E1190"/>
    <w:rsid w:val="009E4B9D"/>
    <w:rsid w:val="009E5021"/>
    <w:rsid w:val="009F06F9"/>
    <w:rsid w:val="00A03C45"/>
    <w:rsid w:val="00A13C96"/>
    <w:rsid w:val="00A1669B"/>
    <w:rsid w:val="00A16D9E"/>
    <w:rsid w:val="00A20DF4"/>
    <w:rsid w:val="00A21C11"/>
    <w:rsid w:val="00A3133F"/>
    <w:rsid w:val="00A32344"/>
    <w:rsid w:val="00A351CF"/>
    <w:rsid w:val="00A36352"/>
    <w:rsid w:val="00A3687D"/>
    <w:rsid w:val="00A50413"/>
    <w:rsid w:val="00A539E9"/>
    <w:rsid w:val="00A5432C"/>
    <w:rsid w:val="00A63893"/>
    <w:rsid w:val="00A63A91"/>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4B62"/>
    <w:rsid w:val="00AD3481"/>
    <w:rsid w:val="00AD44DD"/>
    <w:rsid w:val="00AE2CA3"/>
    <w:rsid w:val="00AE70E0"/>
    <w:rsid w:val="00AF0934"/>
    <w:rsid w:val="00AF12D0"/>
    <w:rsid w:val="00AF19F1"/>
    <w:rsid w:val="00AF4585"/>
    <w:rsid w:val="00B20322"/>
    <w:rsid w:val="00B23EF7"/>
    <w:rsid w:val="00B26FEA"/>
    <w:rsid w:val="00B30BDB"/>
    <w:rsid w:val="00B36AF5"/>
    <w:rsid w:val="00B40B4C"/>
    <w:rsid w:val="00B44F23"/>
    <w:rsid w:val="00B505A3"/>
    <w:rsid w:val="00B5488F"/>
    <w:rsid w:val="00B553D3"/>
    <w:rsid w:val="00B7021D"/>
    <w:rsid w:val="00B71889"/>
    <w:rsid w:val="00B73A27"/>
    <w:rsid w:val="00B934FC"/>
    <w:rsid w:val="00B9353E"/>
    <w:rsid w:val="00B93542"/>
    <w:rsid w:val="00B94924"/>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263"/>
    <w:rsid w:val="00C1785B"/>
    <w:rsid w:val="00C2378C"/>
    <w:rsid w:val="00C31C33"/>
    <w:rsid w:val="00C40A70"/>
    <w:rsid w:val="00C45D74"/>
    <w:rsid w:val="00C72B23"/>
    <w:rsid w:val="00C804C1"/>
    <w:rsid w:val="00C86D92"/>
    <w:rsid w:val="00C87503"/>
    <w:rsid w:val="00C9018D"/>
    <w:rsid w:val="00C932FC"/>
    <w:rsid w:val="00C94CE1"/>
    <w:rsid w:val="00CA1966"/>
    <w:rsid w:val="00CA4738"/>
    <w:rsid w:val="00CA4B47"/>
    <w:rsid w:val="00CA5B14"/>
    <w:rsid w:val="00CB1387"/>
    <w:rsid w:val="00CB2862"/>
    <w:rsid w:val="00CB7A5A"/>
    <w:rsid w:val="00CC0FA6"/>
    <w:rsid w:val="00CC1C3D"/>
    <w:rsid w:val="00CC77A6"/>
    <w:rsid w:val="00CC7D42"/>
    <w:rsid w:val="00CD4849"/>
    <w:rsid w:val="00CD653A"/>
    <w:rsid w:val="00CD6F43"/>
    <w:rsid w:val="00CD772E"/>
    <w:rsid w:val="00CE243A"/>
    <w:rsid w:val="00CF1DBD"/>
    <w:rsid w:val="00D009D8"/>
    <w:rsid w:val="00D017BB"/>
    <w:rsid w:val="00D03124"/>
    <w:rsid w:val="00D0503B"/>
    <w:rsid w:val="00D1057F"/>
    <w:rsid w:val="00D2067F"/>
    <w:rsid w:val="00D53F6F"/>
    <w:rsid w:val="00D60EFA"/>
    <w:rsid w:val="00D70143"/>
    <w:rsid w:val="00D73C7B"/>
    <w:rsid w:val="00D764AC"/>
    <w:rsid w:val="00D8689D"/>
    <w:rsid w:val="00DA640B"/>
    <w:rsid w:val="00DA64A4"/>
    <w:rsid w:val="00DA6A31"/>
    <w:rsid w:val="00DA7C47"/>
    <w:rsid w:val="00DB166E"/>
    <w:rsid w:val="00DC7FB2"/>
    <w:rsid w:val="00DD2A7B"/>
    <w:rsid w:val="00DE3437"/>
    <w:rsid w:val="00DE52CB"/>
    <w:rsid w:val="00DF42ED"/>
    <w:rsid w:val="00DF551D"/>
    <w:rsid w:val="00E01076"/>
    <w:rsid w:val="00E01514"/>
    <w:rsid w:val="00E0398A"/>
    <w:rsid w:val="00E0508B"/>
    <w:rsid w:val="00E12BA7"/>
    <w:rsid w:val="00E15B82"/>
    <w:rsid w:val="00E164BE"/>
    <w:rsid w:val="00E22CA9"/>
    <w:rsid w:val="00E24087"/>
    <w:rsid w:val="00E24544"/>
    <w:rsid w:val="00E247D4"/>
    <w:rsid w:val="00E26C62"/>
    <w:rsid w:val="00E309F0"/>
    <w:rsid w:val="00E30D32"/>
    <w:rsid w:val="00E32210"/>
    <w:rsid w:val="00E54C7D"/>
    <w:rsid w:val="00E5520E"/>
    <w:rsid w:val="00E57C1F"/>
    <w:rsid w:val="00E57D96"/>
    <w:rsid w:val="00E6424A"/>
    <w:rsid w:val="00E740B9"/>
    <w:rsid w:val="00E74160"/>
    <w:rsid w:val="00E779B7"/>
    <w:rsid w:val="00E81031"/>
    <w:rsid w:val="00E83BE3"/>
    <w:rsid w:val="00E93512"/>
    <w:rsid w:val="00E94D13"/>
    <w:rsid w:val="00EA072A"/>
    <w:rsid w:val="00EA0C4D"/>
    <w:rsid w:val="00EB019F"/>
    <w:rsid w:val="00EB720E"/>
    <w:rsid w:val="00ED68A0"/>
    <w:rsid w:val="00EE0F3F"/>
    <w:rsid w:val="00EF207A"/>
    <w:rsid w:val="00EF605F"/>
    <w:rsid w:val="00EF7A37"/>
    <w:rsid w:val="00F027AE"/>
    <w:rsid w:val="00F15057"/>
    <w:rsid w:val="00F15AD9"/>
    <w:rsid w:val="00F22E29"/>
    <w:rsid w:val="00F24A23"/>
    <w:rsid w:val="00F24B02"/>
    <w:rsid w:val="00F26435"/>
    <w:rsid w:val="00F267BA"/>
    <w:rsid w:val="00F340B3"/>
    <w:rsid w:val="00F34A3E"/>
    <w:rsid w:val="00F35520"/>
    <w:rsid w:val="00F37AA6"/>
    <w:rsid w:val="00F45F86"/>
    <w:rsid w:val="00F56730"/>
    <w:rsid w:val="00F57975"/>
    <w:rsid w:val="00F651AA"/>
    <w:rsid w:val="00F65C9A"/>
    <w:rsid w:val="00F6602F"/>
    <w:rsid w:val="00F72907"/>
    <w:rsid w:val="00F76C20"/>
    <w:rsid w:val="00F82081"/>
    <w:rsid w:val="00F8571E"/>
    <w:rsid w:val="00F90E09"/>
    <w:rsid w:val="00F93E48"/>
    <w:rsid w:val="00F9573B"/>
    <w:rsid w:val="00F95A28"/>
    <w:rsid w:val="00FA2DF2"/>
    <w:rsid w:val="00FB566E"/>
    <w:rsid w:val="00FC0E10"/>
    <w:rsid w:val="00FC1447"/>
    <w:rsid w:val="00FC3392"/>
    <w:rsid w:val="00FD00A9"/>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styleId="BesuchterHyperlink">
    <w:name w:val="FollowedHyperlink"/>
    <w:rsid w:val="00594177"/>
    <w:rPr>
      <w:color w:val="800080"/>
      <w:u w:val="single"/>
    </w:rPr>
  </w:style>
  <w:style w:type="character" w:customStyle="1" w:styleId="KopfzeileZchn">
    <w:name w:val="Kopfzeile Zchn"/>
    <w:link w:val="Kopfzeile"/>
    <w:rsid w:val="0028360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styleId="BesuchterHyperlink">
    <w:name w:val="FollowedHyperlink"/>
    <w:rsid w:val="00594177"/>
    <w:rPr>
      <w:color w:val="800080"/>
      <w:u w:val="single"/>
    </w:rPr>
  </w:style>
  <w:style w:type="character" w:customStyle="1" w:styleId="KopfzeileZchn">
    <w:name w:val="Kopfzeile Zchn"/>
    <w:link w:val="Kopfzeile"/>
    <w:rsid w:val="002836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363678891">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086C-8FDE-4696-B176-503095EF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821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2009-02-25T17:45:00Z</cp:lastPrinted>
  <dcterms:created xsi:type="dcterms:W3CDTF">2019-01-18T11:13:00Z</dcterms:created>
  <dcterms:modified xsi:type="dcterms:W3CDTF">2019-01-18T11:30:00Z</dcterms:modified>
</cp:coreProperties>
</file>