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8652C" w14:textId="06BE1C2B" w:rsidR="000F2A14" w:rsidRPr="00893A6B" w:rsidRDefault="007E63B3" w:rsidP="000F2A14">
      <w:pPr>
        <w:spacing w:line="360" w:lineRule="auto"/>
        <w:rPr>
          <w:sz w:val="20"/>
          <w:szCs w:val="20"/>
          <w:lang w:val="en-GB"/>
        </w:rPr>
      </w:pPr>
      <w:bookmarkStart w:id="0" w:name="OLE_LINK1"/>
      <w:r w:rsidRPr="00893A6B">
        <w:rPr>
          <w:noProof/>
          <w:sz w:val="20"/>
          <w:szCs w:val="20"/>
          <w:lang w:val="de-DE" w:eastAsia="de-DE"/>
        </w:rPr>
        <w:drawing>
          <wp:anchor distT="0" distB="0" distL="114300" distR="114300" simplePos="0" relativeHeight="251660288" behindDoc="1" locked="0" layoutInCell="1" allowOverlap="1" wp14:anchorId="7242876E" wp14:editId="45B8A1AE">
            <wp:simplePos x="0" y="0"/>
            <wp:positionH relativeFrom="column">
              <wp:posOffset>4148455</wp:posOffset>
            </wp:positionH>
            <wp:positionV relativeFrom="paragraph">
              <wp:posOffset>-137795</wp:posOffset>
            </wp:positionV>
            <wp:extent cx="1276350" cy="1507490"/>
            <wp:effectExtent l="0" t="0" r="0" b="0"/>
            <wp:wrapTight wrapText="bothSides">
              <wp:wrapPolygon edited="0">
                <wp:start x="0" y="0"/>
                <wp:lineTo x="0" y="21291"/>
                <wp:lineTo x="21278" y="21291"/>
                <wp:lineTo x="2127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50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A6B" w:rsidRPr="00893A6B">
        <w:rPr>
          <w:noProof/>
          <w:sz w:val="20"/>
          <w:szCs w:val="20"/>
          <w:lang w:val="de-DE" w:eastAsia="de-DE"/>
        </w:rPr>
        <mc:AlternateContent>
          <mc:Choice Requires="wps">
            <w:drawing>
              <wp:anchor distT="0" distB="0" distL="114300" distR="114300" simplePos="0" relativeHeight="251659264" behindDoc="0" locked="0" layoutInCell="1" allowOverlap="1" wp14:anchorId="61351225" wp14:editId="464B5884">
                <wp:simplePos x="0" y="0"/>
                <wp:positionH relativeFrom="column">
                  <wp:posOffset>1373505</wp:posOffset>
                </wp:positionH>
                <wp:positionV relativeFrom="paragraph">
                  <wp:posOffset>116205</wp:posOffset>
                </wp:positionV>
                <wp:extent cx="2451100" cy="1600200"/>
                <wp:effectExtent l="0" t="0" r="635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4341D" w14:textId="77777777" w:rsidR="000F2A14" w:rsidRPr="00893A6B" w:rsidRDefault="000F2A14" w:rsidP="000F2A14">
                            <w:pPr>
                              <w:jc w:val="center"/>
                              <w:rPr>
                                <w:rFonts w:ascii="Arial" w:hAnsi="Arial" w:cs="Arial"/>
                                <w:b/>
                                <w:bCs/>
                                <w:lang w:val="en-GB"/>
                              </w:rPr>
                            </w:pPr>
                          </w:p>
                          <w:p w14:paraId="23F00D4F" w14:textId="77777777" w:rsidR="000F2A14" w:rsidRPr="00893A6B" w:rsidRDefault="000F2A14" w:rsidP="000F2A14">
                            <w:pPr>
                              <w:jc w:val="center"/>
                              <w:rPr>
                                <w:rFonts w:ascii="Arial" w:hAnsi="Arial" w:cs="Arial"/>
                                <w:b/>
                                <w:bCs/>
                                <w:lang w:val="en-GB"/>
                              </w:rPr>
                            </w:pPr>
                            <w:r w:rsidRPr="00893A6B">
                              <w:rPr>
                                <w:rFonts w:ascii="Arial" w:hAnsi="Arial" w:cs="Arial"/>
                                <w:b/>
                                <w:bCs/>
                                <w:lang w:val="en-GB"/>
                              </w:rPr>
                              <w:t>TASK GROUP</w:t>
                            </w:r>
                          </w:p>
                          <w:p w14:paraId="4B3B6232" w14:textId="77777777" w:rsidR="000F2A14" w:rsidRPr="00893A6B" w:rsidRDefault="000F2A14" w:rsidP="000F2A14">
                            <w:pPr>
                              <w:jc w:val="center"/>
                              <w:rPr>
                                <w:rFonts w:ascii="Arial" w:hAnsi="Arial" w:cs="Arial"/>
                                <w:b/>
                                <w:bCs/>
                                <w:lang w:val="en-GB"/>
                              </w:rPr>
                            </w:pPr>
                            <w:r w:rsidRPr="00893A6B">
                              <w:rPr>
                                <w:rFonts w:ascii="Arial" w:hAnsi="Arial" w:cs="Arial"/>
                                <w:b/>
                                <w:bCs/>
                                <w:lang w:val="en-GB"/>
                              </w:rPr>
                              <w:t>World Heritage</w:t>
                            </w:r>
                          </w:p>
                          <w:p w14:paraId="4032F17B" w14:textId="03284B32" w:rsidR="000F2A14" w:rsidRPr="00893A6B" w:rsidRDefault="000F2A14" w:rsidP="000F2A14">
                            <w:pPr>
                              <w:jc w:val="center"/>
                              <w:rPr>
                                <w:rFonts w:ascii="Arial" w:hAnsi="Arial" w:cs="Arial"/>
                                <w:b/>
                                <w:bCs/>
                                <w:lang w:val="en-GB"/>
                              </w:rPr>
                            </w:pPr>
                            <w:r w:rsidRPr="00893A6B">
                              <w:rPr>
                                <w:rFonts w:ascii="Arial" w:hAnsi="Arial" w:cs="Arial"/>
                                <w:b/>
                                <w:bCs/>
                                <w:lang w:val="en-GB"/>
                              </w:rPr>
                              <w:t xml:space="preserve">TG-WH </w:t>
                            </w:r>
                            <w:r w:rsidR="00893A6B" w:rsidRPr="00893A6B">
                              <w:rPr>
                                <w:rFonts w:ascii="Arial" w:hAnsi="Arial" w:cs="Arial"/>
                                <w:b/>
                                <w:bCs/>
                                <w:lang w:val="en-GB"/>
                              </w:rPr>
                              <w:t>26</w:t>
                            </w:r>
                          </w:p>
                          <w:p w14:paraId="7D66C2F0" w14:textId="77777777" w:rsidR="000F2A14" w:rsidRPr="00893A6B" w:rsidRDefault="000F2A14" w:rsidP="000F2A14">
                            <w:pPr>
                              <w:jc w:val="center"/>
                              <w:rPr>
                                <w:rFonts w:ascii="Arial" w:hAnsi="Arial" w:cs="Arial"/>
                                <w:b/>
                                <w:bCs/>
                                <w:lang w:val="en-GB"/>
                              </w:rPr>
                            </w:pPr>
                          </w:p>
                          <w:p w14:paraId="17C4F477" w14:textId="67F0C1A1" w:rsidR="00893A6B" w:rsidRPr="00893A6B" w:rsidRDefault="00893A6B" w:rsidP="00893A6B">
                            <w:pPr>
                              <w:jc w:val="center"/>
                              <w:rPr>
                                <w:rFonts w:ascii="Arial" w:hAnsi="Arial" w:cs="Arial"/>
                                <w:b/>
                                <w:bCs/>
                              </w:rPr>
                            </w:pPr>
                            <w:r w:rsidRPr="00893A6B">
                              <w:rPr>
                                <w:rFonts w:ascii="Arial" w:hAnsi="Arial" w:cs="Arial"/>
                                <w:b/>
                                <w:bCs/>
                              </w:rPr>
                              <w:t>31 January – 1 February 2019</w:t>
                            </w:r>
                          </w:p>
                          <w:p w14:paraId="4FF98C59" w14:textId="79E34115" w:rsidR="000F2A14" w:rsidRPr="00893A6B" w:rsidRDefault="00893A6B" w:rsidP="00893A6B">
                            <w:pPr>
                              <w:jc w:val="center"/>
                              <w:rPr>
                                <w:rFonts w:ascii="Arial" w:hAnsi="Arial" w:cs="Arial"/>
                                <w:b/>
                                <w:bCs/>
                                <w:lang w:val="en-GB"/>
                              </w:rPr>
                            </w:pPr>
                            <w:r w:rsidRPr="00893A6B">
                              <w:rPr>
                                <w:rFonts w:ascii="Arial" w:hAnsi="Arial" w:cs="Arial"/>
                                <w:b/>
                                <w:bCs/>
                              </w:rPr>
                              <w:t>Bremen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1351225" id="_x0000_t202" coordsize="21600,21600" o:spt="202" path="m,l,21600r21600,l21600,xe">
                <v:stroke joinstyle="miter"/>
                <v:path gradientshapeok="t" o:connecttype="rect"/>
              </v:shapetype>
              <v:shape id="Textfeld 1" o:spid="_x0000_s1026" type="#_x0000_t202" style="position:absolute;margin-left:108.15pt;margin-top:9.15pt;width:193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" stroked="f">
                <v:textbox>
                  <w:txbxContent>
                    <w:p w14:paraId="4C24341D" w14:textId="77777777" w:rsidR="000F2A14" w:rsidRPr="00893A6B" w:rsidRDefault="000F2A14" w:rsidP="000F2A14">
                      <w:pPr>
                        <w:jc w:val="center"/>
                        <w:rPr>
                          <w:rFonts w:ascii="Arial" w:hAnsi="Arial" w:cs="Arial"/>
                          <w:b/>
                          <w:bCs/>
                          <w:lang w:val="en-GB"/>
                        </w:rPr>
                      </w:pPr>
                    </w:p>
                    <w:p w14:paraId="23F00D4F" w14:textId="77777777" w:rsidR="000F2A14" w:rsidRPr="00893A6B" w:rsidRDefault="000F2A14" w:rsidP="000F2A14">
                      <w:pPr>
                        <w:jc w:val="center"/>
                        <w:rPr>
                          <w:rFonts w:ascii="Arial" w:hAnsi="Arial" w:cs="Arial"/>
                          <w:b/>
                          <w:bCs/>
                          <w:lang w:val="en-GB"/>
                        </w:rPr>
                      </w:pPr>
                      <w:r w:rsidRPr="00893A6B">
                        <w:rPr>
                          <w:rFonts w:ascii="Arial" w:hAnsi="Arial" w:cs="Arial"/>
                          <w:b/>
                          <w:bCs/>
                          <w:lang w:val="en-GB"/>
                        </w:rPr>
                        <w:t>TASK GROUP</w:t>
                      </w:r>
                    </w:p>
                    <w:p w14:paraId="4B3B6232" w14:textId="77777777" w:rsidR="000F2A14" w:rsidRPr="00893A6B" w:rsidRDefault="000F2A14" w:rsidP="000F2A14">
                      <w:pPr>
                        <w:jc w:val="center"/>
                        <w:rPr>
                          <w:rFonts w:ascii="Arial" w:hAnsi="Arial" w:cs="Arial"/>
                          <w:b/>
                          <w:bCs/>
                          <w:lang w:val="en-GB"/>
                        </w:rPr>
                      </w:pPr>
                      <w:r w:rsidRPr="00893A6B">
                        <w:rPr>
                          <w:rFonts w:ascii="Arial" w:hAnsi="Arial" w:cs="Arial"/>
                          <w:b/>
                          <w:bCs/>
                          <w:lang w:val="en-GB"/>
                        </w:rPr>
                        <w:t>World Heritage</w:t>
                      </w:r>
                    </w:p>
                    <w:p w14:paraId="4032F17B" w14:textId="03284B32" w:rsidR="000F2A14" w:rsidRPr="00893A6B" w:rsidRDefault="000F2A14" w:rsidP="000F2A14">
                      <w:pPr>
                        <w:jc w:val="center"/>
                        <w:rPr>
                          <w:rFonts w:ascii="Arial" w:hAnsi="Arial" w:cs="Arial"/>
                          <w:b/>
                          <w:bCs/>
                          <w:lang w:val="en-GB"/>
                        </w:rPr>
                      </w:pPr>
                      <w:r w:rsidRPr="00893A6B">
                        <w:rPr>
                          <w:rFonts w:ascii="Arial" w:hAnsi="Arial" w:cs="Arial"/>
                          <w:b/>
                          <w:bCs/>
                          <w:lang w:val="en-GB"/>
                        </w:rPr>
                        <w:t xml:space="preserve">TG-WH </w:t>
                      </w:r>
                      <w:r w:rsidR="00893A6B" w:rsidRPr="00893A6B">
                        <w:rPr>
                          <w:rFonts w:ascii="Arial" w:hAnsi="Arial" w:cs="Arial"/>
                          <w:b/>
                          <w:bCs/>
                          <w:lang w:val="en-GB"/>
                        </w:rPr>
                        <w:t>26</w:t>
                      </w:r>
                    </w:p>
                    <w:p w14:paraId="7D66C2F0" w14:textId="77777777" w:rsidR="000F2A14" w:rsidRPr="00893A6B" w:rsidRDefault="000F2A14" w:rsidP="000F2A14">
                      <w:pPr>
                        <w:jc w:val="center"/>
                        <w:rPr>
                          <w:rFonts w:ascii="Arial" w:hAnsi="Arial" w:cs="Arial"/>
                          <w:b/>
                          <w:bCs/>
                          <w:lang w:val="en-GB"/>
                        </w:rPr>
                      </w:pPr>
                    </w:p>
                    <w:p w14:paraId="17C4F477" w14:textId="67F0C1A1" w:rsidR="00893A6B" w:rsidRPr="00893A6B" w:rsidRDefault="00893A6B" w:rsidP="00893A6B">
                      <w:pPr>
                        <w:jc w:val="center"/>
                        <w:rPr>
                          <w:rFonts w:ascii="Arial" w:hAnsi="Arial" w:cs="Arial"/>
                          <w:b/>
                          <w:bCs/>
                        </w:rPr>
                      </w:pPr>
                      <w:r w:rsidRPr="00893A6B">
                        <w:rPr>
                          <w:rFonts w:ascii="Arial" w:hAnsi="Arial" w:cs="Arial"/>
                          <w:b/>
                          <w:bCs/>
                        </w:rPr>
                        <w:t>31 January – 1 February 2019</w:t>
                      </w:r>
                    </w:p>
                    <w:p w14:paraId="4FF98C59" w14:textId="79E34115" w:rsidR="000F2A14" w:rsidRPr="00893A6B" w:rsidRDefault="00893A6B" w:rsidP="00893A6B">
                      <w:pPr>
                        <w:jc w:val="center"/>
                        <w:rPr>
                          <w:rFonts w:ascii="Arial" w:hAnsi="Arial" w:cs="Arial"/>
                          <w:b/>
                          <w:bCs/>
                          <w:lang w:val="en-GB"/>
                        </w:rPr>
                      </w:pPr>
                      <w:r w:rsidRPr="00893A6B">
                        <w:rPr>
                          <w:rFonts w:ascii="Arial" w:hAnsi="Arial" w:cs="Arial"/>
                          <w:b/>
                          <w:bCs/>
                        </w:rPr>
                        <w:t>Bremen</w:t>
                      </w:r>
                    </w:p>
                  </w:txbxContent>
                </v:textbox>
              </v:shape>
            </w:pict>
          </mc:Fallback>
        </mc:AlternateContent>
      </w:r>
    </w:p>
    <w:p w14:paraId="0FCE4897" w14:textId="77777777" w:rsidR="000F2A14" w:rsidRPr="00893A6B" w:rsidRDefault="000F2A14" w:rsidP="000F2A14">
      <w:pPr>
        <w:spacing w:line="360" w:lineRule="auto"/>
        <w:rPr>
          <w:sz w:val="20"/>
          <w:szCs w:val="20"/>
          <w:lang w:val="en-GB"/>
        </w:rPr>
      </w:pPr>
    </w:p>
    <w:p w14:paraId="77C38937" w14:textId="77777777" w:rsidR="000F2A14" w:rsidRPr="00893A6B" w:rsidRDefault="000F2A14" w:rsidP="000F2A14">
      <w:pPr>
        <w:spacing w:line="360" w:lineRule="auto"/>
        <w:rPr>
          <w:sz w:val="20"/>
          <w:szCs w:val="20"/>
          <w:lang w:val="en-GB"/>
        </w:rPr>
      </w:pPr>
    </w:p>
    <w:p w14:paraId="2374044F" w14:textId="77777777" w:rsidR="000F2A14" w:rsidRPr="00893A6B" w:rsidRDefault="000F2A14" w:rsidP="000F2A14">
      <w:pPr>
        <w:spacing w:line="360" w:lineRule="auto"/>
        <w:rPr>
          <w:sz w:val="20"/>
          <w:szCs w:val="20"/>
          <w:lang w:val="en-GB"/>
        </w:rPr>
      </w:pPr>
    </w:p>
    <w:p w14:paraId="34D611F5" w14:textId="77777777" w:rsidR="000F2A14" w:rsidRPr="00893A6B" w:rsidRDefault="000F2A14" w:rsidP="000F2A14">
      <w:pPr>
        <w:jc w:val="center"/>
        <w:rPr>
          <w:b/>
          <w:bCs/>
          <w:sz w:val="20"/>
          <w:szCs w:val="20"/>
          <w:lang w:val="en-GB"/>
        </w:rPr>
      </w:pPr>
      <w:r w:rsidRPr="00893A6B">
        <w:rPr>
          <w:b/>
          <w:bCs/>
          <w:sz w:val="20"/>
          <w:szCs w:val="20"/>
          <w:lang w:val="en-GB"/>
        </w:rPr>
        <w:t xml:space="preserve"> </w:t>
      </w:r>
    </w:p>
    <w:p w14:paraId="137BB3E1" w14:textId="77777777" w:rsidR="000F2A14" w:rsidRPr="00893A6B" w:rsidRDefault="000F2A14" w:rsidP="000F2A14">
      <w:pPr>
        <w:rPr>
          <w:sz w:val="20"/>
          <w:szCs w:val="20"/>
          <w:lang w:val="en-GB"/>
        </w:rPr>
      </w:pPr>
    </w:p>
    <w:p w14:paraId="0BB08A58" w14:textId="77777777" w:rsidR="000F2A14" w:rsidRPr="00893A6B" w:rsidRDefault="000F2A14" w:rsidP="000F2A14">
      <w:pPr>
        <w:jc w:val="center"/>
        <w:rPr>
          <w:b/>
          <w:bCs/>
          <w:sz w:val="20"/>
          <w:szCs w:val="20"/>
          <w:lang w:val="en-GB"/>
        </w:rPr>
      </w:pPr>
    </w:p>
    <w:p w14:paraId="0EB81003" w14:textId="77777777" w:rsidR="000F2A14" w:rsidRPr="00893A6B" w:rsidRDefault="000F2A14" w:rsidP="000F2A14">
      <w:pPr>
        <w:rPr>
          <w:sz w:val="20"/>
          <w:szCs w:val="20"/>
          <w:lang w:val="en-GB"/>
        </w:rPr>
      </w:pPr>
    </w:p>
    <w:p w14:paraId="464B05DA" w14:textId="77777777" w:rsidR="000F2A14" w:rsidRPr="00893A6B" w:rsidRDefault="000F2A14" w:rsidP="000F2A14">
      <w:pPr>
        <w:jc w:val="center"/>
        <w:rPr>
          <w:sz w:val="20"/>
          <w:szCs w:val="20"/>
          <w:lang w:val="en-GB"/>
        </w:rPr>
      </w:pPr>
    </w:p>
    <w:p w14:paraId="472C4FF7" w14:textId="6945DCA3" w:rsidR="000F2A14" w:rsidRPr="00893A6B" w:rsidRDefault="000F2A14" w:rsidP="000F2A14">
      <w:pPr>
        <w:rPr>
          <w:sz w:val="20"/>
          <w:szCs w:val="20"/>
          <w:lang w:val="en-GB"/>
        </w:rPr>
      </w:pPr>
      <w:r w:rsidRPr="00893A6B">
        <w:rPr>
          <w:sz w:val="20"/>
          <w:szCs w:val="20"/>
          <w:lang w:val="en-GB"/>
        </w:rPr>
        <w:t>_____________________________________________</w:t>
      </w:r>
      <w:r w:rsidR="007E63B3">
        <w:rPr>
          <w:sz w:val="20"/>
          <w:szCs w:val="20"/>
          <w:lang w:val="en-GB"/>
        </w:rPr>
        <w:t>__________________________________________</w:t>
      </w:r>
    </w:p>
    <w:p w14:paraId="0A04936C" w14:textId="77777777" w:rsidR="000F2A14" w:rsidRPr="00893A6B" w:rsidRDefault="000F2A14" w:rsidP="000F2A14">
      <w:pPr>
        <w:rPr>
          <w:sz w:val="20"/>
          <w:szCs w:val="20"/>
          <w:lang w:val="en-GB"/>
        </w:rPr>
      </w:pPr>
    </w:p>
    <w:p w14:paraId="6C983DCB" w14:textId="0C866E57" w:rsidR="000F2A14" w:rsidRPr="00893A6B" w:rsidRDefault="000F2A14" w:rsidP="000F2A14">
      <w:pPr>
        <w:rPr>
          <w:sz w:val="20"/>
          <w:szCs w:val="20"/>
          <w:lang w:val="en-GB"/>
        </w:rPr>
      </w:pPr>
      <w:r w:rsidRPr="00893A6B">
        <w:rPr>
          <w:b/>
          <w:sz w:val="20"/>
          <w:szCs w:val="20"/>
          <w:lang w:val="en-GB"/>
        </w:rPr>
        <w:t>Agenda Item:</w:t>
      </w:r>
      <w:r w:rsidRPr="00893A6B">
        <w:rPr>
          <w:b/>
          <w:sz w:val="20"/>
          <w:szCs w:val="20"/>
          <w:lang w:val="en-GB"/>
        </w:rPr>
        <w:tab/>
      </w:r>
      <w:r w:rsidRPr="00893A6B">
        <w:rPr>
          <w:b/>
          <w:sz w:val="20"/>
          <w:szCs w:val="20"/>
          <w:lang w:val="en-GB"/>
        </w:rPr>
        <w:tab/>
      </w:r>
      <w:r w:rsidR="00893A6B" w:rsidRPr="00893A6B">
        <w:rPr>
          <w:sz w:val="20"/>
          <w:szCs w:val="20"/>
          <w:lang w:val="en-GB"/>
        </w:rPr>
        <w:t>7</w:t>
      </w:r>
    </w:p>
    <w:p w14:paraId="2787915B" w14:textId="77777777" w:rsidR="000F2A14" w:rsidRPr="00893A6B" w:rsidRDefault="000F2A14" w:rsidP="000F2A14">
      <w:pPr>
        <w:rPr>
          <w:sz w:val="20"/>
          <w:szCs w:val="20"/>
          <w:lang w:val="en-GB"/>
        </w:rPr>
      </w:pPr>
    </w:p>
    <w:p w14:paraId="16E0063C" w14:textId="43C55E06" w:rsidR="000F2A14" w:rsidRPr="00893A6B" w:rsidRDefault="000F2A14" w:rsidP="000F2A14">
      <w:pPr>
        <w:rPr>
          <w:sz w:val="20"/>
          <w:szCs w:val="20"/>
          <w:lang w:val="en-GB"/>
        </w:rPr>
      </w:pPr>
      <w:r w:rsidRPr="00893A6B">
        <w:rPr>
          <w:b/>
          <w:sz w:val="20"/>
          <w:szCs w:val="20"/>
          <w:lang w:val="en-GB"/>
        </w:rPr>
        <w:t>Subject:</w:t>
      </w:r>
      <w:r w:rsidRPr="00893A6B">
        <w:rPr>
          <w:b/>
          <w:sz w:val="20"/>
          <w:szCs w:val="20"/>
          <w:lang w:val="en-GB"/>
        </w:rPr>
        <w:tab/>
      </w:r>
      <w:r w:rsidRPr="00893A6B">
        <w:rPr>
          <w:b/>
          <w:sz w:val="20"/>
          <w:szCs w:val="20"/>
          <w:lang w:val="en-GB"/>
        </w:rPr>
        <w:tab/>
      </w:r>
      <w:r w:rsidRPr="00893A6B">
        <w:rPr>
          <w:sz w:val="20"/>
          <w:szCs w:val="20"/>
          <w:lang w:val="en-GB"/>
        </w:rPr>
        <w:t xml:space="preserve">WH Logo application </w:t>
      </w:r>
      <w:r w:rsidR="00893A6B" w:rsidRPr="00893A6B">
        <w:rPr>
          <w:sz w:val="20"/>
          <w:szCs w:val="20"/>
          <w:lang w:val="en-GB"/>
        </w:rPr>
        <w:t>Windmill Film</w:t>
      </w:r>
    </w:p>
    <w:p w14:paraId="2B5BEBCA" w14:textId="77777777" w:rsidR="000F2A14" w:rsidRPr="00893A6B" w:rsidRDefault="000F2A14" w:rsidP="000F2A14">
      <w:pPr>
        <w:rPr>
          <w:sz w:val="20"/>
          <w:szCs w:val="20"/>
          <w:lang w:val="en-GB"/>
        </w:rPr>
      </w:pPr>
    </w:p>
    <w:p w14:paraId="00715C82" w14:textId="68E6F1E7" w:rsidR="000F2A14" w:rsidRPr="00893A6B" w:rsidRDefault="000F2A14" w:rsidP="000F2A14">
      <w:pPr>
        <w:rPr>
          <w:b/>
          <w:sz w:val="20"/>
          <w:szCs w:val="20"/>
          <w:lang w:val="en-GB"/>
        </w:rPr>
      </w:pPr>
      <w:r w:rsidRPr="00893A6B">
        <w:rPr>
          <w:b/>
          <w:sz w:val="20"/>
          <w:szCs w:val="20"/>
          <w:lang w:val="en-GB"/>
        </w:rPr>
        <w:t>Document No.</w:t>
      </w:r>
      <w:r w:rsidRPr="00893A6B">
        <w:rPr>
          <w:b/>
          <w:sz w:val="20"/>
          <w:szCs w:val="20"/>
          <w:lang w:val="en-GB"/>
        </w:rPr>
        <w:tab/>
      </w:r>
      <w:r w:rsidRPr="00893A6B">
        <w:rPr>
          <w:b/>
          <w:sz w:val="20"/>
          <w:szCs w:val="20"/>
          <w:lang w:val="en-GB"/>
        </w:rPr>
        <w:tab/>
      </w:r>
      <w:r w:rsidR="00893A6B" w:rsidRPr="00893A6B">
        <w:rPr>
          <w:sz w:val="20"/>
          <w:szCs w:val="20"/>
          <w:lang w:val="en-GB"/>
        </w:rPr>
        <w:t xml:space="preserve">TG-WH </w:t>
      </w:r>
      <w:r w:rsidR="00893A6B">
        <w:rPr>
          <w:sz w:val="20"/>
          <w:szCs w:val="20"/>
          <w:lang w:val="en-GB"/>
        </w:rPr>
        <w:t>26</w:t>
      </w:r>
      <w:r w:rsidR="00893A6B" w:rsidRPr="00893A6B">
        <w:rPr>
          <w:sz w:val="20"/>
          <w:szCs w:val="20"/>
          <w:lang w:val="en-GB"/>
        </w:rPr>
        <w:t>/7/2</w:t>
      </w:r>
    </w:p>
    <w:p w14:paraId="17F69C94" w14:textId="77777777" w:rsidR="000F2A14" w:rsidRPr="00893A6B" w:rsidRDefault="000F2A14" w:rsidP="000F2A14">
      <w:pPr>
        <w:rPr>
          <w:sz w:val="20"/>
          <w:szCs w:val="20"/>
          <w:lang w:val="en-GB"/>
        </w:rPr>
      </w:pPr>
    </w:p>
    <w:p w14:paraId="6AE199D4" w14:textId="01D388B4" w:rsidR="000F2A14" w:rsidRPr="00893A6B" w:rsidRDefault="000F2A14" w:rsidP="000F2A14">
      <w:pPr>
        <w:rPr>
          <w:sz w:val="20"/>
          <w:szCs w:val="20"/>
          <w:lang w:val="en-GB"/>
        </w:rPr>
      </w:pPr>
      <w:r w:rsidRPr="00893A6B">
        <w:rPr>
          <w:b/>
          <w:sz w:val="20"/>
          <w:szCs w:val="20"/>
          <w:lang w:val="en-GB"/>
        </w:rPr>
        <w:t>Date:</w:t>
      </w:r>
      <w:r w:rsidRPr="00893A6B">
        <w:rPr>
          <w:b/>
          <w:sz w:val="20"/>
          <w:szCs w:val="20"/>
          <w:lang w:val="en-GB"/>
        </w:rPr>
        <w:tab/>
      </w:r>
      <w:r w:rsidRPr="00893A6B">
        <w:rPr>
          <w:b/>
          <w:sz w:val="20"/>
          <w:szCs w:val="20"/>
          <w:lang w:val="en-GB"/>
        </w:rPr>
        <w:tab/>
      </w:r>
      <w:r w:rsidRPr="00893A6B">
        <w:rPr>
          <w:b/>
          <w:sz w:val="20"/>
          <w:szCs w:val="20"/>
          <w:lang w:val="en-GB"/>
        </w:rPr>
        <w:tab/>
      </w:r>
      <w:r w:rsidR="004F44B6">
        <w:rPr>
          <w:sz w:val="20"/>
          <w:szCs w:val="20"/>
          <w:lang w:val="en-GB"/>
        </w:rPr>
        <w:t>10</w:t>
      </w:r>
      <w:bookmarkStart w:id="1" w:name="_GoBack"/>
      <w:bookmarkEnd w:id="1"/>
      <w:r w:rsidRPr="00DA3AE9">
        <w:rPr>
          <w:sz w:val="20"/>
          <w:szCs w:val="20"/>
          <w:lang w:val="en-GB"/>
        </w:rPr>
        <w:t xml:space="preserve"> </w:t>
      </w:r>
      <w:r w:rsidR="00683FD4" w:rsidRPr="00DA3AE9">
        <w:rPr>
          <w:sz w:val="20"/>
          <w:szCs w:val="20"/>
          <w:lang w:val="en-GB"/>
        </w:rPr>
        <w:t>January</w:t>
      </w:r>
      <w:r w:rsidRPr="00893A6B">
        <w:rPr>
          <w:sz w:val="20"/>
          <w:szCs w:val="20"/>
          <w:lang w:val="en-GB"/>
        </w:rPr>
        <w:t xml:space="preserve"> 201</w:t>
      </w:r>
      <w:r w:rsidR="00683FD4" w:rsidRPr="00893A6B">
        <w:rPr>
          <w:sz w:val="20"/>
          <w:szCs w:val="20"/>
          <w:lang w:val="en-GB"/>
        </w:rPr>
        <w:t>9</w:t>
      </w:r>
    </w:p>
    <w:p w14:paraId="6BD74AF8" w14:textId="77777777" w:rsidR="000F2A14" w:rsidRPr="00893A6B" w:rsidRDefault="000F2A14" w:rsidP="000F2A14">
      <w:pPr>
        <w:rPr>
          <w:sz w:val="20"/>
          <w:szCs w:val="20"/>
          <w:lang w:val="en-GB"/>
        </w:rPr>
      </w:pPr>
    </w:p>
    <w:p w14:paraId="3D63F25F" w14:textId="77777777" w:rsidR="000F2A14" w:rsidRPr="00893A6B" w:rsidRDefault="000F2A14" w:rsidP="000F2A14">
      <w:pPr>
        <w:rPr>
          <w:b/>
          <w:sz w:val="20"/>
          <w:szCs w:val="20"/>
          <w:lang w:val="en-GB"/>
        </w:rPr>
      </w:pPr>
      <w:r w:rsidRPr="00893A6B">
        <w:rPr>
          <w:b/>
          <w:sz w:val="20"/>
          <w:szCs w:val="20"/>
          <w:lang w:val="en-GB"/>
        </w:rPr>
        <w:t>Submitted by:</w:t>
      </w:r>
      <w:r w:rsidRPr="00893A6B">
        <w:rPr>
          <w:b/>
          <w:sz w:val="20"/>
          <w:szCs w:val="20"/>
          <w:lang w:val="en-GB"/>
        </w:rPr>
        <w:tab/>
      </w:r>
      <w:r w:rsidRPr="00893A6B">
        <w:rPr>
          <w:b/>
          <w:sz w:val="20"/>
          <w:szCs w:val="20"/>
          <w:lang w:val="en-GB"/>
        </w:rPr>
        <w:tab/>
      </w:r>
      <w:r w:rsidR="009F1F7C" w:rsidRPr="00893A6B">
        <w:rPr>
          <w:sz w:val="20"/>
          <w:szCs w:val="20"/>
          <w:lang w:val="en-GB"/>
        </w:rPr>
        <w:t>National Park Authorities Lower-</w:t>
      </w:r>
      <w:r w:rsidRPr="00893A6B">
        <w:rPr>
          <w:sz w:val="20"/>
          <w:szCs w:val="20"/>
          <w:lang w:val="en-GB"/>
        </w:rPr>
        <w:t>Saxony and Schleswig-Holstein</w:t>
      </w:r>
    </w:p>
    <w:p w14:paraId="04021240" w14:textId="77777777" w:rsidR="000F2A14" w:rsidRPr="00893A6B" w:rsidRDefault="000F2A14" w:rsidP="000F2A14">
      <w:pPr>
        <w:rPr>
          <w:sz w:val="20"/>
          <w:szCs w:val="20"/>
          <w:lang w:val="en-GB"/>
        </w:rPr>
      </w:pPr>
    </w:p>
    <w:p w14:paraId="5E82DCD1" w14:textId="382E44E3" w:rsidR="000F2A14" w:rsidRPr="00893A6B" w:rsidRDefault="000F2A14" w:rsidP="000F2A14">
      <w:pPr>
        <w:rPr>
          <w:sz w:val="20"/>
          <w:szCs w:val="20"/>
          <w:lang w:val="en-GB"/>
        </w:rPr>
      </w:pPr>
      <w:r w:rsidRPr="00893A6B">
        <w:rPr>
          <w:sz w:val="20"/>
          <w:szCs w:val="20"/>
          <w:lang w:val="en-GB"/>
        </w:rPr>
        <w:t>_________________________________________________________________________</w:t>
      </w:r>
      <w:r w:rsidR="007E63B3">
        <w:rPr>
          <w:sz w:val="20"/>
          <w:szCs w:val="20"/>
          <w:lang w:val="en-GB"/>
        </w:rPr>
        <w:t>______________</w:t>
      </w:r>
    </w:p>
    <w:p w14:paraId="0015911C" w14:textId="77777777" w:rsidR="000F2A14" w:rsidRPr="00893A6B" w:rsidRDefault="000F2A14" w:rsidP="000F2A14">
      <w:pPr>
        <w:pStyle w:val="Textkrper"/>
        <w:rPr>
          <w:rFonts w:ascii="Times New Roman" w:hAnsi="Times New Roman" w:cs="Times New Roman"/>
          <w:lang w:val="en-GB"/>
        </w:rPr>
      </w:pPr>
    </w:p>
    <w:p w14:paraId="621592FA" w14:textId="77777777" w:rsidR="007E63B3" w:rsidRPr="00893A6B" w:rsidRDefault="007E63B3" w:rsidP="000F2A14">
      <w:pPr>
        <w:pStyle w:val="Textkrper"/>
        <w:rPr>
          <w:rFonts w:ascii="Times New Roman" w:hAnsi="Times New Roman" w:cs="Times New Roman"/>
          <w:lang w:val="en-GB"/>
        </w:rPr>
      </w:pPr>
    </w:p>
    <w:p w14:paraId="1CD5AC68" w14:textId="7C8C18B7" w:rsidR="000F2A14" w:rsidRPr="00893A6B" w:rsidRDefault="000F2A14" w:rsidP="000F2A14">
      <w:pPr>
        <w:pStyle w:val="Textkrper"/>
        <w:rPr>
          <w:rFonts w:ascii="Times New Roman" w:hAnsi="Times New Roman" w:cs="Times New Roman"/>
          <w:lang w:val="en-GB"/>
        </w:rPr>
      </w:pPr>
      <w:r w:rsidRPr="00893A6B">
        <w:rPr>
          <w:rFonts w:ascii="Times New Roman" w:hAnsi="Times New Roman" w:cs="Times New Roman"/>
          <w:lang w:val="en-GB"/>
        </w:rPr>
        <w:t>The application to use the Wadden Sea WH Logo in communicating a new movie “Silence of the Tides” together with a proposal to conclude a licence agreement</w:t>
      </w:r>
      <w:r w:rsidR="009B532E" w:rsidRPr="00893A6B">
        <w:rPr>
          <w:rFonts w:ascii="Times New Roman" w:hAnsi="Times New Roman" w:cs="Times New Roman"/>
          <w:lang w:val="en-GB"/>
        </w:rPr>
        <w:t xml:space="preserve"> with the company Windmill Film</w:t>
      </w:r>
      <w:r w:rsidRPr="00893A6B">
        <w:rPr>
          <w:rFonts w:ascii="Times New Roman" w:hAnsi="Times New Roman" w:cs="Times New Roman"/>
          <w:lang w:val="en-GB"/>
        </w:rPr>
        <w:t xml:space="preserve"> was submitted to the TG-WH on 4 July 2018 for comments (deadline 1 August). </w:t>
      </w:r>
    </w:p>
    <w:p w14:paraId="4C43C4BB" w14:textId="77777777" w:rsidR="000F2A14" w:rsidRPr="00893A6B" w:rsidRDefault="000F2A14" w:rsidP="000F2A14">
      <w:pPr>
        <w:pStyle w:val="Textkrper"/>
        <w:rPr>
          <w:rFonts w:ascii="Times New Roman" w:hAnsi="Times New Roman" w:cs="Times New Roman"/>
          <w:lang w:val="en-GB"/>
        </w:rPr>
      </w:pPr>
    </w:p>
    <w:p w14:paraId="5EDF278D" w14:textId="6A87AF41" w:rsidR="00A13A94" w:rsidRPr="00893A6B" w:rsidRDefault="000F2A14" w:rsidP="000F2A14">
      <w:pPr>
        <w:pStyle w:val="Textkrper"/>
        <w:rPr>
          <w:rFonts w:ascii="Times New Roman" w:hAnsi="Times New Roman" w:cs="Times New Roman"/>
          <w:lang w:val="en-GB"/>
        </w:rPr>
      </w:pPr>
      <w:r w:rsidRPr="00893A6B">
        <w:rPr>
          <w:rFonts w:ascii="Times New Roman" w:hAnsi="Times New Roman" w:cs="Times New Roman"/>
          <w:lang w:val="en-GB"/>
        </w:rPr>
        <w:t>Whereas from the Netherlands and Denmark, the proposal was approved, there were so</w:t>
      </w:r>
      <w:r w:rsidR="009F1F7C" w:rsidRPr="00893A6B">
        <w:rPr>
          <w:rFonts w:ascii="Times New Roman" w:hAnsi="Times New Roman" w:cs="Times New Roman"/>
          <w:lang w:val="en-GB"/>
        </w:rPr>
        <w:t>me concerns raised by the Lower-Saxon and Schleswig-</w:t>
      </w:r>
      <w:r w:rsidRPr="00893A6B">
        <w:rPr>
          <w:rFonts w:ascii="Times New Roman" w:hAnsi="Times New Roman" w:cs="Times New Roman"/>
          <w:lang w:val="en-GB"/>
        </w:rPr>
        <w:t>Holstein National Park Authorities (</w:t>
      </w:r>
      <w:r w:rsidR="00893A6B">
        <w:rPr>
          <w:rFonts w:ascii="Times New Roman" w:hAnsi="Times New Roman" w:cs="Times New Roman"/>
          <w:lang w:val="en-GB"/>
        </w:rPr>
        <w:t xml:space="preserve">see document </w:t>
      </w:r>
      <w:r w:rsidRPr="00893A6B">
        <w:rPr>
          <w:rFonts w:ascii="Times New Roman" w:hAnsi="Times New Roman" w:cs="Times New Roman"/>
          <w:szCs w:val="20"/>
          <w:lang w:val="en-GB"/>
        </w:rPr>
        <w:t>TG-WH 25/7/4</w:t>
      </w:r>
      <w:r w:rsidRPr="00893A6B">
        <w:rPr>
          <w:rFonts w:ascii="Times New Roman" w:hAnsi="Times New Roman" w:cs="Times New Roman"/>
          <w:lang w:val="en-GB"/>
        </w:rPr>
        <w:t>)</w:t>
      </w:r>
      <w:r w:rsidR="00A13A94" w:rsidRPr="00893A6B">
        <w:rPr>
          <w:rFonts w:ascii="Times New Roman" w:hAnsi="Times New Roman" w:cs="Times New Roman"/>
          <w:lang w:val="en-GB"/>
        </w:rPr>
        <w:t>:</w:t>
      </w:r>
    </w:p>
    <w:p w14:paraId="31FD4276" w14:textId="77777777" w:rsidR="00A13A94" w:rsidRPr="00893A6B" w:rsidRDefault="00A13A94" w:rsidP="00CD5830">
      <w:pPr>
        <w:pStyle w:val="Listenabsatz"/>
        <w:numPr>
          <w:ilvl w:val="0"/>
          <w:numId w:val="4"/>
        </w:numPr>
        <w:rPr>
          <w:sz w:val="20"/>
          <w:szCs w:val="20"/>
          <w:lang w:val="en-GB"/>
        </w:rPr>
      </w:pPr>
      <w:r w:rsidRPr="00893A6B">
        <w:rPr>
          <w:sz w:val="20"/>
          <w:szCs w:val="20"/>
          <w:lang w:val="en-GB"/>
        </w:rPr>
        <w:t>Human uses adversely affecting the Outstanding Universal Value (OUV) might be romanticized,</w:t>
      </w:r>
    </w:p>
    <w:p w14:paraId="5BEB7478" w14:textId="77777777" w:rsidR="00A13A94" w:rsidRPr="00893A6B" w:rsidRDefault="00A13A94" w:rsidP="00CD5830">
      <w:pPr>
        <w:pStyle w:val="Listenabsatz"/>
        <w:numPr>
          <w:ilvl w:val="0"/>
          <w:numId w:val="4"/>
        </w:numPr>
        <w:rPr>
          <w:sz w:val="20"/>
          <w:szCs w:val="20"/>
          <w:lang w:val="en-GB"/>
        </w:rPr>
      </w:pPr>
      <w:r w:rsidRPr="00893A6B">
        <w:rPr>
          <w:sz w:val="20"/>
          <w:szCs w:val="20"/>
          <w:lang w:val="en-GB"/>
        </w:rPr>
        <w:t>Actions might be shown, that are not permitted in the sanctuary or are against species protection law,</w:t>
      </w:r>
    </w:p>
    <w:p w14:paraId="72E003FF" w14:textId="77777777" w:rsidR="00A13A94" w:rsidRPr="00893A6B" w:rsidRDefault="00A13A94" w:rsidP="00CD5830">
      <w:pPr>
        <w:pStyle w:val="Listenabsatz"/>
        <w:numPr>
          <w:ilvl w:val="0"/>
          <w:numId w:val="4"/>
        </w:numPr>
        <w:rPr>
          <w:sz w:val="20"/>
          <w:szCs w:val="20"/>
          <w:lang w:val="en-GB"/>
        </w:rPr>
      </w:pPr>
      <w:r w:rsidRPr="00893A6B">
        <w:rPr>
          <w:sz w:val="20"/>
          <w:szCs w:val="20"/>
          <w:lang w:val="en-GB"/>
        </w:rPr>
        <w:t>Imitation might be encouraged among viewers.</w:t>
      </w:r>
    </w:p>
    <w:p w14:paraId="170636C4" w14:textId="77777777" w:rsidR="00A13A94" w:rsidRPr="00893A6B" w:rsidRDefault="00A13A94" w:rsidP="000F2A14">
      <w:pPr>
        <w:pStyle w:val="Textkrper"/>
        <w:rPr>
          <w:rFonts w:ascii="Times New Roman" w:hAnsi="Times New Roman" w:cs="Times New Roman"/>
          <w:lang w:val="en-GB"/>
        </w:rPr>
      </w:pPr>
    </w:p>
    <w:p w14:paraId="646FAAAF" w14:textId="77777777" w:rsidR="00CD5830" w:rsidRPr="00893A6B" w:rsidRDefault="00CD5830" w:rsidP="000F2A14">
      <w:pPr>
        <w:pStyle w:val="Textkrper"/>
        <w:rPr>
          <w:rFonts w:ascii="Times New Roman" w:hAnsi="Times New Roman" w:cs="Times New Roman"/>
          <w:lang w:val="en-GB"/>
        </w:rPr>
      </w:pPr>
    </w:p>
    <w:p w14:paraId="4DF48EC7" w14:textId="1E8A30E7" w:rsidR="005331A3" w:rsidRPr="00893A6B" w:rsidRDefault="000F2A14" w:rsidP="000F2A14">
      <w:pPr>
        <w:pStyle w:val="Textkrper"/>
        <w:rPr>
          <w:rFonts w:ascii="Times New Roman" w:hAnsi="Times New Roman" w:cs="Times New Roman"/>
          <w:lang w:val="en-GB"/>
        </w:rPr>
      </w:pPr>
      <w:r w:rsidRPr="00893A6B">
        <w:rPr>
          <w:rFonts w:ascii="Times New Roman" w:hAnsi="Times New Roman" w:cs="Times New Roman"/>
          <w:lang w:val="en-GB"/>
        </w:rPr>
        <w:t xml:space="preserve">In an email sent by </w:t>
      </w:r>
      <w:r w:rsidR="00A13A94" w:rsidRPr="00893A6B">
        <w:rPr>
          <w:rFonts w:ascii="Times New Roman" w:hAnsi="Times New Roman" w:cs="Times New Roman"/>
          <w:lang w:val="en-GB"/>
        </w:rPr>
        <w:t xml:space="preserve">CWSS </w:t>
      </w:r>
      <w:r w:rsidR="00117D01" w:rsidRPr="00893A6B">
        <w:rPr>
          <w:rFonts w:ascii="Times New Roman" w:hAnsi="Times New Roman" w:cs="Times New Roman"/>
          <w:lang w:val="en-GB"/>
        </w:rPr>
        <w:t>(24 September 2018</w:t>
      </w:r>
      <w:r w:rsidR="000F5650" w:rsidRPr="00893A6B">
        <w:rPr>
          <w:rFonts w:ascii="Times New Roman" w:hAnsi="Times New Roman" w:cs="Times New Roman"/>
          <w:lang w:val="en-GB"/>
        </w:rPr>
        <w:t xml:space="preserve">), </w:t>
      </w:r>
      <w:r w:rsidR="00A13A94" w:rsidRPr="00893A6B">
        <w:rPr>
          <w:rFonts w:ascii="Times New Roman" w:hAnsi="Times New Roman" w:cs="Times New Roman"/>
          <w:lang w:val="en-GB"/>
        </w:rPr>
        <w:t xml:space="preserve">the </w:t>
      </w:r>
      <w:r w:rsidR="000F5650" w:rsidRPr="00893A6B">
        <w:rPr>
          <w:rFonts w:ascii="Times New Roman" w:hAnsi="Times New Roman" w:cs="Times New Roman"/>
          <w:lang w:val="en-GB"/>
        </w:rPr>
        <w:t>company</w:t>
      </w:r>
      <w:r w:rsidR="00A13A94" w:rsidRPr="00893A6B">
        <w:rPr>
          <w:rFonts w:ascii="Times New Roman" w:hAnsi="Times New Roman" w:cs="Times New Roman"/>
          <w:lang w:val="en-GB"/>
        </w:rPr>
        <w:t xml:space="preserve"> was informed </w:t>
      </w:r>
      <w:r w:rsidR="000F5650" w:rsidRPr="00893A6B">
        <w:rPr>
          <w:rFonts w:ascii="Times New Roman" w:hAnsi="Times New Roman" w:cs="Times New Roman"/>
          <w:lang w:val="en-GB"/>
        </w:rPr>
        <w:t>about</w:t>
      </w:r>
      <w:r w:rsidR="00A13A94" w:rsidRPr="00893A6B">
        <w:rPr>
          <w:rFonts w:ascii="Times New Roman" w:hAnsi="Times New Roman" w:cs="Times New Roman"/>
          <w:lang w:val="en-GB"/>
        </w:rPr>
        <w:t xml:space="preserve"> </w:t>
      </w:r>
      <w:r w:rsidR="00BB4714" w:rsidRPr="00893A6B">
        <w:rPr>
          <w:rFonts w:ascii="Times New Roman" w:hAnsi="Times New Roman" w:cs="Times New Roman"/>
          <w:lang w:val="en-GB"/>
        </w:rPr>
        <w:t xml:space="preserve">the </w:t>
      </w:r>
      <w:r w:rsidR="00A13A94" w:rsidRPr="00893A6B">
        <w:rPr>
          <w:rFonts w:ascii="Times New Roman" w:hAnsi="Times New Roman" w:cs="Times New Roman"/>
          <w:lang w:val="en-GB"/>
        </w:rPr>
        <w:t>concerns and suggested to get in contact with the</w:t>
      </w:r>
      <w:r w:rsidR="000F5650" w:rsidRPr="00893A6B">
        <w:rPr>
          <w:rFonts w:ascii="Times New Roman" w:hAnsi="Times New Roman" w:cs="Times New Roman"/>
          <w:lang w:val="en-GB"/>
        </w:rPr>
        <w:t xml:space="preserve"> </w:t>
      </w:r>
      <w:r w:rsidR="00A13A94" w:rsidRPr="00893A6B">
        <w:rPr>
          <w:rFonts w:ascii="Times New Roman" w:hAnsi="Times New Roman" w:cs="Times New Roman"/>
          <w:lang w:val="en-GB"/>
        </w:rPr>
        <w:t xml:space="preserve">respective, </w:t>
      </w:r>
      <w:r w:rsidR="000F5650" w:rsidRPr="00893A6B">
        <w:rPr>
          <w:rFonts w:ascii="Times New Roman" w:hAnsi="Times New Roman" w:cs="Times New Roman"/>
          <w:lang w:val="en-GB"/>
        </w:rPr>
        <w:t xml:space="preserve">colleagues in the </w:t>
      </w:r>
      <w:r w:rsidR="00BB4714" w:rsidRPr="00893A6B">
        <w:rPr>
          <w:rFonts w:ascii="Times New Roman" w:hAnsi="Times New Roman" w:cs="Times New Roman"/>
          <w:lang w:val="en-GB"/>
        </w:rPr>
        <w:t>German</w:t>
      </w:r>
      <w:r w:rsidR="00A13A94" w:rsidRPr="00893A6B">
        <w:rPr>
          <w:rFonts w:ascii="Times New Roman" w:hAnsi="Times New Roman" w:cs="Times New Roman"/>
          <w:lang w:val="en-GB"/>
        </w:rPr>
        <w:t xml:space="preserve"> </w:t>
      </w:r>
      <w:r w:rsidR="000F5650" w:rsidRPr="00893A6B">
        <w:rPr>
          <w:rFonts w:ascii="Times New Roman" w:hAnsi="Times New Roman" w:cs="Times New Roman"/>
          <w:lang w:val="en-GB"/>
        </w:rPr>
        <w:t xml:space="preserve">National Park </w:t>
      </w:r>
      <w:r w:rsidR="00A13A94" w:rsidRPr="00893A6B">
        <w:rPr>
          <w:rFonts w:ascii="Times New Roman" w:hAnsi="Times New Roman" w:cs="Times New Roman"/>
          <w:lang w:val="en-GB"/>
        </w:rPr>
        <w:t>Administrations</w:t>
      </w:r>
      <w:r w:rsidR="002C7597" w:rsidRPr="00893A6B">
        <w:rPr>
          <w:rFonts w:ascii="Times New Roman" w:hAnsi="Times New Roman" w:cs="Times New Roman"/>
          <w:lang w:val="en-GB"/>
        </w:rPr>
        <w:t xml:space="preserve"> (NPA)</w:t>
      </w:r>
      <w:r w:rsidR="00A13A94" w:rsidRPr="00893A6B">
        <w:rPr>
          <w:rFonts w:ascii="Times New Roman" w:hAnsi="Times New Roman" w:cs="Times New Roman"/>
          <w:lang w:val="en-GB"/>
        </w:rPr>
        <w:t>. The company</w:t>
      </w:r>
      <w:r w:rsidR="00683FD4" w:rsidRPr="00893A6B">
        <w:rPr>
          <w:rFonts w:ascii="Times New Roman" w:hAnsi="Times New Roman" w:cs="Times New Roman"/>
          <w:lang w:val="en-GB"/>
        </w:rPr>
        <w:t xml:space="preserve"> </w:t>
      </w:r>
      <w:r w:rsidR="00A13A94" w:rsidRPr="00893A6B">
        <w:rPr>
          <w:rStyle w:val="shorttext"/>
          <w:rFonts w:ascii="Times New Roman" w:hAnsi="Times New Roman" w:cs="Times New Roman"/>
          <w:color w:val="222222"/>
          <w:lang w:val="en"/>
        </w:rPr>
        <w:t>agreed to visit</w:t>
      </w:r>
      <w:r w:rsidR="00893A6B" w:rsidRPr="00893A6B">
        <w:rPr>
          <w:rStyle w:val="shorttext"/>
          <w:rFonts w:ascii="Times New Roman" w:hAnsi="Times New Roman" w:cs="Times New Roman"/>
          <w:color w:val="222222"/>
          <w:lang w:val="en"/>
        </w:rPr>
        <w:t xml:space="preserve"> </w:t>
      </w:r>
      <w:r w:rsidR="00893A6B">
        <w:rPr>
          <w:rStyle w:val="shorttext"/>
          <w:rFonts w:ascii="Times New Roman" w:hAnsi="Times New Roman" w:cs="Times New Roman"/>
          <w:color w:val="222222"/>
          <w:lang w:val="en"/>
        </w:rPr>
        <w:t xml:space="preserve">the National Park Authorities, </w:t>
      </w:r>
      <w:r w:rsidR="005331A3" w:rsidRPr="00893A6B">
        <w:rPr>
          <w:rStyle w:val="shorttext"/>
          <w:rFonts w:ascii="Times New Roman" w:hAnsi="Times New Roman" w:cs="Times New Roman"/>
          <w:color w:val="222222"/>
          <w:lang w:val="en"/>
        </w:rPr>
        <w:t>to talk about the further preparation of the film project</w:t>
      </w:r>
      <w:r w:rsidR="00893A6B">
        <w:rPr>
          <w:rStyle w:val="shorttext"/>
          <w:rFonts w:ascii="Times New Roman" w:hAnsi="Times New Roman" w:cs="Times New Roman"/>
          <w:color w:val="222222"/>
          <w:lang w:val="en"/>
        </w:rPr>
        <w:t>,</w:t>
      </w:r>
      <w:r w:rsidR="005331A3" w:rsidRPr="00893A6B">
        <w:rPr>
          <w:rStyle w:val="shorttext"/>
          <w:rFonts w:ascii="Times New Roman" w:hAnsi="Times New Roman" w:cs="Times New Roman"/>
          <w:color w:val="222222"/>
          <w:lang w:val="en"/>
        </w:rPr>
        <w:t xml:space="preserve"> and </w:t>
      </w:r>
      <w:r w:rsidR="00A13A94" w:rsidRPr="00893A6B">
        <w:rPr>
          <w:rStyle w:val="shorttext"/>
          <w:rFonts w:ascii="Times New Roman" w:hAnsi="Times New Roman" w:cs="Times New Roman"/>
          <w:color w:val="222222"/>
          <w:lang w:val="en"/>
        </w:rPr>
        <w:t xml:space="preserve">discuss </w:t>
      </w:r>
      <w:r w:rsidR="005331A3" w:rsidRPr="00893A6B">
        <w:rPr>
          <w:rStyle w:val="shorttext"/>
          <w:rFonts w:ascii="Times New Roman" w:hAnsi="Times New Roman" w:cs="Times New Roman"/>
          <w:color w:val="222222"/>
          <w:lang w:val="en"/>
        </w:rPr>
        <w:t>the possible use of the World Heritage logo.</w:t>
      </w:r>
      <w:r w:rsidR="00A13A94" w:rsidRPr="00893A6B">
        <w:rPr>
          <w:rFonts w:ascii="Times New Roman" w:hAnsi="Times New Roman" w:cs="Times New Roman"/>
          <w:lang w:val="en-GB"/>
        </w:rPr>
        <w:t>Two</w:t>
      </w:r>
      <w:r w:rsidR="00117D01" w:rsidRPr="00893A6B">
        <w:rPr>
          <w:rFonts w:ascii="Times New Roman" w:hAnsi="Times New Roman" w:cs="Times New Roman"/>
          <w:lang w:val="en-GB"/>
        </w:rPr>
        <w:t xml:space="preserve"> meetings </w:t>
      </w:r>
      <w:r w:rsidR="00A13A94" w:rsidRPr="00893A6B">
        <w:rPr>
          <w:rFonts w:ascii="Times New Roman" w:hAnsi="Times New Roman" w:cs="Times New Roman"/>
          <w:lang w:val="en-GB"/>
        </w:rPr>
        <w:t>were held (05.11.18 W</w:t>
      </w:r>
      <w:r w:rsidR="00893A6B">
        <w:rPr>
          <w:rFonts w:ascii="Times New Roman" w:hAnsi="Times New Roman" w:cs="Times New Roman"/>
          <w:lang w:val="en-GB"/>
        </w:rPr>
        <w:t xml:space="preserve">ilhelmshaven; 06.11.18 </w:t>
      </w:r>
      <w:proofErr w:type="spellStart"/>
      <w:r w:rsidR="00893A6B">
        <w:rPr>
          <w:rFonts w:ascii="Times New Roman" w:hAnsi="Times New Roman" w:cs="Times New Roman"/>
          <w:lang w:val="en-GB"/>
        </w:rPr>
        <w:t>Tönning</w:t>
      </w:r>
      <w:proofErr w:type="spellEnd"/>
      <w:r w:rsidR="00893A6B">
        <w:rPr>
          <w:rFonts w:ascii="Times New Roman" w:hAnsi="Times New Roman" w:cs="Times New Roman"/>
          <w:lang w:val="en-GB"/>
        </w:rPr>
        <w:t>) and</w:t>
      </w:r>
      <w:r w:rsidR="00683FD4" w:rsidRPr="00893A6B">
        <w:rPr>
          <w:rFonts w:ascii="Times New Roman" w:hAnsi="Times New Roman" w:cs="Times New Roman"/>
          <w:lang w:val="en-GB"/>
        </w:rPr>
        <w:t xml:space="preserve"> </w:t>
      </w:r>
      <w:r w:rsidR="00A13A94" w:rsidRPr="00893A6B">
        <w:rPr>
          <w:rFonts w:ascii="Times New Roman" w:hAnsi="Times New Roman" w:cs="Times New Roman"/>
          <w:lang w:val="en-GB"/>
        </w:rPr>
        <w:t>attended by</w:t>
      </w:r>
      <w:r w:rsidR="005331A3" w:rsidRPr="00893A6B">
        <w:rPr>
          <w:rFonts w:ascii="Times New Roman" w:hAnsi="Times New Roman" w:cs="Times New Roman"/>
          <w:lang w:val="en-GB"/>
        </w:rPr>
        <w:t xml:space="preserve"> the responsible </w:t>
      </w:r>
      <w:r w:rsidR="00893A6B">
        <w:rPr>
          <w:rFonts w:ascii="Times New Roman" w:hAnsi="Times New Roman" w:cs="Times New Roman"/>
          <w:lang w:val="en-GB"/>
        </w:rPr>
        <w:t xml:space="preserve">NPA </w:t>
      </w:r>
      <w:r w:rsidR="005331A3" w:rsidRPr="00893A6B">
        <w:rPr>
          <w:rFonts w:ascii="Times New Roman" w:hAnsi="Times New Roman" w:cs="Times New Roman"/>
          <w:lang w:val="en-GB"/>
        </w:rPr>
        <w:t xml:space="preserve">personnel and Annemiek van der Hell, </w:t>
      </w:r>
      <w:r w:rsidR="00A13A94" w:rsidRPr="00893A6B">
        <w:rPr>
          <w:rFonts w:ascii="Times New Roman" w:hAnsi="Times New Roman" w:cs="Times New Roman"/>
          <w:lang w:val="en-GB"/>
        </w:rPr>
        <w:t>producer of the film project</w:t>
      </w:r>
      <w:r w:rsidR="005331A3" w:rsidRPr="00893A6B">
        <w:rPr>
          <w:rFonts w:ascii="Times New Roman" w:hAnsi="Times New Roman" w:cs="Times New Roman"/>
          <w:lang w:val="en-GB"/>
        </w:rPr>
        <w:t>.</w:t>
      </w:r>
      <w:r w:rsidR="00117D01" w:rsidRPr="00893A6B">
        <w:rPr>
          <w:rFonts w:ascii="Times New Roman" w:hAnsi="Times New Roman" w:cs="Times New Roman"/>
          <w:lang w:val="en-GB"/>
        </w:rPr>
        <w:t xml:space="preserve"> The outcome of these meetings is described in the attached document.</w:t>
      </w:r>
    </w:p>
    <w:p w14:paraId="3A16413C" w14:textId="77777777" w:rsidR="000F2A14" w:rsidRPr="00893A6B" w:rsidRDefault="000F2A14" w:rsidP="000F2A14">
      <w:pPr>
        <w:pStyle w:val="Textkrper"/>
        <w:rPr>
          <w:rFonts w:ascii="Times New Roman" w:hAnsi="Times New Roman" w:cs="Times New Roman"/>
          <w:lang w:val="en-GB"/>
        </w:rPr>
      </w:pPr>
    </w:p>
    <w:p w14:paraId="02D16594" w14:textId="77777777" w:rsidR="000F2A14" w:rsidRPr="00893A6B" w:rsidRDefault="000F2A14" w:rsidP="000F2A14">
      <w:pPr>
        <w:pStyle w:val="Textkrper"/>
        <w:rPr>
          <w:rFonts w:ascii="Times New Roman" w:hAnsi="Times New Roman" w:cs="Times New Roman"/>
          <w:lang w:val="en-GB"/>
        </w:rPr>
      </w:pPr>
    </w:p>
    <w:p w14:paraId="36329CE2" w14:textId="77777777" w:rsidR="000F2A14" w:rsidRPr="00893A6B" w:rsidRDefault="000F2A14" w:rsidP="000F2A14">
      <w:pPr>
        <w:pStyle w:val="Textkrper"/>
        <w:rPr>
          <w:rFonts w:ascii="Times New Roman" w:hAnsi="Times New Roman" w:cs="Times New Roman"/>
          <w:b/>
          <w:lang w:val="en-GB"/>
        </w:rPr>
      </w:pPr>
      <w:r w:rsidRPr="00893A6B">
        <w:rPr>
          <w:rFonts w:ascii="Times New Roman" w:hAnsi="Times New Roman" w:cs="Times New Roman"/>
          <w:b/>
          <w:lang w:val="en-GB"/>
        </w:rPr>
        <w:t>Proposal</w:t>
      </w:r>
    </w:p>
    <w:p w14:paraId="4EB953D5" w14:textId="77777777" w:rsidR="000F2A14" w:rsidRPr="00893A6B" w:rsidRDefault="000F2A14" w:rsidP="000F2A14">
      <w:pPr>
        <w:pStyle w:val="Textkrper"/>
        <w:rPr>
          <w:rFonts w:ascii="Times New Roman" w:hAnsi="Times New Roman" w:cs="Times New Roman"/>
          <w:b/>
          <w:lang w:val="en-GB"/>
        </w:rPr>
      </w:pPr>
    </w:p>
    <w:p w14:paraId="36D1F908" w14:textId="67D5D118" w:rsidR="000F2A14" w:rsidRPr="00893A6B" w:rsidRDefault="000F2A14" w:rsidP="000F2A14">
      <w:pPr>
        <w:pStyle w:val="Textkrper"/>
        <w:rPr>
          <w:rFonts w:ascii="Times New Roman" w:hAnsi="Times New Roman" w:cs="Times New Roman"/>
          <w:b/>
          <w:lang w:val="en-GB"/>
        </w:rPr>
      </w:pPr>
      <w:r w:rsidRPr="00893A6B">
        <w:rPr>
          <w:rFonts w:ascii="Times New Roman" w:hAnsi="Times New Roman" w:cs="Times New Roman"/>
          <w:b/>
          <w:lang w:val="en-GB"/>
        </w:rPr>
        <w:t xml:space="preserve">The meeting is invited to </w:t>
      </w:r>
      <w:r w:rsidR="005331A3" w:rsidRPr="00893A6B">
        <w:rPr>
          <w:rFonts w:ascii="Times New Roman" w:hAnsi="Times New Roman" w:cs="Times New Roman"/>
          <w:b/>
          <w:lang w:val="en-GB"/>
        </w:rPr>
        <w:t xml:space="preserve">note </w:t>
      </w:r>
      <w:r w:rsidR="00117D01" w:rsidRPr="00893A6B">
        <w:rPr>
          <w:rFonts w:ascii="Times New Roman" w:hAnsi="Times New Roman" w:cs="Times New Roman"/>
          <w:b/>
          <w:lang w:val="en-GB"/>
        </w:rPr>
        <w:t xml:space="preserve">the information, </w:t>
      </w:r>
      <w:r w:rsidR="00A13A94" w:rsidRPr="00893A6B">
        <w:rPr>
          <w:rFonts w:ascii="Times New Roman" w:hAnsi="Times New Roman" w:cs="Times New Roman"/>
          <w:b/>
          <w:lang w:val="en-GB"/>
        </w:rPr>
        <w:t xml:space="preserve">consider </w:t>
      </w:r>
      <w:r w:rsidRPr="00893A6B">
        <w:rPr>
          <w:rFonts w:ascii="Times New Roman" w:hAnsi="Times New Roman" w:cs="Times New Roman"/>
          <w:b/>
          <w:lang w:val="en-GB"/>
        </w:rPr>
        <w:t xml:space="preserve">the concerns and endorse the proposal </w:t>
      </w:r>
      <w:r w:rsidR="002C7597" w:rsidRPr="00893A6B">
        <w:rPr>
          <w:rFonts w:ascii="Times New Roman" w:hAnsi="Times New Roman" w:cs="Times New Roman"/>
          <w:b/>
          <w:lang w:val="en-GB"/>
        </w:rPr>
        <w:t xml:space="preserve">on </w:t>
      </w:r>
      <w:r w:rsidRPr="00893A6B">
        <w:rPr>
          <w:rFonts w:ascii="Times New Roman" w:hAnsi="Times New Roman" w:cs="Times New Roman"/>
          <w:b/>
          <w:lang w:val="en-GB"/>
        </w:rPr>
        <w:t xml:space="preserve">how to proceed. </w:t>
      </w:r>
    </w:p>
    <w:p w14:paraId="304B7BE7" w14:textId="77777777" w:rsidR="000F2A14" w:rsidRPr="00893A6B" w:rsidRDefault="000F2A14" w:rsidP="000F2A14">
      <w:pPr>
        <w:pStyle w:val="Textkrper"/>
        <w:rPr>
          <w:rFonts w:ascii="Times New Roman" w:hAnsi="Times New Roman" w:cs="Times New Roman"/>
          <w:b/>
          <w:lang w:val="en-GB"/>
        </w:rPr>
      </w:pPr>
    </w:p>
    <w:p w14:paraId="5ADD1825" w14:textId="77777777" w:rsidR="00117D01" w:rsidRPr="00893A6B" w:rsidRDefault="00117D01" w:rsidP="000F2A14">
      <w:pPr>
        <w:pStyle w:val="Textkrper"/>
        <w:rPr>
          <w:rFonts w:ascii="Times New Roman" w:hAnsi="Times New Roman" w:cs="Times New Roman"/>
          <w:lang w:val="en-GB"/>
        </w:rPr>
      </w:pPr>
    </w:p>
    <w:p w14:paraId="605B300D" w14:textId="05D2778C" w:rsidR="00EA50CC" w:rsidRDefault="00117D01" w:rsidP="00893A6B">
      <w:pPr>
        <w:spacing w:after="200" w:line="276" w:lineRule="auto"/>
        <w:rPr>
          <w:sz w:val="20"/>
          <w:lang w:val="en-GB" w:eastAsia="de-DE"/>
        </w:rPr>
      </w:pPr>
      <w:r w:rsidRPr="00893A6B">
        <w:rPr>
          <w:lang w:val="en-GB"/>
        </w:rPr>
        <w:br w:type="page"/>
      </w:r>
      <w:bookmarkEnd w:id="0"/>
    </w:p>
    <w:p w14:paraId="288A910A" w14:textId="77777777" w:rsidR="00893A6B" w:rsidRPr="00893A6B" w:rsidRDefault="00893A6B" w:rsidP="00893A6B">
      <w:pPr>
        <w:rPr>
          <w:b/>
          <w:sz w:val="20"/>
          <w:szCs w:val="20"/>
          <w:lang w:val="en-GB"/>
        </w:rPr>
      </w:pPr>
      <w:r w:rsidRPr="00893A6B">
        <w:rPr>
          <w:b/>
          <w:sz w:val="20"/>
          <w:szCs w:val="20"/>
          <w:lang w:val="en-GB"/>
        </w:rPr>
        <w:lastRenderedPageBreak/>
        <w:t>Meetings National Park Authorities with Windmill Film</w:t>
      </w:r>
    </w:p>
    <w:p w14:paraId="33165BFC" w14:textId="77777777" w:rsidR="00893A6B" w:rsidRPr="00893A6B" w:rsidRDefault="00893A6B">
      <w:pPr>
        <w:rPr>
          <w:sz w:val="20"/>
          <w:szCs w:val="20"/>
          <w:lang w:val="en-GB"/>
        </w:rPr>
      </w:pPr>
    </w:p>
    <w:p w14:paraId="254F4FAC" w14:textId="5AD59E04" w:rsidR="00A13A94" w:rsidRPr="00893A6B" w:rsidRDefault="00775F82">
      <w:pPr>
        <w:rPr>
          <w:sz w:val="20"/>
          <w:szCs w:val="20"/>
          <w:lang w:val="en-GB"/>
        </w:rPr>
      </w:pPr>
      <w:r w:rsidRPr="00893A6B">
        <w:rPr>
          <w:sz w:val="20"/>
          <w:szCs w:val="20"/>
          <w:lang w:val="en-GB"/>
        </w:rPr>
        <w:t xml:space="preserve">Both meetings agendas and outcomes were quite similar, a </w:t>
      </w:r>
      <w:r w:rsidR="00A13A94" w:rsidRPr="00893A6B">
        <w:rPr>
          <w:sz w:val="20"/>
          <w:szCs w:val="20"/>
          <w:lang w:val="en-GB"/>
        </w:rPr>
        <w:t>summary</w:t>
      </w:r>
      <w:r w:rsidRPr="00893A6B">
        <w:rPr>
          <w:sz w:val="20"/>
          <w:szCs w:val="20"/>
          <w:lang w:val="en-GB"/>
        </w:rPr>
        <w:t xml:space="preserve"> and </w:t>
      </w:r>
      <w:r w:rsidR="00F6692E" w:rsidRPr="00893A6B">
        <w:rPr>
          <w:sz w:val="20"/>
          <w:szCs w:val="20"/>
          <w:lang w:val="en-GB"/>
        </w:rPr>
        <w:t xml:space="preserve">an overall </w:t>
      </w:r>
      <w:r w:rsidRPr="00893A6B">
        <w:rPr>
          <w:sz w:val="20"/>
          <w:szCs w:val="20"/>
          <w:lang w:val="en-GB"/>
        </w:rPr>
        <w:t>conclusion</w:t>
      </w:r>
      <w:r w:rsidR="00A13A94" w:rsidRPr="00893A6B">
        <w:rPr>
          <w:sz w:val="20"/>
          <w:szCs w:val="20"/>
          <w:lang w:val="en-GB"/>
        </w:rPr>
        <w:t xml:space="preserve"> </w:t>
      </w:r>
      <w:r w:rsidR="002C7597" w:rsidRPr="00893A6B">
        <w:rPr>
          <w:sz w:val="20"/>
          <w:szCs w:val="20"/>
          <w:lang w:val="en-GB"/>
        </w:rPr>
        <w:t>are</w:t>
      </w:r>
      <w:r w:rsidR="00A13A94" w:rsidRPr="00893A6B">
        <w:rPr>
          <w:sz w:val="20"/>
          <w:szCs w:val="20"/>
          <w:lang w:val="en-GB"/>
        </w:rPr>
        <w:t xml:space="preserve"> given</w:t>
      </w:r>
      <w:r w:rsidR="006E0619">
        <w:rPr>
          <w:sz w:val="20"/>
          <w:szCs w:val="20"/>
          <w:lang w:val="en-GB"/>
        </w:rPr>
        <w:t xml:space="preserve"> below</w:t>
      </w:r>
      <w:r w:rsidR="002C7597" w:rsidRPr="00893A6B">
        <w:rPr>
          <w:sz w:val="20"/>
          <w:szCs w:val="20"/>
          <w:lang w:val="en-GB"/>
        </w:rPr>
        <w:t>:</w:t>
      </w:r>
    </w:p>
    <w:p w14:paraId="6EB03101" w14:textId="77777777" w:rsidR="00775F82" w:rsidRPr="00893A6B" w:rsidRDefault="00775F82">
      <w:pPr>
        <w:rPr>
          <w:sz w:val="20"/>
          <w:szCs w:val="20"/>
          <w:lang w:val="en-GB"/>
        </w:rPr>
      </w:pPr>
    </w:p>
    <w:p w14:paraId="7854E40D" w14:textId="3EEBAE12" w:rsidR="0063008C" w:rsidRPr="00893A6B" w:rsidRDefault="005F03E8" w:rsidP="005F03E8">
      <w:pPr>
        <w:rPr>
          <w:sz w:val="20"/>
          <w:szCs w:val="20"/>
          <w:lang w:val="en-GB"/>
        </w:rPr>
      </w:pPr>
      <w:r w:rsidRPr="00893A6B">
        <w:rPr>
          <w:sz w:val="20"/>
          <w:szCs w:val="20"/>
          <w:lang w:val="en-GB"/>
        </w:rPr>
        <w:t>Firstly</w:t>
      </w:r>
      <w:r w:rsidR="00893A6B">
        <w:rPr>
          <w:sz w:val="20"/>
          <w:szCs w:val="20"/>
          <w:lang w:val="en-GB"/>
        </w:rPr>
        <w:t>,</w:t>
      </w:r>
      <w:r w:rsidRPr="00893A6B">
        <w:rPr>
          <w:sz w:val="20"/>
          <w:szCs w:val="20"/>
          <w:lang w:val="en-GB"/>
        </w:rPr>
        <w:t xml:space="preserve"> Annemiek van der Hell introduced t</w:t>
      </w:r>
      <w:r w:rsidR="00E8573E" w:rsidRPr="00893A6B">
        <w:rPr>
          <w:sz w:val="20"/>
          <w:szCs w:val="20"/>
          <w:lang w:val="en-GB"/>
        </w:rPr>
        <w:t>he</w:t>
      </w:r>
      <w:r w:rsidRPr="00893A6B">
        <w:rPr>
          <w:sz w:val="20"/>
          <w:szCs w:val="20"/>
          <w:lang w:val="en-GB"/>
        </w:rPr>
        <w:t xml:space="preserve"> intention, message and artistic design of the film</w:t>
      </w:r>
      <w:r w:rsidR="00E8573E" w:rsidRPr="00893A6B">
        <w:rPr>
          <w:sz w:val="20"/>
          <w:szCs w:val="20"/>
          <w:lang w:val="en-GB"/>
        </w:rPr>
        <w:t>. She also</w:t>
      </w:r>
      <w:r w:rsidRPr="00893A6B">
        <w:rPr>
          <w:sz w:val="20"/>
          <w:szCs w:val="20"/>
          <w:lang w:val="en-GB"/>
        </w:rPr>
        <w:t xml:space="preserve"> showed </w:t>
      </w:r>
      <w:r w:rsidR="00E8573E" w:rsidRPr="00893A6B">
        <w:rPr>
          <w:sz w:val="20"/>
          <w:szCs w:val="20"/>
          <w:lang w:val="en-GB"/>
        </w:rPr>
        <w:t xml:space="preserve">the </w:t>
      </w:r>
      <w:r w:rsidR="00893A6B">
        <w:rPr>
          <w:sz w:val="20"/>
          <w:szCs w:val="20"/>
          <w:lang w:val="en-GB"/>
        </w:rPr>
        <w:t>L</w:t>
      </w:r>
      <w:r w:rsidR="00E8573E" w:rsidRPr="00893A6B">
        <w:rPr>
          <w:sz w:val="20"/>
          <w:szCs w:val="20"/>
          <w:lang w:val="en-GB"/>
        </w:rPr>
        <w:t>ower-</w:t>
      </w:r>
      <w:r w:rsidR="00893A6B">
        <w:rPr>
          <w:sz w:val="20"/>
          <w:szCs w:val="20"/>
          <w:lang w:val="en-GB"/>
        </w:rPr>
        <w:t>S</w:t>
      </w:r>
      <w:r w:rsidR="00E8573E" w:rsidRPr="00893A6B">
        <w:rPr>
          <w:sz w:val="20"/>
          <w:szCs w:val="20"/>
          <w:lang w:val="en-GB"/>
        </w:rPr>
        <w:t xml:space="preserve">axon colleagues </w:t>
      </w:r>
      <w:r w:rsidR="00683FD4" w:rsidRPr="00893A6B">
        <w:rPr>
          <w:sz w:val="20"/>
          <w:szCs w:val="20"/>
          <w:lang w:val="en-GB"/>
        </w:rPr>
        <w:t>a short teaser</w:t>
      </w:r>
      <w:r w:rsidR="00893A6B">
        <w:rPr>
          <w:sz w:val="20"/>
          <w:szCs w:val="20"/>
          <w:lang w:val="en-GB"/>
        </w:rPr>
        <w:t xml:space="preserve"> </w:t>
      </w:r>
      <w:r w:rsidRPr="00893A6B">
        <w:rPr>
          <w:sz w:val="20"/>
          <w:szCs w:val="20"/>
          <w:lang w:val="en-GB"/>
        </w:rPr>
        <w:t xml:space="preserve">video (ca. 3 min). A film production schedule for film locations in Germany had been sent </w:t>
      </w:r>
      <w:r w:rsidR="002C7597" w:rsidRPr="00893A6B">
        <w:rPr>
          <w:sz w:val="20"/>
          <w:szCs w:val="20"/>
          <w:lang w:val="en-GB"/>
        </w:rPr>
        <w:t xml:space="preserve">to the NPA </w:t>
      </w:r>
      <w:r w:rsidRPr="00893A6B">
        <w:rPr>
          <w:sz w:val="20"/>
          <w:szCs w:val="20"/>
          <w:lang w:val="en-GB"/>
        </w:rPr>
        <w:t>prior to the meeting.</w:t>
      </w:r>
      <w:r w:rsidR="0063008C" w:rsidRPr="00893A6B">
        <w:rPr>
          <w:sz w:val="20"/>
          <w:szCs w:val="20"/>
          <w:lang w:val="en-GB"/>
        </w:rPr>
        <w:t xml:space="preserve"> An advertising bro</w:t>
      </w:r>
      <w:r w:rsidRPr="00893A6B">
        <w:rPr>
          <w:sz w:val="20"/>
          <w:szCs w:val="20"/>
          <w:lang w:val="en-GB"/>
        </w:rPr>
        <w:t xml:space="preserve">chure (6 pages) was handed out. </w:t>
      </w:r>
    </w:p>
    <w:p w14:paraId="6BBDCE1E" w14:textId="77777777" w:rsidR="0063008C" w:rsidRPr="00893A6B" w:rsidRDefault="0063008C" w:rsidP="005F03E8">
      <w:pPr>
        <w:rPr>
          <w:sz w:val="20"/>
          <w:szCs w:val="20"/>
          <w:lang w:val="en-GB"/>
        </w:rPr>
      </w:pPr>
    </w:p>
    <w:p w14:paraId="6B99376D" w14:textId="5A518819" w:rsidR="005F03E8" w:rsidRPr="00893A6B" w:rsidRDefault="00756484" w:rsidP="005F03E8">
      <w:pPr>
        <w:rPr>
          <w:sz w:val="20"/>
          <w:szCs w:val="20"/>
          <w:lang w:val="en-GB"/>
        </w:rPr>
      </w:pPr>
      <w:r w:rsidRPr="00893A6B">
        <w:rPr>
          <w:sz w:val="20"/>
          <w:szCs w:val="20"/>
          <w:lang w:val="en-GB"/>
        </w:rPr>
        <w:t xml:space="preserve">As Ms. van der Hell described, </w:t>
      </w:r>
      <w:r w:rsidR="005F03E8" w:rsidRPr="00893A6B">
        <w:rPr>
          <w:sz w:val="20"/>
          <w:szCs w:val="20"/>
          <w:lang w:val="en-GB"/>
        </w:rPr>
        <w:t>the film will be without voice-over or interviews. The character</w:t>
      </w:r>
      <w:r w:rsidRPr="00893A6B">
        <w:rPr>
          <w:sz w:val="20"/>
          <w:szCs w:val="20"/>
          <w:lang w:val="en-GB"/>
        </w:rPr>
        <w:t xml:space="preserve"> of the film</w:t>
      </w:r>
      <w:r w:rsidR="005F03E8" w:rsidRPr="00893A6B">
        <w:rPr>
          <w:sz w:val="20"/>
          <w:szCs w:val="20"/>
          <w:lang w:val="en-GB"/>
        </w:rPr>
        <w:t xml:space="preserve"> is intended to be</w:t>
      </w:r>
      <w:r w:rsidR="0063008C" w:rsidRPr="00893A6B">
        <w:rPr>
          <w:sz w:val="20"/>
          <w:szCs w:val="20"/>
          <w:lang w:val="en-GB"/>
        </w:rPr>
        <w:t xml:space="preserve"> poetic, </w:t>
      </w:r>
      <w:r w:rsidRPr="00893A6B">
        <w:rPr>
          <w:sz w:val="20"/>
          <w:szCs w:val="20"/>
          <w:lang w:val="en-GB"/>
        </w:rPr>
        <w:t>pictures shall speak for themselves.</w:t>
      </w:r>
      <w:r w:rsidR="005F03E8" w:rsidRPr="00893A6B">
        <w:rPr>
          <w:sz w:val="20"/>
          <w:szCs w:val="20"/>
          <w:lang w:val="en-GB"/>
        </w:rPr>
        <w:t xml:space="preserve"> </w:t>
      </w:r>
      <w:r w:rsidR="00E8573E" w:rsidRPr="00893A6B">
        <w:rPr>
          <w:sz w:val="20"/>
          <w:szCs w:val="20"/>
          <w:lang w:val="en-GB"/>
        </w:rPr>
        <w:t>The u</w:t>
      </w:r>
      <w:r w:rsidR="0063008C" w:rsidRPr="00893A6B">
        <w:rPr>
          <w:sz w:val="20"/>
          <w:szCs w:val="20"/>
          <w:lang w:val="en-GB"/>
        </w:rPr>
        <w:t>niversal theme is</w:t>
      </w:r>
      <w:r w:rsidR="00E8573E" w:rsidRPr="00893A6B">
        <w:rPr>
          <w:sz w:val="20"/>
          <w:szCs w:val="20"/>
          <w:lang w:val="en-GB"/>
        </w:rPr>
        <w:t xml:space="preserve"> the</w:t>
      </w:r>
      <w:r w:rsidR="0063008C" w:rsidRPr="00893A6B">
        <w:rPr>
          <w:sz w:val="20"/>
          <w:szCs w:val="20"/>
          <w:lang w:val="en-GB"/>
        </w:rPr>
        <w:t xml:space="preserve"> </w:t>
      </w:r>
      <w:r w:rsidR="002E1F46" w:rsidRPr="00893A6B">
        <w:rPr>
          <w:sz w:val="20"/>
          <w:szCs w:val="20"/>
          <w:lang w:val="en-GB"/>
        </w:rPr>
        <w:t>interaction</w:t>
      </w:r>
      <w:r w:rsidR="0063008C" w:rsidRPr="00893A6B">
        <w:rPr>
          <w:sz w:val="20"/>
          <w:szCs w:val="20"/>
          <w:lang w:val="en-GB"/>
        </w:rPr>
        <w:t xml:space="preserve"> between man/human uses and nature and landscape of the Wadden Sea. </w:t>
      </w:r>
      <w:r w:rsidR="002E1F46" w:rsidRPr="00893A6B">
        <w:rPr>
          <w:sz w:val="20"/>
          <w:szCs w:val="20"/>
          <w:lang w:val="en-GB"/>
        </w:rPr>
        <w:t xml:space="preserve">In the course of the film, several persons will be portrayed and characterised in their way of living and </w:t>
      </w:r>
      <w:r w:rsidRPr="00893A6B">
        <w:rPr>
          <w:sz w:val="20"/>
          <w:szCs w:val="20"/>
          <w:lang w:val="en-GB"/>
        </w:rPr>
        <w:t>inter</w:t>
      </w:r>
      <w:r w:rsidR="002E1F46" w:rsidRPr="00893A6B">
        <w:rPr>
          <w:sz w:val="20"/>
          <w:szCs w:val="20"/>
          <w:lang w:val="en-GB"/>
        </w:rPr>
        <w:t xml:space="preserve">acting, like a sheep farmer, a </w:t>
      </w:r>
      <w:r w:rsidR="00CD5830" w:rsidRPr="00893A6B">
        <w:rPr>
          <w:sz w:val="20"/>
          <w:szCs w:val="20"/>
          <w:lang w:val="en-GB"/>
        </w:rPr>
        <w:t>postman</w:t>
      </w:r>
      <w:r w:rsidR="002E1F46" w:rsidRPr="00893A6B">
        <w:rPr>
          <w:sz w:val="20"/>
          <w:szCs w:val="20"/>
          <w:lang w:val="en-GB"/>
        </w:rPr>
        <w:t xml:space="preserve">, </w:t>
      </w:r>
      <w:r w:rsidRPr="00893A6B">
        <w:rPr>
          <w:sz w:val="20"/>
          <w:szCs w:val="20"/>
          <w:lang w:val="en-GB"/>
        </w:rPr>
        <w:t>biologist</w:t>
      </w:r>
      <w:r w:rsidR="009A4129" w:rsidRPr="00893A6B">
        <w:rPr>
          <w:sz w:val="20"/>
          <w:szCs w:val="20"/>
          <w:lang w:val="en-GB"/>
        </w:rPr>
        <w:t>s (research and monitoring)</w:t>
      </w:r>
      <w:r w:rsidR="002E1F46" w:rsidRPr="00893A6B">
        <w:rPr>
          <w:sz w:val="20"/>
          <w:szCs w:val="20"/>
          <w:lang w:val="en-GB"/>
        </w:rPr>
        <w:t xml:space="preserve">, a preacher, a lighthouse keeper, a cockle fisher (hand raking). </w:t>
      </w:r>
      <w:r w:rsidR="005F03E8" w:rsidRPr="00893A6B">
        <w:rPr>
          <w:sz w:val="20"/>
          <w:szCs w:val="20"/>
          <w:lang w:val="en-GB"/>
        </w:rPr>
        <w:t xml:space="preserve">The film </w:t>
      </w:r>
      <w:r w:rsidR="0063008C" w:rsidRPr="00893A6B">
        <w:rPr>
          <w:sz w:val="20"/>
          <w:szCs w:val="20"/>
          <w:lang w:val="en-GB"/>
        </w:rPr>
        <w:t xml:space="preserve">shall </w:t>
      </w:r>
      <w:r w:rsidR="005F03E8" w:rsidRPr="00893A6B">
        <w:rPr>
          <w:sz w:val="20"/>
          <w:szCs w:val="20"/>
          <w:lang w:val="en-GB"/>
        </w:rPr>
        <w:t>show what is happening</w:t>
      </w:r>
      <w:r w:rsidR="0063008C" w:rsidRPr="00893A6B">
        <w:rPr>
          <w:sz w:val="20"/>
          <w:szCs w:val="20"/>
          <w:lang w:val="en-GB"/>
        </w:rPr>
        <w:t xml:space="preserve"> there</w:t>
      </w:r>
      <w:r w:rsidRPr="00893A6B">
        <w:rPr>
          <w:sz w:val="20"/>
          <w:szCs w:val="20"/>
          <w:lang w:val="en-GB"/>
        </w:rPr>
        <w:t>, good things and bad things,</w:t>
      </w:r>
      <w:r w:rsidR="005F03E8" w:rsidRPr="00893A6B">
        <w:rPr>
          <w:sz w:val="20"/>
          <w:szCs w:val="20"/>
          <w:lang w:val="en-GB"/>
        </w:rPr>
        <w:t xml:space="preserve"> and how vulnerable a</w:t>
      </w:r>
      <w:r w:rsidR="0063008C" w:rsidRPr="00893A6B">
        <w:rPr>
          <w:sz w:val="20"/>
          <w:szCs w:val="20"/>
          <w:lang w:val="en-GB"/>
        </w:rPr>
        <w:t xml:space="preserve">nd beautiful the area is. </w:t>
      </w:r>
      <w:r w:rsidR="00E8573E" w:rsidRPr="00893A6B">
        <w:rPr>
          <w:sz w:val="20"/>
          <w:szCs w:val="20"/>
          <w:lang w:val="en-GB"/>
        </w:rPr>
        <w:t>It was described, that t</w:t>
      </w:r>
      <w:r w:rsidR="0063008C" w:rsidRPr="00893A6B">
        <w:rPr>
          <w:sz w:val="20"/>
          <w:szCs w:val="20"/>
          <w:lang w:val="en-GB"/>
        </w:rPr>
        <w:t>he intentional</w:t>
      </w:r>
      <w:r w:rsidR="005F03E8" w:rsidRPr="00893A6B">
        <w:rPr>
          <w:sz w:val="20"/>
          <w:szCs w:val="20"/>
          <w:lang w:val="en-GB"/>
        </w:rPr>
        <w:t xml:space="preserve"> </w:t>
      </w:r>
      <w:r w:rsidR="0063008C" w:rsidRPr="00893A6B">
        <w:rPr>
          <w:sz w:val="20"/>
          <w:szCs w:val="20"/>
          <w:lang w:val="en-GB"/>
        </w:rPr>
        <w:t xml:space="preserve">main </w:t>
      </w:r>
      <w:r w:rsidR="005F03E8" w:rsidRPr="00893A6B">
        <w:rPr>
          <w:sz w:val="20"/>
          <w:szCs w:val="20"/>
          <w:lang w:val="en-GB"/>
        </w:rPr>
        <w:t xml:space="preserve">message to the viewer </w:t>
      </w:r>
      <w:r w:rsidRPr="00893A6B">
        <w:rPr>
          <w:sz w:val="20"/>
          <w:szCs w:val="20"/>
          <w:lang w:val="en-GB"/>
        </w:rPr>
        <w:t>is meant</w:t>
      </w:r>
      <w:r w:rsidR="005F03E8" w:rsidRPr="00893A6B">
        <w:rPr>
          <w:sz w:val="20"/>
          <w:szCs w:val="20"/>
          <w:lang w:val="en-GB"/>
        </w:rPr>
        <w:t xml:space="preserve"> to show the need to take care of the area, to take care of nature.</w:t>
      </w:r>
      <w:r w:rsidR="0063008C" w:rsidRPr="00893A6B">
        <w:rPr>
          <w:sz w:val="20"/>
          <w:szCs w:val="20"/>
          <w:lang w:val="en-GB"/>
        </w:rPr>
        <w:t xml:space="preserve"> </w:t>
      </w:r>
      <w:r w:rsidR="00E8573E" w:rsidRPr="00893A6B">
        <w:rPr>
          <w:sz w:val="20"/>
          <w:szCs w:val="20"/>
          <w:lang w:val="en-GB"/>
        </w:rPr>
        <w:t xml:space="preserve">She </w:t>
      </w:r>
      <w:r w:rsidR="00683FD4" w:rsidRPr="00893A6B">
        <w:rPr>
          <w:sz w:val="20"/>
          <w:szCs w:val="20"/>
          <w:lang w:val="en-GB"/>
        </w:rPr>
        <w:t>assured</w:t>
      </w:r>
      <w:r w:rsidR="00E8573E" w:rsidRPr="00893A6B">
        <w:rPr>
          <w:sz w:val="20"/>
          <w:szCs w:val="20"/>
          <w:lang w:val="en-GB"/>
        </w:rPr>
        <w:t xml:space="preserve"> that the realisation of the project shall not perpetrate any conservation rule.</w:t>
      </w:r>
      <w:r w:rsidR="00683FD4" w:rsidRPr="00893A6B">
        <w:rPr>
          <w:sz w:val="20"/>
          <w:szCs w:val="20"/>
          <w:lang w:val="en-GB"/>
        </w:rPr>
        <w:t xml:space="preserve"> </w:t>
      </w:r>
      <w:r w:rsidR="00E8573E" w:rsidRPr="00893A6B">
        <w:rPr>
          <w:sz w:val="20"/>
          <w:szCs w:val="20"/>
          <w:lang w:val="en-GB"/>
        </w:rPr>
        <w:t>In Lower-Saxony</w:t>
      </w:r>
      <w:r w:rsidR="002E1F46" w:rsidRPr="00893A6B">
        <w:rPr>
          <w:sz w:val="20"/>
          <w:szCs w:val="20"/>
          <w:lang w:val="en-GB"/>
        </w:rPr>
        <w:t xml:space="preserve"> </w:t>
      </w:r>
      <w:r w:rsidR="00E8573E" w:rsidRPr="00893A6B">
        <w:rPr>
          <w:sz w:val="20"/>
          <w:szCs w:val="20"/>
          <w:lang w:val="en-GB"/>
        </w:rPr>
        <w:t>Ms. Van der Hell</w:t>
      </w:r>
      <w:r w:rsidR="002E1F46" w:rsidRPr="00893A6B">
        <w:rPr>
          <w:sz w:val="20"/>
          <w:szCs w:val="20"/>
          <w:lang w:val="en-GB"/>
        </w:rPr>
        <w:t xml:space="preserve"> made clear, that the film shall not be </w:t>
      </w:r>
      <w:r w:rsidR="00DE6D45" w:rsidRPr="00893A6B">
        <w:rPr>
          <w:sz w:val="20"/>
          <w:szCs w:val="20"/>
          <w:lang w:val="en-GB"/>
        </w:rPr>
        <w:t xml:space="preserve">primarily </w:t>
      </w:r>
      <w:r w:rsidR="002E1F46" w:rsidRPr="00893A6B">
        <w:rPr>
          <w:sz w:val="20"/>
          <w:szCs w:val="20"/>
          <w:lang w:val="en-GB"/>
        </w:rPr>
        <w:t xml:space="preserve">an educational film, no nature documentation. </w:t>
      </w:r>
      <w:r w:rsidR="00E8573E" w:rsidRPr="00893A6B">
        <w:rPr>
          <w:sz w:val="20"/>
          <w:szCs w:val="20"/>
          <w:lang w:val="en-GB"/>
        </w:rPr>
        <w:t>In Schleswig-Holstein, she described, that the film could also be used for educational purposes.</w:t>
      </w:r>
    </w:p>
    <w:p w14:paraId="6FF04B67" w14:textId="77777777" w:rsidR="005F03E8" w:rsidRPr="00893A6B" w:rsidRDefault="005F03E8" w:rsidP="005F03E8">
      <w:pPr>
        <w:rPr>
          <w:sz w:val="20"/>
          <w:szCs w:val="20"/>
          <w:lang w:val="en-GB"/>
        </w:rPr>
      </w:pPr>
    </w:p>
    <w:p w14:paraId="7089A387" w14:textId="16A418AF" w:rsidR="00775F82" w:rsidRPr="00893A6B" w:rsidRDefault="005F03E8">
      <w:pPr>
        <w:rPr>
          <w:sz w:val="20"/>
          <w:szCs w:val="20"/>
          <w:lang w:val="en-GB"/>
        </w:rPr>
      </w:pPr>
      <w:r w:rsidRPr="00893A6B">
        <w:rPr>
          <w:sz w:val="20"/>
          <w:szCs w:val="20"/>
          <w:lang w:val="en-GB"/>
        </w:rPr>
        <w:t>Secondly</w:t>
      </w:r>
      <w:r w:rsidR="002E1F46" w:rsidRPr="00893A6B">
        <w:rPr>
          <w:sz w:val="20"/>
          <w:szCs w:val="20"/>
          <w:lang w:val="en-GB"/>
        </w:rPr>
        <w:t>,</w:t>
      </w:r>
      <w:r w:rsidR="00775F82" w:rsidRPr="00893A6B">
        <w:rPr>
          <w:sz w:val="20"/>
          <w:szCs w:val="20"/>
          <w:lang w:val="en-GB"/>
        </w:rPr>
        <w:t xml:space="preserve"> roles and responsibilities of the </w:t>
      </w:r>
      <w:r w:rsidR="00E8573E" w:rsidRPr="00893A6B">
        <w:rPr>
          <w:sz w:val="20"/>
          <w:szCs w:val="20"/>
          <w:lang w:val="en-GB"/>
        </w:rPr>
        <w:t xml:space="preserve">two </w:t>
      </w:r>
      <w:r w:rsidR="00683FD4" w:rsidRPr="00893A6B">
        <w:rPr>
          <w:sz w:val="20"/>
          <w:szCs w:val="20"/>
          <w:lang w:val="en-GB"/>
        </w:rPr>
        <w:t>NPAs</w:t>
      </w:r>
      <w:r w:rsidR="00775F82" w:rsidRPr="00893A6B">
        <w:rPr>
          <w:sz w:val="20"/>
          <w:szCs w:val="20"/>
          <w:lang w:val="en-GB"/>
        </w:rPr>
        <w:t xml:space="preserve"> were described in short and an overview on diverse features and characteristics </w:t>
      </w:r>
      <w:r w:rsidR="002E1F46" w:rsidRPr="00893A6B">
        <w:rPr>
          <w:sz w:val="20"/>
          <w:szCs w:val="20"/>
          <w:lang w:val="en-GB"/>
        </w:rPr>
        <w:t>of</w:t>
      </w:r>
      <w:r w:rsidR="00775F82" w:rsidRPr="00893A6B">
        <w:rPr>
          <w:sz w:val="20"/>
          <w:szCs w:val="20"/>
          <w:lang w:val="en-GB"/>
        </w:rPr>
        <w:t xml:space="preserve"> the area</w:t>
      </w:r>
      <w:r w:rsidR="00EE7F5D" w:rsidRPr="00893A6B">
        <w:rPr>
          <w:sz w:val="20"/>
          <w:szCs w:val="20"/>
          <w:lang w:val="en-GB"/>
        </w:rPr>
        <w:t>s</w:t>
      </w:r>
      <w:r w:rsidR="00775F82" w:rsidRPr="00893A6B">
        <w:rPr>
          <w:sz w:val="20"/>
          <w:szCs w:val="20"/>
          <w:lang w:val="en-GB"/>
        </w:rPr>
        <w:t xml:space="preserve"> and about the respective protection scheme</w:t>
      </w:r>
      <w:r w:rsidR="00EE7F5D" w:rsidRPr="00893A6B">
        <w:rPr>
          <w:sz w:val="20"/>
          <w:szCs w:val="20"/>
          <w:lang w:val="en-GB"/>
        </w:rPr>
        <w:t xml:space="preserve"> were given. The</w:t>
      </w:r>
      <w:r w:rsidR="00775F82" w:rsidRPr="00893A6B">
        <w:rPr>
          <w:sz w:val="20"/>
          <w:szCs w:val="20"/>
          <w:lang w:val="en-GB"/>
        </w:rPr>
        <w:t xml:space="preserve"> attitu</w:t>
      </w:r>
      <w:r w:rsidR="00EE7F5D" w:rsidRPr="00893A6B">
        <w:rPr>
          <w:sz w:val="20"/>
          <w:szCs w:val="20"/>
          <w:lang w:val="en-GB"/>
        </w:rPr>
        <w:t xml:space="preserve">de towards the film project as </w:t>
      </w:r>
      <w:r w:rsidR="00775F82" w:rsidRPr="00893A6B">
        <w:rPr>
          <w:sz w:val="20"/>
          <w:szCs w:val="20"/>
          <w:lang w:val="en-GB"/>
        </w:rPr>
        <w:t xml:space="preserve">expressed by the NPAs was </w:t>
      </w:r>
      <w:r w:rsidR="00F6692E" w:rsidRPr="00893A6B">
        <w:rPr>
          <w:sz w:val="20"/>
          <w:szCs w:val="20"/>
          <w:lang w:val="en-GB"/>
        </w:rPr>
        <w:t>open</w:t>
      </w:r>
      <w:r w:rsidR="00EE7F5D" w:rsidRPr="00893A6B">
        <w:rPr>
          <w:sz w:val="20"/>
          <w:szCs w:val="20"/>
          <w:lang w:val="en-GB"/>
        </w:rPr>
        <w:t xml:space="preserve"> in general: </w:t>
      </w:r>
      <w:r w:rsidR="00F6692E" w:rsidRPr="00893A6B">
        <w:rPr>
          <w:sz w:val="20"/>
          <w:szCs w:val="20"/>
          <w:lang w:val="en-GB"/>
        </w:rPr>
        <w:t xml:space="preserve">Information was given regarding the approval procedure for </w:t>
      </w:r>
      <w:r w:rsidR="00DE6D45" w:rsidRPr="00893A6B">
        <w:rPr>
          <w:sz w:val="20"/>
          <w:szCs w:val="20"/>
          <w:lang w:val="en-GB"/>
        </w:rPr>
        <w:t>filming</w:t>
      </w:r>
      <w:r w:rsidR="00F6692E" w:rsidRPr="00893A6B">
        <w:rPr>
          <w:sz w:val="20"/>
          <w:szCs w:val="20"/>
          <w:lang w:val="en-GB"/>
        </w:rPr>
        <w:t xml:space="preserve"> in the national park and o</w:t>
      </w:r>
      <w:r w:rsidR="00775F82" w:rsidRPr="00893A6B">
        <w:rPr>
          <w:sz w:val="20"/>
          <w:szCs w:val="20"/>
          <w:lang w:val="en-GB"/>
        </w:rPr>
        <w:t xml:space="preserve">ffers </w:t>
      </w:r>
      <w:r w:rsidR="00F6692E" w:rsidRPr="00893A6B">
        <w:rPr>
          <w:sz w:val="20"/>
          <w:szCs w:val="20"/>
          <w:lang w:val="en-GB"/>
        </w:rPr>
        <w:t xml:space="preserve">were made on </w:t>
      </w:r>
      <w:r w:rsidR="00EE7F5D" w:rsidRPr="00893A6B">
        <w:rPr>
          <w:sz w:val="20"/>
          <w:szCs w:val="20"/>
          <w:lang w:val="en-GB"/>
        </w:rPr>
        <w:t>advice</w:t>
      </w:r>
      <w:r w:rsidR="00775F82" w:rsidRPr="00893A6B">
        <w:rPr>
          <w:sz w:val="20"/>
          <w:szCs w:val="20"/>
          <w:lang w:val="en-GB"/>
        </w:rPr>
        <w:t xml:space="preserve"> on exception procedures from NP law restrictions</w:t>
      </w:r>
      <w:r w:rsidR="00DE6D45" w:rsidRPr="00893A6B">
        <w:rPr>
          <w:sz w:val="20"/>
          <w:szCs w:val="20"/>
          <w:lang w:val="en-GB"/>
        </w:rPr>
        <w:t>, and additionally in Lower Saxony on location scouting</w:t>
      </w:r>
      <w:r w:rsidR="00775F82" w:rsidRPr="00893A6B">
        <w:rPr>
          <w:sz w:val="20"/>
          <w:szCs w:val="20"/>
          <w:lang w:val="en-GB"/>
        </w:rPr>
        <w:t xml:space="preserve">. </w:t>
      </w:r>
    </w:p>
    <w:p w14:paraId="6B536EA5" w14:textId="77777777" w:rsidR="00775F82" w:rsidRPr="00893A6B" w:rsidRDefault="00775F82">
      <w:pPr>
        <w:rPr>
          <w:sz w:val="20"/>
          <w:szCs w:val="20"/>
          <w:lang w:val="en-GB"/>
        </w:rPr>
      </w:pPr>
    </w:p>
    <w:p w14:paraId="0DF6EEF0" w14:textId="786F44DF" w:rsidR="002E1F46" w:rsidRPr="00893A6B" w:rsidRDefault="00EA50CC">
      <w:pPr>
        <w:rPr>
          <w:sz w:val="20"/>
          <w:lang w:val="en-GB" w:eastAsia="de-DE"/>
        </w:rPr>
      </w:pPr>
      <w:r w:rsidRPr="00893A6B">
        <w:rPr>
          <w:sz w:val="20"/>
          <w:lang w:val="en-GB" w:eastAsia="de-DE"/>
        </w:rPr>
        <w:t xml:space="preserve">In the course of the </w:t>
      </w:r>
      <w:r w:rsidR="0063008C" w:rsidRPr="00893A6B">
        <w:rPr>
          <w:sz w:val="20"/>
          <w:lang w:val="en-GB" w:eastAsia="de-DE"/>
        </w:rPr>
        <w:t xml:space="preserve">following considerations and </w:t>
      </w:r>
      <w:r w:rsidRPr="00893A6B">
        <w:rPr>
          <w:sz w:val="20"/>
          <w:lang w:val="en-GB" w:eastAsia="de-DE"/>
        </w:rPr>
        <w:t>discussion</w:t>
      </w:r>
      <w:r w:rsidR="003E656E" w:rsidRPr="00893A6B">
        <w:rPr>
          <w:sz w:val="20"/>
          <w:lang w:val="en-GB" w:eastAsia="de-DE"/>
        </w:rPr>
        <w:t>,</w:t>
      </w:r>
      <w:r w:rsidRPr="00893A6B">
        <w:rPr>
          <w:sz w:val="20"/>
          <w:lang w:val="en-GB" w:eastAsia="de-DE"/>
        </w:rPr>
        <w:t xml:space="preserve"> information </w:t>
      </w:r>
      <w:r w:rsidR="00601A0F">
        <w:rPr>
          <w:sz w:val="20"/>
          <w:lang w:val="en-GB" w:eastAsia="de-DE"/>
        </w:rPr>
        <w:t>has</w:t>
      </w:r>
      <w:r w:rsidR="00601A0F" w:rsidRPr="00893A6B">
        <w:rPr>
          <w:sz w:val="20"/>
          <w:lang w:val="en-GB" w:eastAsia="de-DE"/>
        </w:rPr>
        <w:t xml:space="preserve"> </w:t>
      </w:r>
      <w:r w:rsidRPr="00893A6B">
        <w:rPr>
          <w:sz w:val="20"/>
          <w:lang w:val="en-GB" w:eastAsia="de-DE"/>
        </w:rPr>
        <w:t>be</w:t>
      </w:r>
      <w:r w:rsidR="00601A0F">
        <w:rPr>
          <w:sz w:val="20"/>
          <w:lang w:val="en-GB" w:eastAsia="de-DE"/>
        </w:rPr>
        <w:t>en</w:t>
      </w:r>
      <w:r w:rsidRPr="00893A6B">
        <w:rPr>
          <w:sz w:val="20"/>
          <w:lang w:val="en-GB" w:eastAsia="de-DE"/>
        </w:rPr>
        <w:t xml:space="preserve"> exchanged and inquiries </w:t>
      </w:r>
      <w:r w:rsidR="00601A0F">
        <w:rPr>
          <w:sz w:val="20"/>
          <w:lang w:val="en-GB" w:eastAsia="de-DE"/>
        </w:rPr>
        <w:t xml:space="preserve">were </w:t>
      </w:r>
      <w:r w:rsidRPr="00893A6B">
        <w:rPr>
          <w:sz w:val="20"/>
          <w:lang w:val="en-GB" w:eastAsia="de-DE"/>
        </w:rPr>
        <w:t xml:space="preserve">made, which </w:t>
      </w:r>
      <w:r w:rsidR="00601A0F">
        <w:rPr>
          <w:sz w:val="20"/>
          <w:lang w:val="en-GB" w:eastAsia="de-DE"/>
        </w:rPr>
        <w:t>supported</w:t>
      </w:r>
      <w:r w:rsidR="00601A0F" w:rsidRPr="00893A6B">
        <w:rPr>
          <w:sz w:val="20"/>
          <w:lang w:val="en-GB" w:eastAsia="de-DE"/>
        </w:rPr>
        <w:t xml:space="preserve"> </w:t>
      </w:r>
      <w:r w:rsidRPr="00893A6B">
        <w:rPr>
          <w:sz w:val="20"/>
          <w:lang w:val="en-GB" w:eastAsia="de-DE"/>
        </w:rPr>
        <w:t xml:space="preserve">a better understanding of the film Silence of the Tides. </w:t>
      </w:r>
    </w:p>
    <w:p w14:paraId="55392562" w14:textId="77777777" w:rsidR="009A4129" w:rsidRPr="00893A6B" w:rsidRDefault="009A4129">
      <w:pPr>
        <w:rPr>
          <w:sz w:val="20"/>
          <w:lang w:val="en-GB" w:eastAsia="de-DE"/>
        </w:rPr>
      </w:pPr>
    </w:p>
    <w:p w14:paraId="0C5C0EC9" w14:textId="1861DF46" w:rsidR="002C7597" w:rsidRPr="00893A6B" w:rsidRDefault="002C7597" w:rsidP="002C7597">
      <w:pPr>
        <w:rPr>
          <w:sz w:val="20"/>
          <w:lang w:val="en-GB" w:eastAsia="de-DE"/>
        </w:rPr>
      </w:pPr>
      <w:r w:rsidRPr="00893A6B">
        <w:rPr>
          <w:sz w:val="20"/>
          <w:lang w:val="en-GB" w:eastAsia="de-DE"/>
        </w:rPr>
        <w:t xml:space="preserve">Regarding the </w:t>
      </w:r>
      <w:r w:rsidR="00CD5830" w:rsidRPr="00893A6B">
        <w:rPr>
          <w:sz w:val="20"/>
          <w:lang w:val="en-GB" w:eastAsia="de-DE"/>
        </w:rPr>
        <w:t>concerns</w:t>
      </w:r>
      <w:r w:rsidR="00601A0F">
        <w:rPr>
          <w:sz w:val="20"/>
          <w:lang w:val="en-GB" w:eastAsia="de-DE"/>
        </w:rPr>
        <w:t xml:space="preserve"> of the NPA</w:t>
      </w:r>
      <w:r w:rsidRPr="00893A6B">
        <w:rPr>
          <w:sz w:val="20"/>
          <w:lang w:val="en-GB" w:eastAsia="de-DE"/>
        </w:rPr>
        <w:t>,</w:t>
      </w:r>
      <w:r w:rsidR="009A4129" w:rsidRPr="00893A6B">
        <w:rPr>
          <w:sz w:val="20"/>
          <w:lang w:val="en-GB" w:eastAsia="de-DE"/>
        </w:rPr>
        <w:t xml:space="preserve"> </w:t>
      </w:r>
      <w:r w:rsidR="00601A0F">
        <w:rPr>
          <w:sz w:val="20"/>
          <w:lang w:val="en-GB" w:eastAsia="de-DE"/>
        </w:rPr>
        <w:t xml:space="preserve">the producer provided more detailed </w:t>
      </w:r>
      <w:r w:rsidRPr="00893A6B">
        <w:rPr>
          <w:sz w:val="20"/>
          <w:lang w:val="en-GB" w:eastAsia="de-DE"/>
        </w:rPr>
        <w:t>i</w:t>
      </w:r>
      <w:r w:rsidR="00DB4113" w:rsidRPr="00893A6B">
        <w:rPr>
          <w:sz w:val="20"/>
          <w:lang w:val="en-GB" w:eastAsia="de-DE"/>
        </w:rPr>
        <w:t xml:space="preserve">nformation on </w:t>
      </w:r>
      <w:r w:rsidR="00601A0F">
        <w:rPr>
          <w:sz w:val="20"/>
          <w:lang w:val="en-GB" w:eastAsia="de-DE"/>
        </w:rPr>
        <w:t xml:space="preserve">the </w:t>
      </w:r>
      <w:r w:rsidR="009A4129" w:rsidRPr="00893A6B">
        <w:rPr>
          <w:sz w:val="20"/>
          <w:lang w:val="en-GB" w:eastAsia="de-DE"/>
        </w:rPr>
        <w:t xml:space="preserve">relation </w:t>
      </w:r>
      <w:r w:rsidR="00601A0F">
        <w:rPr>
          <w:sz w:val="20"/>
          <w:lang w:val="en-GB" w:eastAsia="de-DE"/>
        </w:rPr>
        <w:t xml:space="preserve">between the contents of the film and the </w:t>
      </w:r>
      <w:r w:rsidR="009A4129" w:rsidRPr="00893A6B">
        <w:rPr>
          <w:sz w:val="20"/>
          <w:lang w:val="en-GB" w:eastAsia="de-DE"/>
        </w:rPr>
        <w:t>WH inscription</w:t>
      </w:r>
      <w:r w:rsidR="00601A0F">
        <w:rPr>
          <w:sz w:val="20"/>
          <w:lang w:val="en-GB" w:eastAsia="de-DE"/>
        </w:rPr>
        <w:t xml:space="preserve"> </w:t>
      </w:r>
      <w:r w:rsidR="009A4129" w:rsidRPr="00893A6B">
        <w:rPr>
          <w:sz w:val="20"/>
          <w:lang w:val="en-GB" w:eastAsia="de-DE"/>
        </w:rPr>
        <w:t>criteria</w:t>
      </w:r>
      <w:r w:rsidR="00601A0F">
        <w:rPr>
          <w:sz w:val="20"/>
          <w:lang w:val="en-GB" w:eastAsia="de-DE"/>
        </w:rPr>
        <w:t xml:space="preserve"> as well as regarding</w:t>
      </w:r>
      <w:r w:rsidR="00DB4113" w:rsidRPr="00893A6B">
        <w:rPr>
          <w:sz w:val="20"/>
          <w:lang w:val="en-GB" w:eastAsia="de-DE"/>
        </w:rPr>
        <w:t xml:space="preserve"> </w:t>
      </w:r>
      <w:r w:rsidR="009A4129" w:rsidRPr="00893A6B">
        <w:rPr>
          <w:sz w:val="20"/>
          <w:lang w:val="en-GB" w:eastAsia="de-DE"/>
        </w:rPr>
        <w:t xml:space="preserve">threats and pressures </w:t>
      </w:r>
      <w:r w:rsidR="00601A0F">
        <w:rPr>
          <w:sz w:val="20"/>
          <w:lang w:val="en-GB" w:eastAsia="de-DE"/>
        </w:rPr>
        <w:t>on</w:t>
      </w:r>
      <w:r w:rsidR="00601A0F" w:rsidRPr="00893A6B">
        <w:rPr>
          <w:sz w:val="20"/>
          <w:lang w:val="en-GB" w:eastAsia="de-DE"/>
        </w:rPr>
        <w:t xml:space="preserve"> </w:t>
      </w:r>
      <w:r w:rsidR="009A4129" w:rsidRPr="00893A6B">
        <w:rPr>
          <w:sz w:val="20"/>
          <w:lang w:val="en-GB" w:eastAsia="de-DE"/>
        </w:rPr>
        <w:t>the</w:t>
      </w:r>
      <w:r w:rsidR="00DB4113" w:rsidRPr="00893A6B">
        <w:rPr>
          <w:sz w:val="20"/>
          <w:lang w:val="en-GB" w:eastAsia="de-DE"/>
        </w:rPr>
        <w:t xml:space="preserve"> </w:t>
      </w:r>
      <w:r w:rsidR="00683FD4" w:rsidRPr="00893A6B">
        <w:rPr>
          <w:sz w:val="20"/>
          <w:lang w:val="en-GB" w:eastAsia="de-DE"/>
        </w:rPr>
        <w:t>OUV</w:t>
      </w:r>
      <w:r w:rsidRPr="00893A6B">
        <w:rPr>
          <w:sz w:val="20"/>
          <w:lang w:val="en-GB" w:eastAsia="de-DE"/>
        </w:rPr>
        <w:t xml:space="preserve">: </w:t>
      </w:r>
    </w:p>
    <w:p w14:paraId="42AFFFA6" w14:textId="7DBF3AF2" w:rsidR="002E1F46" w:rsidRPr="00893A6B" w:rsidRDefault="00DB65D3" w:rsidP="002C7597">
      <w:pPr>
        <w:pStyle w:val="Listenabsatz"/>
        <w:numPr>
          <w:ilvl w:val="0"/>
          <w:numId w:val="2"/>
        </w:numPr>
        <w:rPr>
          <w:sz w:val="20"/>
          <w:lang w:val="en-GB" w:eastAsia="de-DE"/>
        </w:rPr>
      </w:pPr>
      <w:r w:rsidRPr="00893A6B">
        <w:rPr>
          <w:sz w:val="20"/>
          <w:lang w:val="en-GB" w:eastAsia="de-DE"/>
        </w:rPr>
        <w:t>Issues n</w:t>
      </w:r>
      <w:r w:rsidR="00DB4113" w:rsidRPr="00893A6B">
        <w:rPr>
          <w:sz w:val="20"/>
          <w:lang w:val="en-GB" w:eastAsia="de-DE"/>
        </w:rPr>
        <w:t xml:space="preserve">ot </w:t>
      </w:r>
      <w:r w:rsidRPr="00893A6B">
        <w:rPr>
          <w:sz w:val="20"/>
          <w:lang w:val="en-GB" w:eastAsia="de-DE"/>
        </w:rPr>
        <w:t xml:space="preserve">planned to </w:t>
      </w:r>
      <w:r w:rsidR="00601A0F">
        <w:rPr>
          <w:sz w:val="20"/>
          <w:lang w:val="en-GB" w:eastAsia="de-DE"/>
        </w:rPr>
        <w:t xml:space="preserve">be </w:t>
      </w:r>
      <w:r w:rsidRPr="00893A6B">
        <w:rPr>
          <w:sz w:val="20"/>
          <w:lang w:val="en-GB" w:eastAsia="de-DE"/>
        </w:rPr>
        <w:t>address</w:t>
      </w:r>
      <w:r w:rsidR="00601A0F">
        <w:rPr>
          <w:sz w:val="20"/>
          <w:lang w:val="en-GB" w:eastAsia="de-DE"/>
        </w:rPr>
        <w:t>ed</w:t>
      </w:r>
      <w:r w:rsidR="00DB4113" w:rsidRPr="00893A6B">
        <w:rPr>
          <w:sz w:val="20"/>
          <w:lang w:val="en-GB" w:eastAsia="de-DE"/>
        </w:rPr>
        <w:t xml:space="preserve">: </w:t>
      </w:r>
      <w:r w:rsidR="009A4129" w:rsidRPr="00893A6B">
        <w:rPr>
          <w:sz w:val="20"/>
          <w:lang w:val="en-GB" w:eastAsia="de-DE"/>
        </w:rPr>
        <w:t>Climate change, sea level rise</w:t>
      </w:r>
      <w:r w:rsidR="00DB4113" w:rsidRPr="00893A6B">
        <w:rPr>
          <w:sz w:val="20"/>
          <w:lang w:val="en-GB" w:eastAsia="de-DE"/>
        </w:rPr>
        <w:t>, marine litter, gas extraction.</w:t>
      </w:r>
      <w:r w:rsidR="009A4129" w:rsidRPr="00893A6B">
        <w:rPr>
          <w:sz w:val="20"/>
          <w:lang w:val="en-GB" w:eastAsia="de-DE"/>
        </w:rPr>
        <w:t xml:space="preserve"> </w:t>
      </w:r>
    </w:p>
    <w:p w14:paraId="74EF59D8" w14:textId="75465F45" w:rsidR="00DB4113" w:rsidRPr="00893A6B" w:rsidRDefault="00DB65D3" w:rsidP="002C7597">
      <w:pPr>
        <w:pStyle w:val="Listenabsatz"/>
        <w:numPr>
          <w:ilvl w:val="0"/>
          <w:numId w:val="2"/>
        </w:numPr>
        <w:rPr>
          <w:sz w:val="20"/>
          <w:lang w:val="en-GB" w:eastAsia="de-DE"/>
        </w:rPr>
      </w:pPr>
      <w:r w:rsidRPr="00893A6B">
        <w:rPr>
          <w:sz w:val="20"/>
          <w:lang w:val="en-GB" w:eastAsia="de-DE"/>
        </w:rPr>
        <w:t>Issues planned to be shown without comment</w:t>
      </w:r>
      <w:r w:rsidR="00DB4113" w:rsidRPr="00893A6B">
        <w:rPr>
          <w:sz w:val="20"/>
          <w:lang w:val="en-GB" w:eastAsia="de-DE"/>
        </w:rPr>
        <w:t xml:space="preserve"> as part of landscape scenery: Industrial installation</w:t>
      </w:r>
      <w:r w:rsidRPr="00893A6B">
        <w:rPr>
          <w:sz w:val="20"/>
          <w:lang w:val="en-GB" w:eastAsia="de-DE"/>
        </w:rPr>
        <w:t>s</w:t>
      </w:r>
      <w:r w:rsidR="00DB4113" w:rsidRPr="00893A6B">
        <w:rPr>
          <w:sz w:val="20"/>
          <w:lang w:val="en-GB" w:eastAsia="de-DE"/>
        </w:rPr>
        <w:t xml:space="preserve">, windfarms, </w:t>
      </w:r>
      <w:proofErr w:type="gramStart"/>
      <w:r w:rsidR="00DB4113" w:rsidRPr="00893A6B">
        <w:rPr>
          <w:sz w:val="20"/>
          <w:lang w:val="en-GB" w:eastAsia="de-DE"/>
        </w:rPr>
        <w:t>f</w:t>
      </w:r>
      <w:proofErr w:type="gramEnd"/>
      <w:r w:rsidR="00DB4113" w:rsidRPr="00893A6B">
        <w:rPr>
          <w:sz w:val="20"/>
          <w:lang w:val="en-GB" w:eastAsia="de-DE"/>
        </w:rPr>
        <w:t xml:space="preserve">. e. </w:t>
      </w:r>
      <w:r w:rsidRPr="00893A6B">
        <w:rPr>
          <w:sz w:val="20"/>
          <w:lang w:val="en-GB" w:eastAsia="de-DE"/>
        </w:rPr>
        <w:t>in the E</w:t>
      </w:r>
      <w:r w:rsidR="00DB4113" w:rsidRPr="00893A6B">
        <w:rPr>
          <w:sz w:val="20"/>
          <w:lang w:val="en-GB" w:eastAsia="de-DE"/>
        </w:rPr>
        <w:t>ms delta</w:t>
      </w:r>
      <w:r w:rsidR="00601A0F">
        <w:rPr>
          <w:sz w:val="20"/>
          <w:lang w:val="en-GB" w:eastAsia="de-DE"/>
        </w:rPr>
        <w:t>.</w:t>
      </w:r>
    </w:p>
    <w:p w14:paraId="1D56ABCE" w14:textId="77777777" w:rsidR="00DB4113" w:rsidRPr="00893A6B" w:rsidRDefault="00DB65D3" w:rsidP="002C7597">
      <w:pPr>
        <w:pStyle w:val="Listenabsatz"/>
        <w:numPr>
          <w:ilvl w:val="0"/>
          <w:numId w:val="2"/>
        </w:numPr>
        <w:rPr>
          <w:sz w:val="20"/>
          <w:lang w:val="en-GB" w:eastAsia="de-DE"/>
        </w:rPr>
      </w:pPr>
      <w:r w:rsidRPr="00893A6B">
        <w:rPr>
          <w:sz w:val="20"/>
          <w:lang w:val="en-GB" w:eastAsia="de-DE"/>
        </w:rPr>
        <w:t xml:space="preserve">Issues planned to be shown in particular, f. e. demonstrated </w:t>
      </w:r>
      <w:r w:rsidR="001F74C8" w:rsidRPr="00893A6B">
        <w:rPr>
          <w:sz w:val="20"/>
          <w:lang w:val="en-GB" w:eastAsia="de-DE"/>
        </w:rPr>
        <w:t>by chosen</w:t>
      </w:r>
      <w:r w:rsidRPr="00893A6B">
        <w:rPr>
          <w:sz w:val="20"/>
          <w:lang w:val="en-GB" w:eastAsia="de-DE"/>
        </w:rPr>
        <w:t xml:space="preserve"> characters</w:t>
      </w:r>
      <w:r w:rsidR="00DB4113" w:rsidRPr="00893A6B">
        <w:rPr>
          <w:sz w:val="20"/>
          <w:lang w:val="en-GB" w:eastAsia="de-DE"/>
        </w:rPr>
        <w:t>: tourism</w:t>
      </w:r>
      <w:r w:rsidR="002C7597" w:rsidRPr="00893A6B">
        <w:rPr>
          <w:sz w:val="20"/>
          <w:lang w:val="en-GB" w:eastAsia="de-DE"/>
        </w:rPr>
        <w:t>;</w:t>
      </w:r>
      <w:r w:rsidR="00DB4113" w:rsidRPr="00893A6B">
        <w:rPr>
          <w:sz w:val="20"/>
          <w:lang w:val="en-GB" w:eastAsia="de-DE"/>
        </w:rPr>
        <w:t xml:space="preserve"> sheep</w:t>
      </w:r>
      <w:r w:rsidRPr="00893A6B">
        <w:rPr>
          <w:sz w:val="20"/>
          <w:lang w:val="en-GB" w:eastAsia="de-DE"/>
        </w:rPr>
        <w:t xml:space="preserve"> and cattle</w:t>
      </w:r>
      <w:r w:rsidR="00DB4113" w:rsidRPr="00893A6B">
        <w:rPr>
          <w:sz w:val="20"/>
          <w:lang w:val="en-GB" w:eastAsia="de-DE"/>
        </w:rPr>
        <w:t xml:space="preserve"> </w:t>
      </w:r>
      <w:r w:rsidR="002C7597" w:rsidRPr="00893A6B">
        <w:rPr>
          <w:sz w:val="20"/>
          <w:lang w:val="en-GB" w:eastAsia="de-DE"/>
        </w:rPr>
        <w:t>farming; cockle fishery;</w:t>
      </w:r>
      <w:r w:rsidR="00DB4113" w:rsidRPr="00893A6B">
        <w:rPr>
          <w:sz w:val="20"/>
          <w:lang w:val="en-GB" w:eastAsia="de-DE"/>
        </w:rPr>
        <w:t xml:space="preserve"> </w:t>
      </w:r>
      <w:r w:rsidRPr="00893A6B">
        <w:rPr>
          <w:sz w:val="20"/>
          <w:lang w:val="en-GB" w:eastAsia="de-DE"/>
        </w:rPr>
        <w:t>hunting</w:t>
      </w:r>
      <w:r w:rsidR="002C7597" w:rsidRPr="00893A6B">
        <w:rPr>
          <w:sz w:val="20"/>
          <w:lang w:val="en-GB" w:eastAsia="de-DE"/>
        </w:rPr>
        <w:t>;</w:t>
      </w:r>
      <w:r w:rsidRPr="00893A6B">
        <w:rPr>
          <w:sz w:val="20"/>
          <w:lang w:val="en-GB" w:eastAsia="de-DE"/>
        </w:rPr>
        <w:t xml:space="preserve"> </w:t>
      </w:r>
      <w:r w:rsidR="00DB4113" w:rsidRPr="00893A6B">
        <w:rPr>
          <w:sz w:val="20"/>
          <w:lang w:val="en-GB" w:eastAsia="de-DE"/>
        </w:rPr>
        <w:t>research and monitoring</w:t>
      </w:r>
      <w:r w:rsidRPr="00893A6B">
        <w:rPr>
          <w:sz w:val="20"/>
          <w:lang w:val="en-GB" w:eastAsia="de-DE"/>
        </w:rPr>
        <w:t xml:space="preserve">, </w:t>
      </w:r>
    </w:p>
    <w:p w14:paraId="2109CCE3" w14:textId="27C1C165" w:rsidR="00DE6D45" w:rsidRPr="00893A6B" w:rsidRDefault="00DB4113" w:rsidP="00DE6D45">
      <w:pPr>
        <w:pStyle w:val="Listenabsatz"/>
        <w:numPr>
          <w:ilvl w:val="0"/>
          <w:numId w:val="2"/>
        </w:numPr>
        <w:rPr>
          <w:sz w:val="20"/>
          <w:lang w:val="en-GB" w:eastAsia="de-DE"/>
        </w:rPr>
      </w:pPr>
      <w:r w:rsidRPr="00893A6B">
        <w:rPr>
          <w:sz w:val="20"/>
          <w:lang w:val="en-GB" w:eastAsia="de-DE"/>
        </w:rPr>
        <w:t xml:space="preserve">Kite surfing </w:t>
      </w:r>
      <w:r w:rsidR="00DB65D3" w:rsidRPr="00893A6B">
        <w:rPr>
          <w:sz w:val="20"/>
          <w:lang w:val="en-GB" w:eastAsia="de-DE"/>
        </w:rPr>
        <w:t>shall not be shown in particular</w:t>
      </w:r>
      <w:r w:rsidR="00601A0F">
        <w:rPr>
          <w:sz w:val="20"/>
          <w:lang w:val="en-GB" w:eastAsia="de-DE"/>
        </w:rPr>
        <w:t>.</w:t>
      </w:r>
    </w:p>
    <w:p w14:paraId="1005EC25" w14:textId="77777777" w:rsidR="009A4129" w:rsidRPr="00893A6B" w:rsidRDefault="00CD5830" w:rsidP="00DE6D45">
      <w:pPr>
        <w:pStyle w:val="Listenabsatz"/>
        <w:numPr>
          <w:ilvl w:val="0"/>
          <w:numId w:val="2"/>
        </w:numPr>
        <w:rPr>
          <w:sz w:val="20"/>
          <w:lang w:val="en-GB" w:eastAsia="de-DE"/>
        </w:rPr>
      </w:pPr>
      <w:r w:rsidRPr="00893A6B">
        <w:rPr>
          <w:sz w:val="20"/>
          <w:lang w:val="en-GB" w:eastAsia="de-DE"/>
        </w:rPr>
        <w:t>A</w:t>
      </w:r>
      <w:r w:rsidR="00DB65D3" w:rsidRPr="00893A6B">
        <w:rPr>
          <w:sz w:val="20"/>
          <w:lang w:val="en-GB" w:eastAsia="de-DE"/>
        </w:rPr>
        <w:t xml:space="preserve"> quantitative propo</w:t>
      </w:r>
      <w:r w:rsidRPr="00893A6B">
        <w:rPr>
          <w:sz w:val="20"/>
          <w:lang w:val="en-GB" w:eastAsia="de-DE"/>
        </w:rPr>
        <w:t>rtion</w:t>
      </w:r>
      <w:r w:rsidR="00DB65D3" w:rsidRPr="00893A6B">
        <w:rPr>
          <w:sz w:val="20"/>
          <w:lang w:val="en-GB" w:eastAsia="de-DE"/>
        </w:rPr>
        <w:t xml:space="preserve"> </w:t>
      </w:r>
      <w:r w:rsidRPr="00893A6B">
        <w:rPr>
          <w:sz w:val="20"/>
          <w:lang w:val="en-GB" w:eastAsia="de-DE"/>
        </w:rPr>
        <w:t>people- versus nature-</w:t>
      </w:r>
      <w:r w:rsidR="00DB65D3" w:rsidRPr="00893A6B">
        <w:rPr>
          <w:sz w:val="20"/>
          <w:lang w:val="en-GB" w:eastAsia="de-DE"/>
        </w:rPr>
        <w:t xml:space="preserve">dominated scenes </w:t>
      </w:r>
      <w:r w:rsidRPr="00893A6B">
        <w:rPr>
          <w:sz w:val="20"/>
          <w:lang w:val="en-GB" w:eastAsia="de-DE"/>
        </w:rPr>
        <w:t>cannot be given yet</w:t>
      </w:r>
      <w:r w:rsidR="00DB65D3" w:rsidRPr="00893A6B">
        <w:rPr>
          <w:sz w:val="20"/>
          <w:lang w:val="en-GB" w:eastAsia="de-DE"/>
        </w:rPr>
        <w:t>.</w:t>
      </w:r>
    </w:p>
    <w:p w14:paraId="4E410C73" w14:textId="77777777" w:rsidR="009A4129" w:rsidRPr="00893A6B" w:rsidRDefault="009A4129">
      <w:pPr>
        <w:rPr>
          <w:sz w:val="20"/>
          <w:lang w:val="en-GB" w:eastAsia="de-DE"/>
        </w:rPr>
      </w:pPr>
    </w:p>
    <w:p w14:paraId="30877CC8" w14:textId="56D2286B" w:rsidR="00CD5830" w:rsidRPr="00893A6B" w:rsidRDefault="00CD5830">
      <w:pPr>
        <w:rPr>
          <w:sz w:val="20"/>
          <w:lang w:val="en-GB" w:eastAsia="de-DE"/>
        </w:rPr>
      </w:pPr>
      <w:r w:rsidRPr="00893A6B">
        <w:rPr>
          <w:sz w:val="20"/>
          <w:lang w:val="en-GB" w:eastAsia="de-DE"/>
        </w:rPr>
        <w:t xml:space="preserve">It was also considered to find appropriate ways to communicate to future viewers how the film was made in accordance to protection rules. Ms van der Hell considered the granting of the WSWH-logo as proof to have obeyed protection </w:t>
      </w:r>
      <w:r w:rsidR="005F58FD" w:rsidRPr="00893A6B">
        <w:rPr>
          <w:sz w:val="20"/>
          <w:lang w:val="en-GB" w:eastAsia="de-DE"/>
        </w:rPr>
        <w:t>regulations</w:t>
      </w:r>
      <w:r w:rsidRPr="00893A6B">
        <w:rPr>
          <w:sz w:val="20"/>
          <w:lang w:val="en-GB" w:eastAsia="de-DE"/>
        </w:rPr>
        <w:t xml:space="preserve">. </w:t>
      </w:r>
      <w:r w:rsidR="005F58FD" w:rsidRPr="00893A6B">
        <w:rPr>
          <w:sz w:val="20"/>
          <w:lang w:val="en-GB" w:eastAsia="de-DE"/>
        </w:rPr>
        <w:t xml:space="preserve">The proposal to </w:t>
      </w:r>
      <w:r w:rsidR="00601A0F">
        <w:rPr>
          <w:sz w:val="20"/>
          <w:lang w:val="en-GB" w:eastAsia="de-DE"/>
        </w:rPr>
        <w:t>add</w:t>
      </w:r>
      <w:r w:rsidR="005F58FD" w:rsidRPr="00893A6B">
        <w:rPr>
          <w:sz w:val="20"/>
          <w:lang w:val="en-GB" w:eastAsia="de-DE"/>
        </w:rPr>
        <w:t xml:space="preserve"> a resp</w:t>
      </w:r>
      <w:r w:rsidR="00601A0F">
        <w:rPr>
          <w:sz w:val="20"/>
          <w:lang w:val="en-GB" w:eastAsia="de-DE"/>
        </w:rPr>
        <w:t>ective</w:t>
      </w:r>
      <w:r w:rsidR="005F58FD" w:rsidRPr="00893A6B">
        <w:rPr>
          <w:sz w:val="20"/>
          <w:lang w:val="en-GB" w:eastAsia="de-DE"/>
        </w:rPr>
        <w:t xml:space="preserve"> </w:t>
      </w:r>
      <w:r w:rsidR="00601A0F">
        <w:rPr>
          <w:sz w:val="20"/>
          <w:lang w:val="en-GB" w:eastAsia="de-DE"/>
        </w:rPr>
        <w:t>remark</w:t>
      </w:r>
      <w:r w:rsidR="00601A0F" w:rsidRPr="00893A6B">
        <w:rPr>
          <w:sz w:val="20"/>
          <w:lang w:val="en-GB" w:eastAsia="de-DE"/>
        </w:rPr>
        <w:t xml:space="preserve"> </w:t>
      </w:r>
      <w:r w:rsidRPr="00893A6B">
        <w:rPr>
          <w:sz w:val="20"/>
          <w:lang w:val="en-GB" w:eastAsia="de-DE"/>
        </w:rPr>
        <w:t xml:space="preserve">as part of the closing credits was </w:t>
      </w:r>
      <w:r w:rsidR="005F58FD" w:rsidRPr="00893A6B">
        <w:rPr>
          <w:sz w:val="20"/>
          <w:lang w:val="en-GB" w:eastAsia="de-DE"/>
        </w:rPr>
        <w:t xml:space="preserve">rejected by Ms van der Hell. </w:t>
      </w:r>
    </w:p>
    <w:p w14:paraId="58CAD8CD" w14:textId="77777777" w:rsidR="00CD5830" w:rsidRPr="00893A6B" w:rsidRDefault="00CD5830">
      <w:pPr>
        <w:rPr>
          <w:sz w:val="20"/>
          <w:lang w:val="en-GB" w:eastAsia="de-DE"/>
        </w:rPr>
      </w:pPr>
    </w:p>
    <w:p w14:paraId="78EC09A2" w14:textId="0621BAA4" w:rsidR="00CD5830" w:rsidRPr="00893A6B" w:rsidRDefault="00893A6B">
      <w:pPr>
        <w:rPr>
          <w:b/>
          <w:sz w:val="20"/>
          <w:lang w:val="en-GB" w:eastAsia="de-DE"/>
        </w:rPr>
      </w:pPr>
      <w:r w:rsidRPr="00893A6B">
        <w:rPr>
          <w:b/>
          <w:sz w:val="20"/>
          <w:lang w:val="en-GB" w:eastAsia="de-DE"/>
        </w:rPr>
        <w:t>Conclusion</w:t>
      </w:r>
    </w:p>
    <w:p w14:paraId="75CDC194" w14:textId="77777777" w:rsidR="00B46842" w:rsidRPr="00893A6B" w:rsidRDefault="00B46842">
      <w:pPr>
        <w:rPr>
          <w:sz w:val="20"/>
          <w:lang w:val="en-GB" w:eastAsia="de-DE"/>
        </w:rPr>
      </w:pPr>
    </w:p>
    <w:p w14:paraId="7188371C" w14:textId="6CDD6A32" w:rsidR="005F58FD" w:rsidRPr="00893A6B" w:rsidRDefault="005F58FD">
      <w:pPr>
        <w:rPr>
          <w:sz w:val="20"/>
          <w:lang w:val="en-GB" w:eastAsia="de-DE"/>
        </w:rPr>
      </w:pPr>
      <w:r w:rsidRPr="00893A6B">
        <w:rPr>
          <w:sz w:val="20"/>
          <w:lang w:val="en-GB" w:eastAsia="de-DE"/>
        </w:rPr>
        <w:t xml:space="preserve">From the discussion about kite surfing, we got the impression that the producer of the film is </w:t>
      </w:r>
      <w:r w:rsidR="00227A16" w:rsidRPr="00893A6B">
        <w:rPr>
          <w:sz w:val="20"/>
          <w:lang w:val="en-GB" w:eastAsia="de-DE"/>
        </w:rPr>
        <w:t xml:space="preserve">quite well </w:t>
      </w:r>
      <w:r w:rsidRPr="00893A6B">
        <w:rPr>
          <w:sz w:val="20"/>
          <w:lang w:val="en-GB" w:eastAsia="de-DE"/>
        </w:rPr>
        <w:t xml:space="preserve">aware </w:t>
      </w:r>
      <w:r w:rsidR="00227A16" w:rsidRPr="00893A6B">
        <w:rPr>
          <w:sz w:val="20"/>
          <w:lang w:val="en-GB" w:eastAsia="de-DE"/>
        </w:rPr>
        <w:t>of</w:t>
      </w:r>
      <w:r w:rsidRPr="00893A6B">
        <w:rPr>
          <w:sz w:val="20"/>
          <w:lang w:val="en-GB" w:eastAsia="de-DE"/>
        </w:rPr>
        <w:t xml:space="preserve"> potential risk</w:t>
      </w:r>
      <w:r w:rsidR="00227A16" w:rsidRPr="00893A6B">
        <w:rPr>
          <w:sz w:val="20"/>
          <w:lang w:val="en-GB" w:eastAsia="de-DE"/>
        </w:rPr>
        <w:t>s</w:t>
      </w:r>
      <w:r w:rsidRPr="00893A6B">
        <w:rPr>
          <w:sz w:val="20"/>
          <w:lang w:val="en-GB" w:eastAsia="de-DE"/>
        </w:rPr>
        <w:t xml:space="preserve"> of misinformation or imitation of forbidden uses and </w:t>
      </w:r>
      <w:proofErr w:type="gramStart"/>
      <w:r w:rsidRPr="00893A6B">
        <w:rPr>
          <w:sz w:val="20"/>
          <w:lang w:val="en-GB" w:eastAsia="de-DE"/>
        </w:rPr>
        <w:t>is</w:t>
      </w:r>
      <w:proofErr w:type="gramEnd"/>
      <w:r w:rsidRPr="00893A6B">
        <w:rPr>
          <w:sz w:val="20"/>
          <w:lang w:val="en-GB" w:eastAsia="de-DE"/>
        </w:rPr>
        <w:t xml:space="preserve"> reacting to this. </w:t>
      </w:r>
    </w:p>
    <w:p w14:paraId="11B72031" w14:textId="77777777" w:rsidR="009862C6" w:rsidRPr="00893A6B" w:rsidRDefault="009862C6">
      <w:pPr>
        <w:rPr>
          <w:sz w:val="20"/>
          <w:lang w:val="en-GB" w:eastAsia="de-DE"/>
        </w:rPr>
      </w:pPr>
    </w:p>
    <w:p w14:paraId="395AA462" w14:textId="051CEB6F" w:rsidR="001F74C8" w:rsidRPr="00893A6B" w:rsidRDefault="00601A0F">
      <w:pPr>
        <w:rPr>
          <w:sz w:val="20"/>
          <w:lang w:val="en-GB" w:eastAsia="de-DE"/>
        </w:rPr>
      </w:pPr>
      <w:proofErr w:type="spellStart"/>
      <w:r>
        <w:rPr>
          <w:sz w:val="20"/>
          <w:lang w:val="en-GB" w:eastAsia="de-DE"/>
        </w:rPr>
        <w:t>Ths</w:t>
      </w:r>
      <w:proofErr w:type="spellEnd"/>
      <w:r>
        <w:rPr>
          <w:sz w:val="20"/>
          <w:lang w:val="en-GB" w:eastAsia="de-DE"/>
        </w:rPr>
        <w:t xml:space="preserve"> is d</w:t>
      </w:r>
      <w:r w:rsidR="009862C6" w:rsidRPr="00893A6B">
        <w:rPr>
          <w:sz w:val="20"/>
          <w:lang w:val="en-GB" w:eastAsia="de-DE"/>
        </w:rPr>
        <w:t xml:space="preserve">ifferent </w:t>
      </w:r>
      <w:r>
        <w:rPr>
          <w:sz w:val="20"/>
          <w:lang w:val="en-GB" w:eastAsia="de-DE"/>
        </w:rPr>
        <w:t>when it comes to</w:t>
      </w:r>
      <w:r w:rsidRPr="00893A6B">
        <w:rPr>
          <w:sz w:val="20"/>
          <w:lang w:val="en-GB" w:eastAsia="de-DE"/>
        </w:rPr>
        <w:t xml:space="preserve"> </w:t>
      </w:r>
      <w:r w:rsidR="009862C6" w:rsidRPr="00893A6B">
        <w:rPr>
          <w:sz w:val="20"/>
          <w:lang w:val="en-GB" w:eastAsia="de-DE"/>
        </w:rPr>
        <w:t xml:space="preserve">awareness about </w:t>
      </w:r>
      <w:r w:rsidR="00227A16" w:rsidRPr="00893A6B">
        <w:rPr>
          <w:sz w:val="20"/>
          <w:lang w:val="en-GB" w:eastAsia="de-DE"/>
        </w:rPr>
        <w:t xml:space="preserve">more </w:t>
      </w:r>
      <w:r w:rsidR="009862C6" w:rsidRPr="00893A6B">
        <w:rPr>
          <w:sz w:val="20"/>
          <w:lang w:val="en-GB" w:eastAsia="de-DE"/>
        </w:rPr>
        <w:t>traditional, historic uses</w:t>
      </w:r>
      <w:r w:rsidR="001F74C8" w:rsidRPr="00893A6B">
        <w:rPr>
          <w:sz w:val="20"/>
          <w:lang w:val="en-GB" w:eastAsia="de-DE"/>
        </w:rPr>
        <w:t xml:space="preserve"> and their potential harm to the ecosystem</w:t>
      </w:r>
      <w:r w:rsidR="009862C6" w:rsidRPr="00893A6B">
        <w:rPr>
          <w:sz w:val="20"/>
          <w:lang w:val="en-GB" w:eastAsia="de-DE"/>
        </w:rPr>
        <w:t xml:space="preserve">. </w:t>
      </w:r>
      <w:r w:rsidR="00B46842" w:rsidRPr="00893A6B">
        <w:rPr>
          <w:sz w:val="20"/>
          <w:lang w:val="en-GB" w:eastAsia="de-DE"/>
        </w:rPr>
        <w:t xml:space="preserve">The film </w:t>
      </w:r>
      <w:r w:rsidR="009862C6" w:rsidRPr="00893A6B">
        <w:rPr>
          <w:sz w:val="20"/>
          <w:lang w:val="en-GB" w:eastAsia="de-DE"/>
        </w:rPr>
        <w:t>intends to</w:t>
      </w:r>
      <w:r w:rsidR="005F58FD" w:rsidRPr="00893A6B">
        <w:rPr>
          <w:sz w:val="20"/>
          <w:lang w:val="en-GB" w:eastAsia="de-DE"/>
        </w:rPr>
        <w:t xml:space="preserve"> show </w:t>
      </w:r>
      <w:r w:rsidR="00B46842" w:rsidRPr="00893A6B">
        <w:rPr>
          <w:sz w:val="20"/>
          <w:lang w:val="en-GB" w:eastAsia="de-DE"/>
        </w:rPr>
        <w:t xml:space="preserve">some </w:t>
      </w:r>
      <w:r w:rsidR="00CF50D5" w:rsidRPr="00893A6B">
        <w:rPr>
          <w:sz w:val="20"/>
          <w:lang w:val="en-GB" w:eastAsia="de-DE"/>
        </w:rPr>
        <w:t>scenes</w:t>
      </w:r>
      <w:r w:rsidR="001F74C8" w:rsidRPr="00893A6B">
        <w:rPr>
          <w:sz w:val="20"/>
          <w:lang w:val="en-GB" w:eastAsia="de-DE"/>
        </w:rPr>
        <w:t xml:space="preserve"> (quantity yet unknown)</w:t>
      </w:r>
      <w:r w:rsidR="00CF50D5" w:rsidRPr="00893A6B">
        <w:rPr>
          <w:sz w:val="20"/>
          <w:lang w:val="en-GB" w:eastAsia="de-DE"/>
        </w:rPr>
        <w:t xml:space="preserve"> of </w:t>
      </w:r>
      <w:r w:rsidR="009B532E" w:rsidRPr="00893A6B">
        <w:rPr>
          <w:sz w:val="20"/>
          <w:lang w:val="en-GB" w:eastAsia="de-DE"/>
        </w:rPr>
        <w:t>complex situations</w:t>
      </w:r>
      <w:r w:rsidR="001F74C8" w:rsidRPr="00893A6B">
        <w:rPr>
          <w:sz w:val="20"/>
          <w:lang w:val="en-GB" w:eastAsia="de-DE"/>
        </w:rPr>
        <w:t xml:space="preserve"> of </w:t>
      </w:r>
      <w:r>
        <w:rPr>
          <w:sz w:val="20"/>
          <w:lang w:val="en-GB" w:eastAsia="de-DE"/>
        </w:rPr>
        <w:t>hu</w:t>
      </w:r>
      <w:r w:rsidR="001F74C8" w:rsidRPr="00893A6B">
        <w:rPr>
          <w:sz w:val="20"/>
          <w:lang w:val="en-GB" w:eastAsia="de-DE"/>
        </w:rPr>
        <w:t>man use</w:t>
      </w:r>
      <w:r w:rsidR="009B532E" w:rsidRPr="00893A6B">
        <w:rPr>
          <w:sz w:val="20"/>
          <w:lang w:val="en-GB" w:eastAsia="de-DE"/>
        </w:rPr>
        <w:t xml:space="preserve"> </w:t>
      </w:r>
      <w:r w:rsidR="00CF50D5" w:rsidRPr="00893A6B">
        <w:rPr>
          <w:sz w:val="20"/>
          <w:lang w:val="en-GB" w:eastAsia="de-DE"/>
        </w:rPr>
        <w:t xml:space="preserve">in the Wadden Sea that lead to </w:t>
      </w:r>
      <w:r w:rsidR="009B532E" w:rsidRPr="00893A6B">
        <w:rPr>
          <w:sz w:val="20"/>
          <w:lang w:val="en-GB" w:eastAsia="de-DE"/>
        </w:rPr>
        <w:t>conflicts between human uses and nature protection</w:t>
      </w:r>
      <w:r w:rsidR="001F74C8" w:rsidRPr="00893A6B">
        <w:rPr>
          <w:sz w:val="20"/>
          <w:lang w:val="en-GB" w:eastAsia="de-DE"/>
        </w:rPr>
        <w:t xml:space="preserve"> goals</w:t>
      </w:r>
      <w:r w:rsidR="00070639">
        <w:rPr>
          <w:sz w:val="20"/>
          <w:lang w:val="en-GB" w:eastAsia="de-DE"/>
        </w:rPr>
        <w:t xml:space="preserve"> as</w:t>
      </w:r>
      <w:r w:rsidR="009862C6" w:rsidRPr="00893A6B">
        <w:rPr>
          <w:sz w:val="20"/>
          <w:lang w:val="en-GB" w:eastAsia="de-DE"/>
        </w:rPr>
        <w:t xml:space="preserve"> expressed in the guiding principle of the Wadden Sea Cooperation as well as the statement on the OUV</w:t>
      </w:r>
      <w:r w:rsidR="00070639">
        <w:rPr>
          <w:sz w:val="20"/>
          <w:lang w:val="en-GB" w:eastAsia="de-DE"/>
        </w:rPr>
        <w:t xml:space="preserve"> which is</w:t>
      </w:r>
      <w:r w:rsidR="001F74C8" w:rsidRPr="00893A6B">
        <w:rPr>
          <w:sz w:val="20"/>
          <w:lang w:val="en-GB" w:eastAsia="de-DE"/>
        </w:rPr>
        <w:t>, in short,</w:t>
      </w:r>
      <w:r w:rsidR="009862C6" w:rsidRPr="00893A6B">
        <w:rPr>
          <w:sz w:val="20"/>
          <w:lang w:val="en-GB" w:eastAsia="de-DE"/>
        </w:rPr>
        <w:t xml:space="preserve"> to let natural dynamics rule</w:t>
      </w:r>
      <w:r w:rsidR="001F74C8" w:rsidRPr="00893A6B">
        <w:rPr>
          <w:sz w:val="20"/>
          <w:lang w:val="en-GB" w:eastAsia="de-DE"/>
        </w:rPr>
        <w:t xml:space="preserve"> the ecosystem</w:t>
      </w:r>
      <w:r w:rsidR="009862C6" w:rsidRPr="00893A6B">
        <w:rPr>
          <w:sz w:val="20"/>
          <w:lang w:val="en-GB" w:eastAsia="de-DE"/>
        </w:rPr>
        <w:t xml:space="preserve">. </w:t>
      </w:r>
    </w:p>
    <w:p w14:paraId="6561205C" w14:textId="546D3374" w:rsidR="009862C6" w:rsidRPr="00893A6B" w:rsidRDefault="009862C6">
      <w:pPr>
        <w:rPr>
          <w:sz w:val="20"/>
          <w:lang w:val="en-GB" w:eastAsia="de-DE"/>
        </w:rPr>
      </w:pPr>
      <w:r w:rsidRPr="00893A6B">
        <w:rPr>
          <w:sz w:val="20"/>
          <w:lang w:val="en-GB" w:eastAsia="de-DE"/>
        </w:rPr>
        <w:t xml:space="preserve">The remaining issue is not whether </w:t>
      </w:r>
      <w:r w:rsidR="00070639" w:rsidRPr="00893A6B">
        <w:rPr>
          <w:sz w:val="20"/>
          <w:lang w:val="en-GB" w:eastAsia="de-DE"/>
        </w:rPr>
        <w:t xml:space="preserve">these scenes </w:t>
      </w:r>
      <w:r w:rsidR="00070639">
        <w:rPr>
          <w:sz w:val="20"/>
          <w:lang w:val="en-GB" w:eastAsia="de-DE"/>
        </w:rPr>
        <w:t>should be</w:t>
      </w:r>
      <w:r w:rsidR="00070639" w:rsidRPr="00893A6B">
        <w:rPr>
          <w:sz w:val="20"/>
          <w:lang w:val="en-GB" w:eastAsia="de-DE"/>
        </w:rPr>
        <w:t xml:space="preserve"> </w:t>
      </w:r>
      <w:r w:rsidRPr="00893A6B">
        <w:rPr>
          <w:sz w:val="20"/>
          <w:lang w:val="en-GB" w:eastAsia="de-DE"/>
        </w:rPr>
        <w:t>show</w:t>
      </w:r>
      <w:r w:rsidR="00070639">
        <w:rPr>
          <w:sz w:val="20"/>
          <w:lang w:val="en-GB" w:eastAsia="de-DE"/>
        </w:rPr>
        <w:t>n</w:t>
      </w:r>
      <w:r w:rsidRPr="00893A6B">
        <w:rPr>
          <w:sz w:val="20"/>
          <w:lang w:val="en-GB" w:eastAsia="de-DE"/>
        </w:rPr>
        <w:t xml:space="preserve"> or </w:t>
      </w:r>
      <w:proofErr w:type="gramStart"/>
      <w:r w:rsidRPr="00893A6B">
        <w:rPr>
          <w:sz w:val="20"/>
          <w:lang w:val="en-GB" w:eastAsia="de-DE"/>
        </w:rPr>
        <w:t>not ,</w:t>
      </w:r>
      <w:proofErr w:type="gramEnd"/>
      <w:r w:rsidRPr="00893A6B">
        <w:rPr>
          <w:sz w:val="20"/>
          <w:lang w:val="en-GB" w:eastAsia="de-DE"/>
        </w:rPr>
        <w:t xml:space="preserve"> </w:t>
      </w:r>
      <w:r w:rsidR="001F74C8" w:rsidRPr="00893A6B">
        <w:rPr>
          <w:sz w:val="20"/>
          <w:lang w:val="en-GB" w:eastAsia="de-DE"/>
        </w:rPr>
        <w:t>but</w:t>
      </w:r>
      <w:r w:rsidRPr="00893A6B">
        <w:rPr>
          <w:sz w:val="20"/>
          <w:lang w:val="en-GB" w:eastAsia="de-DE"/>
        </w:rPr>
        <w:t xml:space="preserve"> the complete </w:t>
      </w:r>
      <w:r w:rsidR="00227A16" w:rsidRPr="00893A6B">
        <w:rPr>
          <w:sz w:val="20"/>
          <w:lang w:val="en-GB" w:eastAsia="de-DE"/>
        </w:rPr>
        <w:t>lack of interpretation and</w:t>
      </w:r>
      <w:r w:rsidRPr="00893A6B">
        <w:rPr>
          <w:sz w:val="20"/>
          <w:lang w:val="en-GB" w:eastAsia="de-DE"/>
        </w:rPr>
        <w:t xml:space="preserve"> comment</w:t>
      </w:r>
      <w:r w:rsidR="00070639">
        <w:rPr>
          <w:sz w:val="20"/>
          <w:lang w:val="en-GB" w:eastAsia="de-DE"/>
        </w:rPr>
        <w:t>ary</w:t>
      </w:r>
      <w:r w:rsidRPr="00893A6B">
        <w:rPr>
          <w:sz w:val="20"/>
          <w:lang w:val="en-GB" w:eastAsia="de-DE"/>
        </w:rPr>
        <w:t xml:space="preserve"> on reality versus </w:t>
      </w:r>
      <w:r w:rsidR="001F74C8" w:rsidRPr="00893A6B">
        <w:rPr>
          <w:sz w:val="20"/>
          <w:lang w:val="en-GB" w:eastAsia="de-DE"/>
        </w:rPr>
        <w:t>OUV</w:t>
      </w:r>
      <w:r w:rsidR="00070639">
        <w:rPr>
          <w:sz w:val="20"/>
          <w:lang w:val="en-GB" w:eastAsia="de-DE"/>
        </w:rPr>
        <w:t xml:space="preserve"> </w:t>
      </w:r>
      <w:r w:rsidRPr="00893A6B">
        <w:rPr>
          <w:sz w:val="20"/>
          <w:lang w:val="en-GB" w:eastAsia="de-DE"/>
        </w:rPr>
        <w:t>mission of the Wadden Sea World Heritage.</w:t>
      </w:r>
    </w:p>
    <w:p w14:paraId="1ADA3956" w14:textId="72CDCD8B" w:rsidR="009862C6" w:rsidRPr="00893A6B" w:rsidRDefault="009862C6">
      <w:pPr>
        <w:rPr>
          <w:sz w:val="20"/>
          <w:lang w:val="en-GB" w:eastAsia="de-DE"/>
        </w:rPr>
      </w:pPr>
    </w:p>
    <w:p w14:paraId="40D64EB7" w14:textId="77777777" w:rsidR="00B16564" w:rsidRPr="00893A6B" w:rsidRDefault="001F74C8">
      <w:pPr>
        <w:rPr>
          <w:sz w:val="20"/>
          <w:lang w:val="en-GB" w:eastAsia="de-DE"/>
        </w:rPr>
      </w:pPr>
      <w:r w:rsidRPr="00893A6B">
        <w:rPr>
          <w:sz w:val="20"/>
          <w:lang w:val="en-GB" w:eastAsia="de-DE"/>
        </w:rPr>
        <w:t xml:space="preserve">For the time being, </w:t>
      </w:r>
      <w:r w:rsidR="00B16564" w:rsidRPr="00893A6B">
        <w:rPr>
          <w:sz w:val="20"/>
          <w:lang w:val="en-GB" w:eastAsia="de-DE"/>
        </w:rPr>
        <w:t>there is no final information</w:t>
      </w:r>
      <w:r w:rsidR="00651EA4" w:rsidRPr="00893A6B">
        <w:rPr>
          <w:sz w:val="20"/>
          <w:lang w:val="en-GB" w:eastAsia="de-DE"/>
        </w:rPr>
        <w:t xml:space="preserve"> about</w:t>
      </w:r>
      <w:r w:rsidR="00B16564" w:rsidRPr="00893A6B">
        <w:rPr>
          <w:sz w:val="20"/>
          <w:lang w:val="en-GB" w:eastAsia="de-DE"/>
        </w:rPr>
        <w:t xml:space="preserve">, what is planned to film and which scenes </w:t>
      </w:r>
      <w:r w:rsidR="00651EA4" w:rsidRPr="00893A6B">
        <w:rPr>
          <w:sz w:val="20"/>
          <w:lang w:val="en-GB" w:eastAsia="de-DE"/>
        </w:rPr>
        <w:t>will be</w:t>
      </w:r>
      <w:r w:rsidR="00B16564" w:rsidRPr="00893A6B">
        <w:rPr>
          <w:sz w:val="20"/>
          <w:lang w:val="en-GB" w:eastAsia="de-DE"/>
        </w:rPr>
        <w:t xml:space="preserve"> shown in the movie. </w:t>
      </w:r>
    </w:p>
    <w:p w14:paraId="78969E57" w14:textId="77777777" w:rsidR="00B16564" w:rsidRPr="00893A6B" w:rsidRDefault="00B16564">
      <w:pPr>
        <w:rPr>
          <w:sz w:val="20"/>
          <w:lang w:val="en-GB" w:eastAsia="de-DE"/>
        </w:rPr>
      </w:pPr>
    </w:p>
    <w:p w14:paraId="454563F8" w14:textId="77777777" w:rsidR="00EA50CC" w:rsidRPr="00893A6B" w:rsidRDefault="00B46842">
      <w:pPr>
        <w:rPr>
          <w:sz w:val="20"/>
          <w:lang w:val="en-GB" w:eastAsia="de-DE"/>
        </w:rPr>
      </w:pPr>
      <w:r w:rsidRPr="00893A6B">
        <w:rPr>
          <w:sz w:val="20"/>
          <w:lang w:val="en-GB" w:eastAsia="de-DE"/>
        </w:rPr>
        <w:t>Due to t</w:t>
      </w:r>
      <w:r w:rsidR="00CF50D5" w:rsidRPr="00893A6B">
        <w:rPr>
          <w:sz w:val="20"/>
          <w:lang w:val="en-GB" w:eastAsia="de-DE"/>
        </w:rPr>
        <w:t>he</w:t>
      </w:r>
      <w:r w:rsidRPr="00893A6B">
        <w:rPr>
          <w:sz w:val="20"/>
          <w:lang w:val="en-GB" w:eastAsia="de-DE"/>
        </w:rPr>
        <w:t xml:space="preserve"> method of the film, the purely visual messages, we </w:t>
      </w:r>
      <w:r w:rsidR="00CF50D5" w:rsidRPr="00893A6B">
        <w:rPr>
          <w:sz w:val="20"/>
          <w:lang w:val="en-GB" w:eastAsia="de-DE"/>
        </w:rPr>
        <w:t>feel</w:t>
      </w:r>
      <w:r w:rsidRPr="00893A6B">
        <w:rPr>
          <w:sz w:val="20"/>
          <w:lang w:val="en-GB" w:eastAsia="de-DE"/>
        </w:rPr>
        <w:t xml:space="preserve"> </w:t>
      </w:r>
      <w:r w:rsidR="00FC7271" w:rsidRPr="00893A6B">
        <w:rPr>
          <w:sz w:val="20"/>
          <w:lang w:val="en-GB" w:eastAsia="de-DE"/>
        </w:rPr>
        <w:t>these complex questions</w:t>
      </w:r>
      <w:r w:rsidR="00CF50D5" w:rsidRPr="00893A6B">
        <w:rPr>
          <w:sz w:val="20"/>
          <w:lang w:val="en-GB" w:eastAsia="de-DE"/>
        </w:rPr>
        <w:t xml:space="preserve"> </w:t>
      </w:r>
      <w:r w:rsidRPr="00893A6B">
        <w:rPr>
          <w:sz w:val="20"/>
          <w:lang w:val="en-GB" w:eastAsia="de-DE"/>
        </w:rPr>
        <w:t>cannot be followed by the public.</w:t>
      </w:r>
      <w:r w:rsidR="00CF50D5" w:rsidRPr="00893A6B">
        <w:rPr>
          <w:sz w:val="20"/>
          <w:lang w:val="en-GB" w:eastAsia="de-DE"/>
        </w:rPr>
        <w:t xml:space="preserve"> </w:t>
      </w:r>
    </w:p>
    <w:p w14:paraId="1218FE62" w14:textId="77777777" w:rsidR="00B16564" w:rsidRPr="00893A6B" w:rsidRDefault="00B16564">
      <w:pPr>
        <w:rPr>
          <w:sz w:val="20"/>
          <w:lang w:val="en-GB" w:eastAsia="de-DE"/>
        </w:rPr>
      </w:pPr>
    </w:p>
    <w:p w14:paraId="63E3AE8C" w14:textId="598FF08D" w:rsidR="00422EB8" w:rsidRPr="00893A6B" w:rsidRDefault="00422EB8">
      <w:pPr>
        <w:rPr>
          <w:sz w:val="20"/>
          <w:lang w:val="en-GB" w:eastAsia="de-DE"/>
        </w:rPr>
      </w:pPr>
      <w:r w:rsidRPr="00893A6B">
        <w:rPr>
          <w:sz w:val="20"/>
          <w:lang w:val="en-GB" w:eastAsia="de-DE"/>
        </w:rPr>
        <w:t xml:space="preserve">As we were told, </w:t>
      </w:r>
      <w:r w:rsidR="00B16564" w:rsidRPr="00893A6B">
        <w:rPr>
          <w:sz w:val="20"/>
          <w:lang w:val="en-GB" w:eastAsia="de-DE"/>
        </w:rPr>
        <w:t>t</w:t>
      </w:r>
      <w:r w:rsidRPr="00893A6B">
        <w:rPr>
          <w:sz w:val="20"/>
          <w:lang w:val="en-GB" w:eastAsia="de-DE"/>
        </w:rPr>
        <w:t>here are some educational events planned around the film opening like workshops, lectures or Q&amp;A-Sessions, whic</w:t>
      </w:r>
      <w:r w:rsidR="00B16564" w:rsidRPr="00893A6B">
        <w:rPr>
          <w:sz w:val="20"/>
          <w:lang w:val="en-GB" w:eastAsia="de-DE"/>
        </w:rPr>
        <w:t>h is a great idea.</w:t>
      </w:r>
      <w:r w:rsidRPr="00893A6B">
        <w:rPr>
          <w:sz w:val="20"/>
          <w:lang w:val="en-GB" w:eastAsia="de-DE"/>
        </w:rPr>
        <w:t xml:space="preserve"> </w:t>
      </w:r>
      <w:r w:rsidR="00070639">
        <w:rPr>
          <w:sz w:val="20"/>
          <w:lang w:val="en-GB" w:eastAsia="de-DE"/>
        </w:rPr>
        <w:t>However,</w:t>
      </w:r>
      <w:r w:rsidR="00070639" w:rsidRPr="00893A6B">
        <w:rPr>
          <w:sz w:val="20"/>
          <w:lang w:val="en-GB" w:eastAsia="de-DE"/>
        </w:rPr>
        <w:t xml:space="preserve"> </w:t>
      </w:r>
      <w:r w:rsidRPr="00893A6B">
        <w:rPr>
          <w:sz w:val="20"/>
          <w:lang w:val="en-GB" w:eastAsia="de-DE"/>
        </w:rPr>
        <w:t xml:space="preserve">this will </w:t>
      </w:r>
      <w:r w:rsidR="00070639">
        <w:rPr>
          <w:sz w:val="20"/>
          <w:lang w:val="en-GB" w:eastAsia="de-DE"/>
        </w:rPr>
        <w:t xml:space="preserve">probably </w:t>
      </w:r>
      <w:r w:rsidRPr="00893A6B">
        <w:rPr>
          <w:sz w:val="20"/>
          <w:lang w:val="en-GB" w:eastAsia="de-DE"/>
        </w:rPr>
        <w:t>not reach all audiences, so this important information won`t reach the target group.</w:t>
      </w:r>
    </w:p>
    <w:p w14:paraId="53684398" w14:textId="77777777" w:rsidR="009B532E" w:rsidRDefault="009B532E">
      <w:pPr>
        <w:rPr>
          <w:sz w:val="20"/>
          <w:lang w:val="en-GB" w:eastAsia="de-DE"/>
        </w:rPr>
      </w:pPr>
    </w:p>
    <w:p w14:paraId="26E0F5F7" w14:textId="19502335" w:rsidR="00893A6B" w:rsidRPr="00893A6B" w:rsidRDefault="00893A6B">
      <w:pPr>
        <w:rPr>
          <w:b/>
          <w:sz w:val="20"/>
          <w:lang w:val="en-GB" w:eastAsia="de-DE"/>
        </w:rPr>
      </w:pPr>
      <w:r w:rsidRPr="00893A6B">
        <w:rPr>
          <w:b/>
          <w:sz w:val="20"/>
          <w:lang w:val="en-GB" w:eastAsia="de-DE"/>
        </w:rPr>
        <w:t>PROPOSAL</w:t>
      </w:r>
    </w:p>
    <w:p w14:paraId="1F48DCC6" w14:textId="77777777" w:rsidR="00893A6B" w:rsidRPr="00893A6B" w:rsidRDefault="00893A6B">
      <w:pPr>
        <w:rPr>
          <w:sz w:val="20"/>
          <w:lang w:val="en-GB" w:eastAsia="de-DE"/>
        </w:rPr>
      </w:pPr>
    </w:p>
    <w:p w14:paraId="61F607CA" w14:textId="33A33D1C" w:rsidR="009B532E" w:rsidRPr="00893A6B" w:rsidRDefault="009B532E">
      <w:pPr>
        <w:rPr>
          <w:sz w:val="20"/>
          <w:lang w:val="en-GB" w:eastAsia="de-DE"/>
        </w:rPr>
      </w:pPr>
      <w:r w:rsidRPr="00893A6B">
        <w:rPr>
          <w:sz w:val="20"/>
          <w:lang w:val="en-GB" w:eastAsia="de-DE"/>
        </w:rPr>
        <w:t>With the information we have now, we are reluctant</w:t>
      </w:r>
      <w:r w:rsidR="00070639">
        <w:rPr>
          <w:sz w:val="20"/>
          <w:lang w:val="en-GB" w:eastAsia="de-DE"/>
        </w:rPr>
        <w:t xml:space="preserve"> to grant the logo</w:t>
      </w:r>
      <w:r w:rsidR="007E7A43">
        <w:rPr>
          <w:sz w:val="20"/>
          <w:lang w:val="en-GB" w:eastAsia="de-DE"/>
        </w:rPr>
        <w:t xml:space="preserve"> at the current stage, </w:t>
      </w:r>
      <w:r w:rsidR="00070639">
        <w:rPr>
          <w:sz w:val="20"/>
          <w:lang w:val="en-GB" w:eastAsia="de-DE"/>
        </w:rPr>
        <w:t>because</w:t>
      </w:r>
      <w:r w:rsidRPr="00893A6B">
        <w:rPr>
          <w:sz w:val="20"/>
          <w:lang w:val="en-GB" w:eastAsia="de-DE"/>
        </w:rPr>
        <w:t xml:space="preserve"> the film </w:t>
      </w:r>
      <w:r w:rsidR="00070639">
        <w:rPr>
          <w:sz w:val="20"/>
          <w:lang w:val="en-GB" w:eastAsia="de-DE"/>
        </w:rPr>
        <w:t>could</w:t>
      </w:r>
      <w:r w:rsidR="00070639" w:rsidRPr="00893A6B">
        <w:rPr>
          <w:sz w:val="20"/>
          <w:lang w:val="en-GB" w:eastAsia="de-DE"/>
        </w:rPr>
        <w:t xml:space="preserve"> </w:t>
      </w:r>
      <w:r w:rsidRPr="00893A6B">
        <w:rPr>
          <w:sz w:val="20"/>
          <w:lang w:val="en-GB" w:eastAsia="de-DE"/>
        </w:rPr>
        <w:t>lead to misunderstanding</w:t>
      </w:r>
      <w:r w:rsidR="00E549E7">
        <w:rPr>
          <w:sz w:val="20"/>
          <w:lang w:val="en-GB" w:eastAsia="de-DE"/>
        </w:rPr>
        <w:t>s</w:t>
      </w:r>
      <w:r w:rsidR="00B46842" w:rsidRPr="00893A6B">
        <w:rPr>
          <w:sz w:val="20"/>
          <w:lang w:val="en-GB" w:eastAsia="de-DE"/>
        </w:rPr>
        <w:t xml:space="preserve"> or even adverse the OUV. </w:t>
      </w:r>
      <w:r w:rsidR="00E549E7">
        <w:rPr>
          <w:sz w:val="20"/>
          <w:lang w:val="en-GB" w:eastAsia="de-DE"/>
        </w:rPr>
        <w:t>W</w:t>
      </w:r>
      <w:r w:rsidR="000A5B67" w:rsidRPr="00893A6B">
        <w:rPr>
          <w:sz w:val="20"/>
          <w:lang w:val="en-GB" w:eastAsia="de-DE"/>
        </w:rPr>
        <w:t xml:space="preserve">e </w:t>
      </w:r>
      <w:r w:rsidR="001F74C8" w:rsidRPr="00893A6B">
        <w:rPr>
          <w:sz w:val="20"/>
          <w:lang w:val="en-GB" w:eastAsia="de-DE"/>
        </w:rPr>
        <w:t>therefor</w:t>
      </w:r>
      <w:r w:rsidR="00683FD4" w:rsidRPr="00893A6B">
        <w:rPr>
          <w:sz w:val="20"/>
          <w:lang w:val="en-GB" w:eastAsia="de-DE"/>
        </w:rPr>
        <w:t>e</w:t>
      </w:r>
      <w:r w:rsidR="00B378F1" w:rsidRPr="00893A6B">
        <w:rPr>
          <w:sz w:val="20"/>
          <w:lang w:val="en-GB" w:eastAsia="de-DE"/>
        </w:rPr>
        <w:t xml:space="preserve"> </w:t>
      </w:r>
      <w:r w:rsidR="001F74C8" w:rsidRPr="00893A6B">
        <w:rPr>
          <w:sz w:val="20"/>
          <w:lang w:val="en-GB" w:eastAsia="de-DE"/>
        </w:rPr>
        <w:t xml:space="preserve">suggest </w:t>
      </w:r>
      <w:proofErr w:type="gramStart"/>
      <w:r w:rsidR="001F74C8" w:rsidRPr="00893A6B">
        <w:rPr>
          <w:sz w:val="20"/>
          <w:lang w:val="en-GB" w:eastAsia="de-DE"/>
        </w:rPr>
        <w:t>to postpone</w:t>
      </w:r>
      <w:proofErr w:type="gramEnd"/>
      <w:r w:rsidR="000A5B67" w:rsidRPr="00893A6B">
        <w:rPr>
          <w:sz w:val="20"/>
          <w:lang w:val="en-GB" w:eastAsia="de-DE"/>
        </w:rPr>
        <w:t xml:space="preserve"> the </w:t>
      </w:r>
      <w:r w:rsidR="001F74C8" w:rsidRPr="00893A6B">
        <w:rPr>
          <w:sz w:val="20"/>
          <w:lang w:val="en-GB" w:eastAsia="de-DE"/>
        </w:rPr>
        <w:t xml:space="preserve">decision to grant the </w:t>
      </w:r>
      <w:r w:rsidR="000A5B67" w:rsidRPr="00893A6B">
        <w:rPr>
          <w:sz w:val="20"/>
          <w:lang w:val="en-GB" w:eastAsia="de-DE"/>
        </w:rPr>
        <w:t>WSWH logo</w:t>
      </w:r>
      <w:r w:rsidR="00683FD4" w:rsidRPr="00893A6B">
        <w:rPr>
          <w:sz w:val="20"/>
          <w:lang w:val="en-GB" w:eastAsia="de-DE"/>
        </w:rPr>
        <w:t>.</w:t>
      </w:r>
      <w:r w:rsidR="000A5B67" w:rsidRPr="00893A6B">
        <w:rPr>
          <w:sz w:val="20"/>
          <w:lang w:val="en-GB" w:eastAsia="de-DE"/>
        </w:rPr>
        <w:t xml:space="preserve"> </w:t>
      </w:r>
      <w:r w:rsidR="001F74C8" w:rsidRPr="00893A6B">
        <w:rPr>
          <w:sz w:val="20"/>
          <w:lang w:val="en-GB" w:eastAsia="de-DE"/>
        </w:rPr>
        <w:t>W</w:t>
      </w:r>
      <w:r w:rsidR="000A5B67" w:rsidRPr="00893A6B">
        <w:rPr>
          <w:sz w:val="20"/>
          <w:lang w:val="en-GB" w:eastAsia="de-DE"/>
        </w:rPr>
        <w:t xml:space="preserve">e would </w:t>
      </w:r>
      <w:r w:rsidR="001F74C8" w:rsidRPr="00893A6B">
        <w:rPr>
          <w:sz w:val="20"/>
          <w:lang w:val="en-GB" w:eastAsia="de-DE"/>
        </w:rPr>
        <w:t>prefer</w:t>
      </w:r>
      <w:r w:rsidR="000A5B67" w:rsidRPr="00893A6B">
        <w:rPr>
          <w:sz w:val="20"/>
          <w:lang w:val="en-GB" w:eastAsia="de-DE"/>
        </w:rPr>
        <w:t xml:space="preserve"> to see</w:t>
      </w:r>
      <w:r w:rsidR="00B16564" w:rsidRPr="00893A6B">
        <w:rPr>
          <w:sz w:val="20"/>
          <w:lang w:val="en-GB" w:eastAsia="de-DE"/>
        </w:rPr>
        <w:t xml:space="preserve"> the whole, finished film </w:t>
      </w:r>
      <w:r w:rsidR="00A170AB">
        <w:rPr>
          <w:sz w:val="20"/>
          <w:lang w:val="en-GB" w:eastAsia="de-DE"/>
        </w:rPr>
        <w:t>before a final decision</w:t>
      </w:r>
      <w:r w:rsidR="0065345F">
        <w:rPr>
          <w:sz w:val="20"/>
          <w:lang w:val="en-GB" w:eastAsia="de-DE"/>
        </w:rPr>
        <w:t xml:space="preserve"> is taken</w:t>
      </w:r>
      <w:r w:rsidR="00B16564" w:rsidRPr="00893A6B">
        <w:rPr>
          <w:sz w:val="20"/>
          <w:lang w:val="en-GB" w:eastAsia="de-DE"/>
        </w:rPr>
        <w:t>.</w:t>
      </w:r>
    </w:p>
    <w:p w14:paraId="46BD9679" w14:textId="77777777" w:rsidR="00EA50CC" w:rsidRPr="0065345F" w:rsidRDefault="00EA50CC">
      <w:pPr>
        <w:rPr>
          <w:lang w:val="en-GB"/>
        </w:rPr>
      </w:pPr>
    </w:p>
    <w:sectPr w:rsidR="00EA50CC" w:rsidRPr="0065345F" w:rsidSect="005C42F8">
      <w:headerReference w:type="default" r:id="rId9"/>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D20BA" w14:textId="77777777" w:rsidR="00D66659" w:rsidRDefault="00D66659" w:rsidP="00893A6B">
      <w:r>
        <w:separator/>
      </w:r>
    </w:p>
  </w:endnote>
  <w:endnote w:type="continuationSeparator" w:id="0">
    <w:p w14:paraId="2E6CF248" w14:textId="77777777" w:rsidR="00D66659" w:rsidRDefault="00D66659" w:rsidP="0089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D3C7B" w14:textId="77777777" w:rsidR="00D66659" w:rsidRDefault="00D66659" w:rsidP="00893A6B">
      <w:r>
        <w:separator/>
      </w:r>
    </w:p>
  </w:footnote>
  <w:footnote w:type="continuationSeparator" w:id="0">
    <w:p w14:paraId="53FDB41F" w14:textId="77777777" w:rsidR="00D66659" w:rsidRDefault="00D66659" w:rsidP="00893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B6ACD" w14:textId="5568B1EF" w:rsidR="00893A6B" w:rsidRDefault="00893A6B" w:rsidP="00893A6B">
    <w:pPr>
      <w:pStyle w:val="Kopfzeile"/>
      <w:tabs>
        <w:tab w:val="clear" w:pos="4536"/>
        <w:tab w:val="left" w:pos="7740"/>
      </w:tabs>
      <w:rPr>
        <w:sz w:val="18"/>
        <w:szCs w:val="18"/>
      </w:rPr>
    </w:pPr>
    <w:r>
      <w:rPr>
        <w:sz w:val="18"/>
        <w:szCs w:val="18"/>
      </w:rPr>
      <w:t>TG-WH 26/7/2 WH L</w:t>
    </w:r>
    <w:r w:rsidR="0065345F">
      <w:rPr>
        <w:sz w:val="18"/>
        <w:szCs w:val="18"/>
      </w:rPr>
      <w:t>o</w:t>
    </w:r>
    <w:r w:rsidR="004F44B6">
      <w:rPr>
        <w:sz w:val="18"/>
        <w:szCs w:val="18"/>
      </w:rPr>
      <w:t>go Application Windmill Film (10</w:t>
    </w:r>
    <w:r>
      <w:rPr>
        <w:sz w:val="18"/>
        <w:szCs w:val="18"/>
      </w:rPr>
      <w:t>.1.2019)</w:t>
    </w:r>
    <w:r>
      <w:rPr>
        <w:sz w:val="18"/>
        <w:szCs w:val="18"/>
      </w:rPr>
      <w:tab/>
      <w:t xml:space="preserve">page </w:t>
    </w:r>
    <w:r>
      <w:rPr>
        <w:rStyle w:val="Seitenzahl"/>
        <w:sz w:val="18"/>
        <w:szCs w:val="18"/>
      </w:rPr>
      <w:fldChar w:fldCharType="begin"/>
    </w:r>
    <w:r>
      <w:rPr>
        <w:rStyle w:val="Seitenzahl"/>
        <w:sz w:val="18"/>
        <w:szCs w:val="18"/>
      </w:rPr>
      <w:instrText xml:space="preserve"> PAGE </w:instrText>
    </w:r>
    <w:r>
      <w:rPr>
        <w:rStyle w:val="Seitenzahl"/>
        <w:sz w:val="18"/>
        <w:szCs w:val="18"/>
      </w:rPr>
      <w:fldChar w:fldCharType="separate"/>
    </w:r>
    <w:r w:rsidR="004F44B6">
      <w:rPr>
        <w:rStyle w:val="Seitenzahl"/>
        <w:noProof/>
        <w:sz w:val="18"/>
        <w:szCs w:val="18"/>
      </w:rPr>
      <w:t>2</w:t>
    </w:r>
    <w:r>
      <w:rPr>
        <w:rStyle w:val="Seitenzahl"/>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E93"/>
    <w:multiLevelType w:val="hybridMultilevel"/>
    <w:tmpl w:val="0492A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B566107"/>
    <w:multiLevelType w:val="hybridMultilevel"/>
    <w:tmpl w:val="70FC0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6DE6E4A"/>
    <w:multiLevelType w:val="hybridMultilevel"/>
    <w:tmpl w:val="BCFA49D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4A2056A"/>
    <w:multiLevelType w:val="hybridMultilevel"/>
    <w:tmpl w:val="E31EA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bottka, Margrita (NLPV)">
    <w15:presenceInfo w15:providerId="AD" w15:userId="S-1-5-21-811470207-2989397319-4166845622-159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7E"/>
    <w:rsid w:val="00070639"/>
    <w:rsid w:val="000A5B67"/>
    <w:rsid w:val="000F2A14"/>
    <w:rsid w:val="000F5650"/>
    <w:rsid w:val="00117D01"/>
    <w:rsid w:val="001F74C8"/>
    <w:rsid w:val="00203D08"/>
    <w:rsid w:val="00227A16"/>
    <w:rsid w:val="002C7597"/>
    <w:rsid w:val="002E1F46"/>
    <w:rsid w:val="003D49A9"/>
    <w:rsid w:val="003E656E"/>
    <w:rsid w:val="00422EB8"/>
    <w:rsid w:val="004C3DC7"/>
    <w:rsid w:val="004F44B6"/>
    <w:rsid w:val="005331A3"/>
    <w:rsid w:val="005C42F8"/>
    <w:rsid w:val="005F03E8"/>
    <w:rsid w:val="005F58FD"/>
    <w:rsid w:val="00601A0F"/>
    <w:rsid w:val="0063008C"/>
    <w:rsid w:val="00651EA4"/>
    <w:rsid w:val="0065345F"/>
    <w:rsid w:val="00683FD4"/>
    <w:rsid w:val="006B1AF5"/>
    <w:rsid w:val="006E0619"/>
    <w:rsid w:val="00756484"/>
    <w:rsid w:val="00775F7E"/>
    <w:rsid w:val="00775F82"/>
    <w:rsid w:val="007E63B3"/>
    <w:rsid w:val="007E7A43"/>
    <w:rsid w:val="00875216"/>
    <w:rsid w:val="00893A6B"/>
    <w:rsid w:val="008F36B6"/>
    <w:rsid w:val="009862C6"/>
    <w:rsid w:val="00994507"/>
    <w:rsid w:val="009A4129"/>
    <w:rsid w:val="009B532E"/>
    <w:rsid w:val="009F1F7C"/>
    <w:rsid w:val="00A13A94"/>
    <w:rsid w:val="00A170AB"/>
    <w:rsid w:val="00A22AF0"/>
    <w:rsid w:val="00B16564"/>
    <w:rsid w:val="00B378F1"/>
    <w:rsid w:val="00B46842"/>
    <w:rsid w:val="00BB4714"/>
    <w:rsid w:val="00CD5830"/>
    <w:rsid w:val="00CF50D5"/>
    <w:rsid w:val="00D66659"/>
    <w:rsid w:val="00DA3AE9"/>
    <w:rsid w:val="00DB4113"/>
    <w:rsid w:val="00DB65D3"/>
    <w:rsid w:val="00DC43ED"/>
    <w:rsid w:val="00DE6D45"/>
    <w:rsid w:val="00E549E7"/>
    <w:rsid w:val="00E8573E"/>
    <w:rsid w:val="00EA50CC"/>
    <w:rsid w:val="00EB6EDE"/>
    <w:rsid w:val="00EE7F5D"/>
    <w:rsid w:val="00F6692E"/>
    <w:rsid w:val="00FC727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48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2A14"/>
    <w:pPr>
      <w:spacing w:after="0" w:line="240" w:lineRule="auto"/>
    </w:pPr>
    <w:rPr>
      <w:rFonts w:ascii="Times New Roman" w:eastAsia="Times New Roman" w:hAnsi="Times New Roman" w:cs="Times New Roman"/>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F2A14"/>
    <w:rPr>
      <w:rFonts w:ascii="Arial" w:hAnsi="Arial" w:cs="Arial"/>
      <w:sz w:val="20"/>
      <w:lang w:eastAsia="de-DE"/>
    </w:rPr>
  </w:style>
  <w:style w:type="character" w:customStyle="1" w:styleId="TextkrperZchn">
    <w:name w:val="Textkörper Zchn"/>
    <w:basedOn w:val="Absatz-Standardschriftart"/>
    <w:link w:val="Textkrper"/>
    <w:rsid w:val="000F2A14"/>
    <w:rPr>
      <w:rFonts w:ascii="Arial" w:eastAsia="Times New Roman" w:hAnsi="Arial" w:cs="Arial"/>
      <w:sz w:val="20"/>
      <w:szCs w:val="24"/>
      <w:lang w:val="en-US" w:eastAsia="de-DE"/>
    </w:rPr>
  </w:style>
  <w:style w:type="character" w:customStyle="1" w:styleId="shorttext">
    <w:name w:val="short_text"/>
    <w:basedOn w:val="Absatz-Standardschriftart"/>
    <w:rsid w:val="005331A3"/>
  </w:style>
  <w:style w:type="paragraph" w:styleId="Listenabsatz">
    <w:name w:val="List Paragraph"/>
    <w:basedOn w:val="Standard"/>
    <w:uiPriority w:val="34"/>
    <w:qFormat/>
    <w:rsid w:val="00EA50CC"/>
    <w:pPr>
      <w:ind w:left="720"/>
      <w:contextualSpacing/>
    </w:pPr>
  </w:style>
  <w:style w:type="paragraph" w:styleId="Sprechblasentext">
    <w:name w:val="Balloon Text"/>
    <w:basedOn w:val="Standard"/>
    <w:link w:val="SprechblasentextZchn"/>
    <w:uiPriority w:val="99"/>
    <w:semiHidden/>
    <w:unhideWhenUsed/>
    <w:rsid w:val="002C759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7597"/>
    <w:rPr>
      <w:rFonts w:ascii="Segoe UI" w:eastAsia="Times New Roman" w:hAnsi="Segoe UI" w:cs="Segoe UI"/>
      <w:sz w:val="18"/>
      <w:szCs w:val="18"/>
      <w:lang w:val="en-US" w:eastAsia="en-US"/>
    </w:rPr>
  </w:style>
  <w:style w:type="character" w:styleId="Kommentarzeichen">
    <w:name w:val="annotation reference"/>
    <w:basedOn w:val="Absatz-Standardschriftart"/>
    <w:uiPriority w:val="99"/>
    <w:semiHidden/>
    <w:unhideWhenUsed/>
    <w:rsid w:val="00F6692E"/>
    <w:rPr>
      <w:sz w:val="16"/>
      <w:szCs w:val="16"/>
    </w:rPr>
  </w:style>
  <w:style w:type="paragraph" w:styleId="Kommentartext">
    <w:name w:val="annotation text"/>
    <w:basedOn w:val="Standard"/>
    <w:link w:val="KommentartextZchn"/>
    <w:uiPriority w:val="99"/>
    <w:semiHidden/>
    <w:unhideWhenUsed/>
    <w:rsid w:val="00F6692E"/>
    <w:rPr>
      <w:sz w:val="20"/>
      <w:szCs w:val="20"/>
    </w:rPr>
  </w:style>
  <w:style w:type="character" w:customStyle="1" w:styleId="KommentartextZchn">
    <w:name w:val="Kommentartext Zchn"/>
    <w:basedOn w:val="Absatz-Standardschriftart"/>
    <w:link w:val="Kommentartext"/>
    <w:uiPriority w:val="99"/>
    <w:semiHidden/>
    <w:rsid w:val="00F6692E"/>
    <w:rPr>
      <w:rFonts w:ascii="Times New Roman" w:eastAsia="Times New Roman" w:hAnsi="Times New Roman" w:cs="Times New Roman"/>
      <w:sz w:val="20"/>
      <w:szCs w:val="20"/>
      <w:lang w:val="en-US" w:eastAsia="en-US"/>
    </w:rPr>
  </w:style>
  <w:style w:type="paragraph" w:styleId="Kommentarthema">
    <w:name w:val="annotation subject"/>
    <w:basedOn w:val="Kommentartext"/>
    <w:next w:val="Kommentartext"/>
    <w:link w:val="KommentarthemaZchn"/>
    <w:uiPriority w:val="99"/>
    <w:semiHidden/>
    <w:unhideWhenUsed/>
    <w:rsid w:val="00F6692E"/>
    <w:rPr>
      <w:b/>
      <w:bCs/>
    </w:rPr>
  </w:style>
  <w:style w:type="character" w:customStyle="1" w:styleId="KommentarthemaZchn">
    <w:name w:val="Kommentarthema Zchn"/>
    <w:basedOn w:val="KommentartextZchn"/>
    <w:link w:val="Kommentarthema"/>
    <w:uiPriority w:val="99"/>
    <w:semiHidden/>
    <w:rsid w:val="00F6692E"/>
    <w:rPr>
      <w:rFonts w:ascii="Times New Roman" w:eastAsia="Times New Roman" w:hAnsi="Times New Roman" w:cs="Times New Roman"/>
      <w:b/>
      <w:bCs/>
      <w:sz w:val="20"/>
      <w:szCs w:val="20"/>
      <w:lang w:val="en-US" w:eastAsia="en-US"/>
    </w:rPr>
  </w:style>
  <w:style w:type="paragraph" w:styleId="Kopfzeile">
    <w:name w:val="header"/>
    <w:basedOn w:val="Standard"/>
    <w:link w:val="KopfzeileZchn"/>
    <w:unhideWhenUsed/>
    <w:rsid w:val="00893A6B"/>
    <w:pPr>
      <w:tabs>
        <w:tab w:val="center" w:pos="4536"/>
        <w:tab w:val="right" w:pos="9072"/>
      </w:tabs>
    </w:pPr>
  </w:style>
  <w:style w:type="character" w:customStyle="1" w:styleId="KopfzeileZchn">
    <w:name w:val="Kopfzeile Zchn"/>
    <w:basedOn w:val="Absatz-Standardschriftart"/>
    <w:link w:val="Kopfzeile"/>
    <w:rsid w:val="00893A6B"/>
    <w:rPr>
      <w:rFonts w:ascii="Times New Roman" w:eastAsia="Times New Roman" w:hAnsi="Times New Roman" w:cs="Times New Roman"/>
      <w:sz w:val="24"/>
      <w:szCs w:val="24"/>
      <w:lang w:val="en-US" w:eastAsia="en-US"/>
    </w:rPr>
  </w:style>
  <w:style w:type="paragraph" w:styleId="Fuzeile">
    <w:name w:val="footer"/>
    <w:basedOn w:val="Standard"/>
    <w:link w:val="FuzeileZchn"/>
    <w:uiPriority w:val="99"/>
    <w:unhideWhenUsed/>
    <w:rsid w:val="00893A6B"/>
    <w:pPr>
      <w:tabs>
        <w:tab w:val="center" w:pos="4536"/>
        <w:tab w:val="right" w:pos="9072"/>
      </w:tabs>
    </w:pPr>
  </w:style>
  <w:style w:type="character" w:customStyle="1" w:styleId="FuzeileZchn">
    <w:name w:val="Fußzeile Zchn"/>
    <w:basedOn w:val="Absatz-Standardschriftart"/>
    <w:link w:val="Fuzeile"/>
    <w:uiPriority w:val="99"/>
    <w:rsid w:val="00893A6B"/>
    <w:rPr>
      <w:rFonts w:ascii="Times New Roman" w:eastAsia="Times New Roman" w:hAnsi="Times New Roman" w:cs="Times New Roman"/>
      <w:sz w:val="24"/>
      <w:szCs w:val="24"/>
      <w:lang w:val="en-US" w:eastAsia="en-US"/>
    </w:rPr>
  </w:style>
  <w:style w:type="character" w:styleId="Seitenzahl">
    <w:name w:val="page number"/>
    <w:basedOn w:val="Absatz-Standardschriftart"/>
    <w:semiHidden/>
    <w:unhideWhenUsed/>
    <w:rsid w:val="00893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2A14"/>
    <w:pPr>
      <w:spacing w:after="0" w:line="240" w:lineRule="auto"/>
    </w:pPr>
    <w:rPr>
      <w:rFonts w:ascii="Times New Roman" w:eastAsia="Times New Roman" w:hAnsi="Times New Roman" w:cs="Times New Roman"/>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F2A14"/>
    <w:rPr>
      <w:rFonts w:ascii="Arial" w:hAnsi="Arial" w:cs="Arial"/>
      <w:sz w:val="20"/>
      <w:lang w:eastAsia="de-DE"/>
    </w:rPr>
  </w:style>
  <w:style w:type="character" w:customStyle="1" w:styleId="TextkrperZchn">
    <w:name w:val="Textkörper Zchn"/>
    <w:basedOn w:val="Absatz-Standardschriftart"/>
    <w:link w:val="Textkrper"/>
    <w:rsid w:val="000F2A14"/>
    <w:rPr>
      <w:rFonts w:ascii="Arial" w:eastAsia="Times New Roman" w:hAnsi="Arial" w:cs="Arial"/>
      <w:sz w:val="20"/>
      <w:szCs w:val="24"/>
      <w:lang w:val="en-US" w:eastAsia="de-DE"/>
    </w:rPr>
  </w:style>
  <w:style w:type="character" w:customStyle="1" w:styleId="shorttext">
    <w:name w:val="short_text"/>
    <w:basedOn w:val="Absatz-Standardschriftart"/>
    <w:rsid w:val="005331A3"/>
  </w:style>
  <w:style w:type="paragraph" w:styleId="Listenabsatz">
    <w:name w:val="List Paragraph"/>
    <w:basedOn w:val="Standard"/>
    <w:uiPriority w:val="34"/>
    <w:qFormat/>
    <w:rsid w:val="00EA50CC"/>
    <w:pPr>
      <w:ind w:left="720"/>
      <w:contextualSpacing/>
    </w:pPr>
  </w:style>
  <w:style w:type="paragraph" w:styleId="Sprechblasentext">
    <w:name w:val="Balloon Text"/>
    <w:basedOn w:val="Standard"/>
    <w:link w:val="SprechblasentextZchn"/>
    <w:uiPriority w:val="99"/>
    <w:semiHidden/>
    <w:unhideWhenUsed/>
    <w:rsid w:val="002C759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7597"/>
    <w:rPr>
      <w:rFonts w:ascii="Segoe UI" w:eastAsia="Times New Roman" w:hAnsi="Segoe UI" w:cs="Segoe UI"/>
      <w:sz w:val="18"/>
      <w:szCs w:val="18"/>
      <w:lang w:val="en-US" w:eastAsia="en-US"/>
    </w:rPr>
  </w:style>
  <w:style w:type="character" w:styleId="Kommentarzeichen">
    <w:name w:val="annotation reference"/>
    <w:basedOn w:val="Absatz-Standardschriftart"/>
    <w:uiPriority w:val="99"/>
    <w:semiHidden/>
    <w:unhideWhenUsed/>
    <w:rsid w:val="00F6692E"/>
    <w:rPr>
      <w:sz w:val="16"/>
      <w:szCs w:val="16"/>
    </w:rPr>
  </w:style>
  <w:style w:type="paragraph" w:styleId="Kommentartext">
    <w:name w:val="annotation text"/>
    <w:basedOn w:val="Standard"/>
    <w:link w:val="KommentartextZchn"/>
    <w:uiPriority w:val="99"/>
    <w:semiHidden/>
    <w:unhideWhenUsed/>
    <w:rsid w:val="00F6692E"/>
    <w:rPr>
      <w:sz w:val="20"/>
      <w:szCs w:val="20"/>
    </w:rPr>
  </w:style>
  <w:style w:type="character" w:customStyle="1" w:styleId="KommentartextZchn">
    <w:name w:val="Kommentartext Zchn"/>
    <w:basedOn w:val="Absatz-Standardschriftart"/>
    <w:link w:val="Kommentartext"/>
    <w:uiPriority w:val="99"/>
    <w:semiHidden/>
    <w:rsid w:val="00F6692E"/>
    <w:rPr>
      <w:rFonts w:ascii="Times New Roman" w:eastAsia="Times New Roman" w:hAnsi="Times New Roman" w:cs="Times New Roman"/>
      <w:sz w:val="20"/>
      <w:szCs w:val="20"/>
      <w:lang w:val="en-US" w:eastAsia="en-US"/>
    </w:rPr>
  </w:style>
  <w:style w:type="paragraph" w:styleId="Kommentarthema">
    <w:name w:val="annotation subject"/>
    <w:basedOn w:val="Kommentartext"/>
    <w:next w:val="Kommentartext"/>
    <w:link w:val="KommentarthemaZchn"/>
    <w:uiPriority w:val="99"/>
    <w:semiHidden/>
    <w:unhideWhenUsed/>
    <w:rsid w:val="00F6692E"/>
    <w:rPr>
      <w:b/>
      <w:bCs/>
    </w:rPr>
  </w:style>
  <w:style w:type="character" w:customStyle="1" w:styleId="KommentarthemaZchn">
    <w:name w:val="Kommentarthema Zchn"/>
    <w:basedOn w:val="KommentartextZchn"/>
    <w:link w:val="Kommentarthema"/>
    <w:uiPriority w:val="99"/>
    <w:semiHidden/>
    <w:rsid w:val="00F6692E"/>
    <w:rPr>
      <w:rFonts w:ascii="Times New Roman" w:eastAsia="Times New Roman" w:hAnsi="Times New Roman" w:cs="Times New Roman"/>
      <w:b/>
      <w:bCs/>
      <w:sz w:val="20"/>
      <w:szCs w:val="20"/>
      <w:lang w:val="en-US" w:eastAsia="en-US"/>
    </w:rPr>
  </w:style>
  <w:style w:type="paragraph" w:styleId="Kopfzeile">
    <w:name w:val="header"/>
    <w:basedOn w:val="Standard"/>
    <w:link w:val="KopfzeileZchn"/>
    <w:unhideWhenUsed/>
    <w:rsid w:val="00893A6B"/>
    <w:pPr>
      <w:tabs>
        <w:tab w:val="center" w:pos="4536"/>
        <w:tab w:val="right" w:pos="9072"/>
      </w:tabs>
    </w:pPr>
  </w:style>
  <w:style w:type="character" w:customStyle="1" w:styleId="KopfzeileZchn">
    <w:name w:val="Kopfzeile Zchn"/>
    <w:basedOn w:val="Absatz-Standardschriftart"/>
    <w:link w:val="Kopfzeile"/>
    <w:rsid w:val="00893A6B"/>
    <w:rPr>
      <w:rFonts w:ascii="Times New Roman" w:eastAsia="Times New Roman" w:hAnsi="Times New Roman" w:cs="Times New Roman"/>
      <w:sz w:val="24"/>
      <w:szCs w:val="24"/>
      <w:lang w:val="en-US" w:eastAsia="en-US"/>
    </w:rPr>
  </w:style>
  <w:style w:type="paragraph" w:styleId="Fuzeile">
    <w:name w:val="footer"/>
    <w:basedOn w:val="Standard"/>
    <w:link w:val="FuzeileZchn"/>
    <w:uiPriority w:val="99"/>
    <w:unhideWhenUsed/>
    <w:rsid w:val="00893A6B"/>
    <w:pPr>
      <w:tabs>
        <w:tab w:val="center" w:pos="4536"/>
        <w:tab w:val="right" w:pos="9072"/>
      </w:tabs>
    </w:pPr>
  </w:style>
  <w:style w:type="character" w:customStyle="1" w:styleId="FuzeileZchn">
    <w:name w:val="Fußzeile Zchn"/>
    <w:basedOn w:val="Absatz-Standardschriftart"/>
    <w:link w:val="Fuzeile"/>
    <w:uiPriority w:val="99"/>
    <w:rsid w:val="00893A6B"/>
    <w:rPr>
      <w:rFonts w:ascii="Times New Roman" w:eastAsia="Times New Roman" w:hAnsi="Times New Roman" w:cs="Times New Roman"/>
      <w:sz w:val="24"/>
      <w:szCs w:val="24"/>
      <w:lang w:val="en-US" w:eastAsia="en-US"/>
    </w:rPr>
  </w:style>
  <w:style w:type="character" w:styleId="Seitenzahl">
    <w:name w:val="page number"/>
    <w:basedOn w:val="Absatz-Standardschriftart"/>
    <w:semiHidden/>
    <w:unhideWhenUsed/>
    <w:rsid w:val="00893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83540">
      <w:bodyDiv w:val="1"/>
      <w:marLeft w:val="0"/>
      <w:marRight w:val="0"/>
      <w:marTop w:val="0"/>
      <w:marBottom w:val="0"/>
      <w:divBdr>
        <w:top w:val="none" w:sz="0" w:space="0" w:color="auto"/>
        <w:left w:val="none" w:sz="0" w:space="0" w:color="auto"/>
        <w:bottom w:val="none" w:sz="0" w:space="0" w:color="auto"/>
        <w:right w:val="none" w:sz="0" w:space="0" w:color="auto"/>
      </w:divBdr>
    </w:div>
    <w:div w:id="11716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6028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Autor_sh</dc:creator>
  <cp:lastModifiedBy>Harald Marencic</cp:lastModifiedBy>
  <cp:revision>4</cp:revision>
  <dcterms:created xsi:type="dcterms:W3CDTF">2019-01-07T09:05:00Z</dcterms:created>
  <dcterms:modified xsi:type="dcterms:W3CDTF">2019-01-08T11:21:00Z</dcterms:modified>
</cp:coreProperties>
</file>