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FACB4" w14:textId="75DEED07" w:rsidR="008561DC" w:rsidRPr="007E0570" w:rsidRDefault="008561DC" w:rsidP="008561DC">
      <w:pPr>
        <w:spacing w:line="360" w:lineRule="auto"/>
        <w:jc w:val="center"/>
        <w:rPr>
          <w:sz w:val="20"/>
          <w:szCs w:val="20"/>
          <w:lang w:val="en-GB"/>
        </w:rPr>
      </w:pPr>
      <w:r w:rsidRPr="007E0570">
        <w:rPr>
          <w:noProof/>
          <w:sz w:val="20"/>
          <w:szCs w:val="20"/>
          <w:lang w:val="de-DE" w:eastAsia="de-DE"/>
        </w:rPr>
        <w:drawing>
          <wp:anchor distT="0" distB="0" distL="114300" distR="114300" simplePos="0" relativeHeight="251586048" behindDoc="1" locked="0" layoutInCell="1" allowOverlap="1" wp14:anchorId="461B54A8" wp14:editId="04380D53">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7E0570">
        <w:rPr>
          <w:rFonts w:ascii="Arial" w:eastAsia="Calibri" w:hAnsi="Arial" w:cs="Arial"/>
          <w:color w:val="0078B6"/>
          <w:sz w:val="28"/>
          <w:szCs w:val="36"/>
          <w:lang w:val="en-GB"/>
        </w:rPr>
        <w:t>MEETING DOCUMENT</w:t>
      </w:r>
    </w:p>
    <w:p w14:paraId="46FD3103" w14:textId="427799F7" w:rsidR="00DC5FA5" w:rsidRDefault="00DC5FA5" w:rsidP="00DC5FA5">
      <w:pPr>
        <w:spacing w:after="200" w:line="276" w:lineRule="auto"/>
        <w:jc w:val="center"/>
        <w:rPr>
          <w:rFonts w:ascii="Arial" w:eastAsia="Calibri" w:hAnsi="Arial" w:cs="Arial"/>
          <w:b/>
          <w:szCs w:val="36"/>
          <w:lang w:val="en-GB"/>
        </w:rPr>
      </w:pPr>
      <w:r>
        <w:rPr>
          <w:rFonts w:ascii="Arial" w:eastAsia="Calibri" w:hAnsi="Arial" w:cs="Arial"/>
          <w:b/>
          <w:szCs w:val="36"/>
          <w:lang w:val="en-GB"/>
        </w:rPr>
        <w:t xml:space="preserve">Task Group </w:t>
      </w:r>
      <w:r w:rsidR="00B51114">
        <w:rPr>
          <w:rFonts w:ascii="Arial" w:eastAsia="Calibri" w:hAnsi="Arial" w:cs="Arial"/>
          <w:b/>
          <w:szCs w:val="36"/>
          <w:lang w:val="en-GB"/>
        </w:rPr>
        <w:t>World Heritage</w:t>
      </w:r>
      <w:r w:rsidRPr="007C12E1">
        <w:rPr>
          <w:rFonts w:ascii="Arial" w:eastAsia="Calibri" w:hAnsi="Arial" w:cs="Arial"/>
          <w:b/>
          <w:szCs w:val="36"/>
          <w:lang w:val="en-GB"/>
        </w:rPr>
        <w:t xml:space="preserve"> </w:t>
      </w:r>
      <w:r>
        <w:rPr>
          <w:rFonts w:ascii="Arial" w:eastAsia="Calibri" w:hAnsi="Arial" w:cs="Arial"/>
          <w:b/>
          <w:szCs w:val="36"/>
          <w:lang w:val="en-GB"/>
        </w:rPr>
        <w:t>(TG-</w:t>
      </w:r>
      <w:r w:rsidR="00B51114">
        <w:rPr>
          <w:rFonts w:ascii="Arial" w:eastAsia="Calibri" w:hAnsi="Arial" w:cs="Arial"/>
          <w:b/>
          <w:szCs w:val="36"/>
          <w:lang w:val="en-GB"/>
        </w:rPr>
        <w:t>WH 34</w:t>
      </w:r>
      <w:r>
        <w:rPr>
          <w:rFonts w:ascii="Arial" w:eastAsia="Calibri" w:hAnsi="Arial" w:cs="Arial"/>
          <w:b/>
          <w:szCs w:val="36"/>
          <w:lang w:val="en-GB"/>
        </w:rPr>
        <w:t xml:space="preserve">) </w:t>
      </w:r>
    </w:p>
    <w:p w14:paraId="7A4E1EB9" w14:textId="5DD3EE1B" w:rsidR="00DC5FA5" w:rsidRPr="00A55274" w:rsidRDefault="00B51114" w:rsidP="00DC5FA5">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13./14. December</w:t>
      </w:r>
      <w:r w:rsidR="00DC5FA5">
        <w:rPr>
          <w:rFonts w:ascii="Georgia" w:eastAsia="Batang" w:hAnsi="Georgia"/>
          <w:sz w:val="20"/>
          <w:szCs w:val="20"/>
          <w:lang w:val="en-GB" w:eastAsia="ko-KR"/>
        </w:rPr>
        <w:t xml:space="preserve"> 2021</w:t>
      </w:r>
    </w:p>
    <w:p w14:paraId="18669DF0" w14:textId="279EA8C5" w:rsidR="00E61362" w:rsidRPr="001A5AB5" w:rsidRDefault="00CD1808" w:rsidP="00CD1808">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Online meeting</w:t>
      </w:r>
    </w:p>
    <w:p w14:paraId="5A37C50B" w14:textId="77777777" w:rsidR="008561DC" w:rsidRPr="007E0570" w:rsidRDefault="008561DC" w:rsidP="008561DC">
      <w:pPr>
        <w:pBdr>
          <w:bottom w:val="single" w:sz="6" w:space="1" w:color="auto"/>
        </w:pBdr>
        <w:spacing w:after="120" w:line="276" w:lineRule="auto"/>
        <w:rPr>
          <w:sz w:val="20"/>
          <w:szCs w:val="20"/>
          <w:lang w:val="en-GB"/>
        </w:rPr>
      </w:pPr>
    </w:p>
    <w:p w14:paraId="288F109D" w14:textId="77777777" w:rsidR="008561DC" w:rsidRPr="007E0570" w:rsidRDefault="008561DC" w:rsidP="008561DC">
      <w:pPr>
        <w:pBdr>
          <w:bottom w:val="single" w:sz="6" w:space="1" w:color="auto"/>
        </w:pBdr>
        <w:spacing w:after="120" w:line="276" w:lineRule="auto"/>
        <w:rPr>
          <w:sz w:val="20"/>
          <w:szCs w:val="20"/>
          <w:lang w:val="en-GB"/>
        </w:rPr>
      </w:pPr>
    </w:p>
    <w:p w14:paraId="137D13CE" w14:textId="77777777" w:rsidR="008561DC" w:rsidRPr="007E0570" w:rsidRDefault="008561DC" w:rsidP="008561DC">
      <w:pPr>
        <w:pBdr>
          <w:bottom w:val="single" w:sz="6" w:space="1" w:color="auto"/>
        </w:pBdr>
        <w:spacing w:after="120" w:line="276" w:lineRule="auto"/>
        <w:rPr>
          <w:rFonts w:ascii="Georgia" w:hAnsi="Georgia"/>
          <w:sz w:val="18"/>
          <w:szCs w:val="20"/>
          <w:lang w:val="en-GB"/>
        </w:rPr>
      </w:pPr>
    </w:p>
    <w:p w14:paraId="406D853A" w14:textId="373C732E" w:rsidR="008561DC" w:rsidRPr="007E0570" w:rsidRDefault="008561DC" w:rsidP="008561DC">
      <w:pPr>
        <w:tabs>
          <w:tab w:val="left" w:pos="2160"/>
        </w:tabs>
        <w:spacing w:after="200" w:line="276" w:lineRule="auto"/>
        <w:rPr>
          <w:rFonts w:ascii="Georgia" w:hAnsi="Georgia"/>
          <w:b/>
          <w:sz w:val="20"/>
          <w:szCs w:val="22"/>
          <w:lang w:val="en-GB"/>
        </w:rPr>
      </w:pPr>
      <w:r w:rsidRPr="007E0570">
        <w:rPr>
          <w:rFonts w:ascii="Georgia" w:hAnsi="Georgia"/>
          <w:b/>
          <w:sz w:val="20"/>
          <w:szCs w:val="22"/>
          <w:lang w:val="en-GB"/>
        </w:rPr>
        <w:t>Agenda Item:</w:t>
      </w:r>
      <w:r w:rsidRPr="007E0570">
        <w:rPr>
          <w:rFonts w:ascii="Georgia" w:hAnsi="Georgia"/>
          <w:b/>
          <w:sz w:val="20"/>
          <w:szCs w:val="22"/>
          <w:lang w:val="en-GB"/>
        </w:rPr>
        <w:tab/>
      </w:r>
      <w:r w:rsidR="000F2611">
        <w:rPr>
          <w:rFonts w:ascii="Georgia" w:hAnsi="Georgia"/>
          <w:b/>
          <w:sz w:val="20"/>
          <w:szCs w:val="22"/>
          <w:lang w:val="en-GB"/>
        </w:rPr>
        <w:t>3</w:t>
      </w:r>
      <w:r w:rsidR="000E4D3B" w:rsidRPr="007E0570">
        <w:rPr>
          <w:rFonts w:ascii="Georgia" w:hAnsi="Georgia"/>
          <w:b/>
          <w:sz w:val="20"/>
          <w:szCs w:val="22"/>
          <w:lang w:val="en-GB"/>
        </w:rPr>
        <w:t xml:space="preserve">. </w:t>
      </w:r>
      <w:r w:rsidR="000F2611">
        <w:rPr>
          <w:rFonts w:ascii="Georgia" w:hAnsi="Georgia"/>
          <w:b/>
          <w:sz w:val="20"/>
          <w:szCs w:val="22"/>
          <w:lang w:val="en-GB"/>
        </w:rPr>
        <w:t>Announc</w:t>
      </w:r>
      <w:r w:rsidR="00BB4DC0">
        <w:rPr>
          <w:rFonts w:ascii="Georgia" w:hAnsi="Georgia"/>
          <w:b/>
          <w:sz w:val="20"/>
          <w:szCs w:val="22"/>
          <w:lang w:val="en-GB"/>
        </w:rPr>
        <w:t>e</w:t>
      </w:r>
      <w:r w:rsidR="000F2611">
        <w:rPr>
          <w:rFonts w:ascii="Georgia" w:hAnsi="Georgia"/>
          <w:b/>
          <w:sz w:val="20"/>
          <w:szCs w:val="22"/>
          <w:lang w:val="en-GB"/>
        </w:rPr>
        <w:t>ments</w:t>
      </w:r>
    </w:p>
    <w:p w14:paraId="449CCF2C" w14:textId="13A4D993" w:rsidR="008561DC" w:rsidRPr="007E0570" w:rsidRDefault="008561DC" w:rsidP="008561DC">
      <w:pPr>
        <w:tabs>
          <w:tab w:val="left" w:pos="2160"/>
        </w:tabs>
        <w:spacing w:after="200" w:line="276" w:lineRule="auto"/>
        <w:rPr>
          <w:rFonts w:ascii="Georgia" w:hAnsi="Georgia"/>
          <w:sz w:val="20"/>
          <w:szCs w:val="22"/>
          <w:lang w:val="en-GB"/>
        </w:rPr>
      </w:pPr>
      <w:r w:rsidRPr="007E0570">
        <w:rPr>
          <w:rFonts w:ascii="Georgia" w:hAnsi="Georgia"/>
          <w:b/>
          <w:sz w:val="20"/>
          <w:szCs w:val="22"/>
          <w:lang w:val="en-GB"/>
        </w:rPr>
        <w:t>Subject:</w:t>
      </w:r>
      <w:r w:rsidRPr="007E0570">
        <w:rPr>
          <w:rFonts w:ascii="Georgia" w:hAnsi="Georgia"/>
          <w:b/>
          <w:sz w:val="20"/>
          <w:szCs w:val="22"/>
          <w:lang w:val="en-GB"/>
        </w:rPr>
        <w:tab/>
      </w:r>
      <w:r w:rsidR="000F2611">
        <w:rPr>
          <w:rFonts w:ascii="Georgia" w:hAnsi="Georgia"/>
          <w:b/>
          <w:sz w:val="20"/>
          <w:szCs w:val="22"/>
          <w:lang w:val="en-GB"/>
        </w:rPr>
        <w:t>Announcements</w:t>
      </w:r>
      <w:r w:rsidR="00B51114">
        <w:rPr>
          <w:rFonts w:ascii="Georgia" w:hAnsi="Georgia"/>
          <w:b/>
          <w:sz w:val="20"/>
          <w:szCs w:val="22"/>
          <w:lang w:val="en-GB"/>
        </w:rPr>
        <w:t xml:space="preserve"> Schleswig-Holstein</w:t>
      </w:r>
    </w:p>
    <w:p w14:paraId="4EC4A14D" w14:textId="5B2A415E" w:rsidR="008561DC" w:rsidRPr="007E0570" w:rsidRDefault="008561DC" w:rsidP="008561DC">
      <w:pPr>
        <w:tabs>
          <w:tab w:val="left" w:pos="2160"/>
        </w:tabs>
        <w:spacing w:after="200" w:line="276" w:lineRule="auto"/>
        <w:rPr>
          <w:rFonts w:ascii="Georgia" w:hAnsi="Georgia"/>
          <w:b/>
          <w:sz w:val="20"/>
          <w:szCs w:val="22"/>
          <w:lang w:val="en-GB"/>
        </w:rPr>
      </w:pPr>
      <w:r w:rsidRPr="007E0570">
        <w:rPr>
          <w:rFonts w:ascii="Georgia" w:hAnsi="Georgia"/>
          <w:b/>
          <w:sz w:val="20"/>
          <w:szCs w:val="22"/>
          <w:lang w:val="en-GB"/>
        </w:rPr>
        <w:t>Document No.:</w:t>
      </w:r>
      <w:r w:rsidRPr="007E0570">
        <w:rPr>
          <w:rFonts w:ascii="Georgia" w:hAnsi="Georgia"/>
          <w:b/>
          <w:sz w:val="20"/>
          <w:szCs w:val="22"/>
          <w:lang w:val="en-GB"/>
        </w:rPr>
        <w:tab/>
      </w:r>
      <w:r w:rsidR="00EA10AA">
        <w:rPr>
          <w:rFonts w:ascii="Georgia" w:hAnsi="Georgia"/>
          <w:sz w:val="20"/>
          <w:szCs w:val="22"/>
          <w:lang w:val="en-GB"/>
        </w:rPr>
        <w:t xml:space="preserve">TG-WH 34/3 </w:t>
      </w:r>
    </w:p>
    <w:p w14:paraId="686CEA66" w14:textId="7F1A9D8B" w:rsidR="008561DC" w:rsidRPr="007E0570" w:rsidRDefault="008561DC" w:rsidP="008561DC">
      <w:pPr>
        <w:tabs>
          <w:tab w:val="left" w:pos="2160"/>
        </w:tabs>
        <w:spacing w:after="200" w:line="276" w:lineRule="auto"/>
        <w:rPr>
          <w:rFonts w:ascii="Georgia" w:hAnsi="Georgia"/>
          <w:b/>
          <w:sz w:val="20"/>
          <w:szCs w:val="22"/>
          <w:lang w:val="en-GB"/>
        </w:rPr>
      </w:pPr>
      <w:r w:rsidRPr="007E0570">
        <w:rPr>
          <w:rFonts w:ascii="Georgia" w:hAnsi="Georgia"/>
          <w:b/>
          <w:sz w:val="20"/>
          <w:szCs w:val="22"/>
          <w:lang w:val="en-GB"/>
        </w:rPr>
        <w:t>Date:</w:t>
      </w:r>
      <w:r w:rsidRPr="007E0570">
        <w:rPr>
          <w:rFonts w:ascii="Georgia" w:hAnsi="Georgia"/>
          <w:b/>
          <w:sz w:val="20"/>
          <w:szCs w:val="22"/>
          <w:lang w:val="en-GB"/>
        </w:rPr>
        <w:tab/>
      </w:r>
      <w:r w:rsidR="00FD509D">
        <w:rPr>
          <w:rFonts w:ascii="Georgia" w:hAnsi="Georgia"/>
          <w:sz w:val="20"/>
          <w:szCs w:val="22"/>
          <w:lang w:val="en-GB"/>
        </w:rPr>
        <w:t>08</w:t>
      </w:r>
      <w:r w:rsidR="00B51114">
        <w:rPr>
          <w:rFonts w:ascii="Georgia" w:hAnsi="Georgia"/>
          <w:sz w:val="20"/>
          <w:szCs w:val="22"/>
          <w:lang w:val="en-GB"/>
        </w:rPr>
        <w:t xml:space="preserve"> December 2021</w:t>
      </w:r>
    </w:p>
    <w:p w14:paraId="34DB158C" w14:textId="61B0F0C3" w:rsidR="00B51114" w:rsidRPr="007E0570" w:rsidRDefault="008561DC" w:rsidP="008561DC">
      <w:pPr>
        <w:pBdr>
          <w:bottom w:val="single" w:sz="6" w:space="1" w:color="auto"/>
        </w:pBdr>
        <w:tabs>
          <w:tab w:val="left" w:pos="0"/>
        </w:tabs>
        <w:spacing w:after="200" w:line="276" w:lineRule="auto"/>
        <w:rPr>
          <w:rFonts w:ascii="Georgia" w:hAnsi="Georgia"/>
          <w:b/>
          <w:sz w:val="20"/>
          <w:szCs w:val="22"/>
          <w:lang w:val="en-GB"/>
        </w:rPr>
      </w:pPr>
      <w:r w:rsidRPr="007E0570">
        <w:rPr>
          <w:rFonts w:ascii="Georgia" w:hAnsi="Georgia"/>
          <w:b/>
          <w:sz w:val="20"/>
          <w:szCs w:val="22"/>
          <w:lang w:val="en-GB"/>
        </w:rPr>
        <w:t>Submitted by:</w:t>
      </w:r>
      <w:r w:rsidRPr="007E0570">
        <w:rPr>
          <w:rFonts w:ascii="Georgia" w:hAnsi="Georgia"/>
          <w:b/>
          <w:sz w:val="20"/>
          <w:szCs w:val="22"/>
          <w:lang w:val="en-GB"/>
        </w:rPr>
        <w:tab/>
      </w:r>
      <w:r w:rsidRPr="007E0570">
        <w:rPr>
          <w:rFonts w:ascii="Georgia" w:hAnsi="Georgia"/>
          <w:b/>
          <w:sz w:val="20"/>
          <w:szCs w:val="22"/>
          <w:lang w:val="en-GB"/>
        </w:rPr>
        <w:tab/>
      </w:r>
      <w:r w:rsidR="00B51114">
        <w:rPr>
          <w:rFonts w:ascii="Georgia" w:hAnsi="Georgia"/>
          <w:b/>
          <w:sz w:val="20"/>
          <w:szCs w:val="22"/>
          <w:lang w:val="en-GB"/>
        </w:rPr>
        <w:t>Schleswig-Holstein</w:t>
      </w:r>
    </w:p>
    <w:p w14:paraId="24370A76" w14:textId="5BDAD919" w:rsidR="001B359A" w:rsidRPr="001B359A" w:rsidRDefault="001B359A" w:rsidP="008561DC">
      <w:pPr>
        <w:pStyle w:val="Kopfzeile"/>
        <w:tabs>
          <w:tab w:val="clear" w:pos="4703"/>
          <w:tab w:val="clear" w:pos="9406"/>
        </w:tabs>
        <w:spacing w:after="120" w:line="276" w:lineRule="auto"/>
        <w:rPr>
          <w:rFonts w:ascii="Georgia" w:hAnsi="Georgia"/>
          <w:sz w:val="22"/>
          <w:szCs w:val="22"/>
          <w:u w:val="single"/>
          <w:lang w:val="en-GB" w:eastAsia="de-DE"/>
        </w:rPr>
      </w:pPr>
      <w:r w:rsidRPr="001B359A">
        <w:rPr>
          <w:rFonts w:ascii="Georgia" w:hAnsi="Georgia"/>
          <w:sz w:val="22"/>
          <w:szCs w:val="22"/>
          <w:u w:val="single"/>
          <w:lang w:val="en-GB" w:eastAsia="de-DE"/>
        </w:rPr>
        <w:t>15</w:t>
      </w:r>
      <w:r w:rsidRPr="001B359A">
        <w:rPr>
          <w:rFonts w:ascii="Georgia" w:hAnsi="Georgia"/>
          <w:sz w:val="22"/>
          <w:szCs w:val="22"/>
          <w:u w:val="single"/>
          <w:vertAlign w:val="superscript"/>
          <w:lang w:val="en-GB" w:eastAsia="de-DE"/>
        </w:rPr>
        <w:t>th</w:t>
      </w:r>
      <w:r w:rsidRPr="001B359A">
        <w:rPr>
          <w:rFonts w:ascii="Georgia" w:hAnsi="Georgia"/>
          <w:sz w:val="22"/>
          <w:szCs w:val="22"/>
          <w:u w:val="single"/>
          <w:lang w:val="en-GB" w:eastAsia="de-DE"/>
        </w:rPr>
        <w:t xml:space="preserve"> International Scientific Wadden Sea Symposium</w:t>
      </w:r>
      <w:r w:rsidR="00A670F4">
        <w:rPr>
          <w:rFonts w:ascii="Georgia" w:hAnsi="Georgia"/>
          <w:sz w:val="22"/>
          <w:szCs w:val="22"/>
          <w:u w:val="single"/>
          <w:lang w:val="en-GB" w:eastAsia="de-DE"/>
        </w:rPr>
        <w:t xml:space="preserve"> 30.11-02.12.2021</w:t>
      </w:r>
      <w:r w:rsidRPr="001B359A">
        <w:rPr>
          <w:rFonts w:ascii="Georgia" w:hAnsi="Georgia"/>
          <w:sz w:val="22"/>
          <w:szCs w:val="22"/>
          <w:u w:val="single"/>
          <w:lang w:val="en-GB" w:eastAsia="de-DE"/>
        </w:rPr>
        <w:t xml:space="preserve"> </w:t>
      </w:r>
    </w:p>
    <w:p w14:paraId="5923F82F" w14:textId="42F44E85" w:rsidR="00C77ACE" w:rsidRDefault="00A670F4" w:rsidP="008561DC">
      <w:pPr>
        <w:pStyle w:val="Kopfzeile"/>
        <w:tabs>
          <w:tab w:val="clear" w:pos="4703"/>
          <w:tab w:val="clear" w:pos="9406"/>
        </w:tabs>
        <w:spacing w:after="120" w:line="276" w:lineRule="auto"/>
        <w:rPr>
          <w:rFonts w:ascii="Georgia" w:hAnsi="Georgia"/>
          <w:sz w:val="22"/>
          <w:szCs w:val="22"/>
          <w:lang w:val="en-GB" w:eastAsia="de-DE"/>
        </w:rPr>
      </w:pPr>
      <w:r>
        <w:rPr>
          <w:rFonts w:ascii="Georgia" w:hAnsi="Georgia"/>
          <w:sz w:val="22"/>
          <w:szCs w:val="22"/>
          <w:lang w:val="en-GB" w:eastAsia="de-DE"/>
        </w:rPr>
        <w:t xml:space="preserve">More than 180 </w:t>
      </w:r>
      <w:r w:rsidR="00301654">
        <w:rPr>
          <w:rFonts w:ascii="Georgia" w:hAnsi="Georgia"/>
          <w:sz w:val="22"/>
          <w:szCs w:val="22"/>
          <w:lang w:val="en-GB" w:eastAsia="de-DE"/>
        </w:rPr>
        <w:t>experts</w:t>
      </w:r>
      <w:r w:rsidR="00301654" w:rsidRPr="00301654">
        <w:rPr>
          <w:rFonts w:ascii="Georgia" w:hAnsi="Georgia"/>
          <w:sz w:val="22"/>
          <w:szCs w:val="22"/>
          <w:lang w:val="en-GB" w:eastAsia="de-DE"/>
        </w:rPr>
        <w:t xml:space="preserve"> from Denmark, Germany and the Netherlands presented and discussed the latest scientific findings on the status of the UNESCO World Heritage Wadden Sea at the 15th International Scientific Wadden Sea Symposium (ISWSS</w:t>
      </w:r>
      <w:r>
        <w:rPr>
          <w:rFonts w:ascii="Georgia" w:hAnsi="Georgia"/>
          <w:sz w:val="22"/>
          <w:szCs w:val="22"/>
          <w:lang w:val="en-GB" w:eastAsia="de-DE"/>
        </w:rPr>
        <w:t>)</w:t>
      </w:r>
      <w:r w:rsidR="00C77ACE" w:rsidRPr="00C77ACE">
        <w:rPr>
          <w:rFonts w:ascii="Georgia" w:hAnsi="Georgia"/>
          <w:sz w:val="22"/>
          <w:szCs w:val="22"/>
          <w:lang w:val="en-GB" w:eastAsia="de-DE"/>
        </w:rPr>
        <w:t xml:space="preserve"> under the title:</w:t>
      </w:r>
      <w:r w:rsidR="00C77ACE">
        <w:rPr>
          <w:rFonts w:ascii="Georgia" w:hAnsi="Georgia"/>
          <w:sz w:val="22"/>
          <w:szCs w:val="22"/>
          <w:lang w:val="en-GB" w:eastAsia="de-DE"/>
        </w:rPr>
        <w:t xml:space="preserve"> </w:t>
      </w:r>
      <w:r w:rsidR="00C77ACE" w:rsidRPr="00FD509D">
        <w:rPr>
          <w:rFonts w:ascii="Georgia" w:hAnsi="Georgia"/>
          <w:i/>
          <w:sz w:val="22"/>
          <w:szCs w:val="22"/>
          <w:lang w:val="en-GB" w:eastAsia="de-DE"/>
        </w:rPr>
        <w:t>The importance of science for the management of the Wadden Sea World Heritage in context of climate change</w:t>
      </w:r>
      <w:r w:rsidR="00C77ACE">
        <w:rPr>
          <w:rFonts w:ascii="Georgia" w:hAnsi="Georgia"/>
          <w:sz w:val="22"/>
          <w:szCs w:val="22"/>
          <w:lang w:val="en-GB" w:eastAsia="de-DE"/>
        </w:rPr>
        <w:t xml:space="preserve">. </w:t>
      </w:r>
    </w:p>
    <w:p w14:paraId="3D6A5ABE" w14:textId="7216189A" w:rsidR="008D3B3E" w:rsidRDefault="008D3B3E" w:rsidP="008D3B3E">
      <w:pPr>
        <w:pStyle w:val="Kopfzeile"/>
        <w:spacing w:after="120" w:line="276" w:lineRule="auto"/>
        <w:rPr>
          <w:rFonts w:ascii="Georgia" w:hAnsi="Georgia"/>
          <w:sz w:val="22"/>
          <w:szCs w:val="22"/>
          <w:lang w:val="en-GB" w:eastAsia="de-DE"/>
        </w:rPr>
      </w:pPr>
      <w:r w:rsidRPr="008D3B3E">
        <w:rPr>
          <w:rFonts w:ascii="Georgia" w:hAnsi="Georgia"/>
          <w:sz w:val="22"/>
          <w:szCs w:val="22"/>
          <w:lang w:val="en-GB" w:eastAsia="de-DE"/>
        </w:rPr>
        <w:t>Climate change and the associated sea level rise are considered among the greatest threats to the globally unique ecosystem of the Wadden Sea. Their impact on the biodiversity and geological dynamics of the Wadden Sea as well as possible protection measures w</w:t>
      </w:r>
      <w:r>
        <w:rPr>
          <w:rFonts w:ascii="Georgia" w:hAnsi="Georgia"/>
          <w:sz w:val="22"/>
          <w:szCs w:val="22"/>
          <w:lang w:val="en-GB" w:eastAsia="de-DE"/>
        </w:rPr>
        <w:t xml:space="preserve">ere the focus of the symposium. </w:t>
      </w:r>
      <w:r w:rsidRPr="008D3B3E">
        <w:rPr>
          <w:rFonts w:ascii="Georgia" w:hAnsi="Georgia"/>
          <w:sz w:val="22"/>
          <w:szCs w:val="22"/>
          <w:lang w:val="en-GB" w:eastAsia="de-DE"/>
        </w:rPr>
        <w:t>The key topics Birds, Marine Mammals, Alien Species, Sublittoral Habitats, and Socioeconomic/Ecological Sustainable Development</w:t>
      </w:r>
      <w:r w:rsidR="00A670F4" w:rsidRPr="00A670F4">
        <w:rPr>
          <w:rFonts w:ascii="Georgia" w:hAnsi="Georgia"/>
          <w:sz w:val="22"/>
          <w:szCs w:val="22"/>
          <w:lang w:val="en-GB" w:eastAsia="de-DE"/>
        </w:rPr>
        <w:t xml:space="preserve"> </w:t>
      </w:r>
      <w:r w:rsidR="00A670F4" w:rsidRPr="008D3B3E">
        <w:rPr>
          <w:rFonts w:ascii="Georgia" w:hAnsi="Georgia"/>
          <w:sz w:val="22"/>
          <w:szCs w:val="22"/>
          <w:lang w:val="en-GB" w:eastAsia="de-DE"/>
        </w:rPr>
        <w:t>were</w:t>
      </w:r>
      <w:r w:rsidR="00A670F4">
        <w:rPr>
          <w:rFonts w:ascii="Georgia" w:hAnsi="Georgia"/>
          <w:sz w:val="22"/>
          <w:szCs w:val="22"/>
          <w:lang w:val="en-GB" w:eastAsia="de-DE"/>
        </w:rPr>
        <w:t xml:space="preserve"> discussed in six thematic sessions, including associated break-out groups</w:t>
      </w:r>
      <w:r w:rsidRPr="008D3B3E">
        <w:rPr>
          <w:rFonts w:ascii="Georgia" w:hAnsi="Georgia"/>
          <w:sz w:val="22"/>
          <w:szCs w:val="22"/>
          <w:lang w:val="en-GB" w:eastAsia="de-DE"/>
        </w:rPr>
        <w:t>.</w:t>
      </w:r>
    </w:p>
    <w:p w14:paraId="5D61671C" w14:textId="1AB2BC86" w:rsidR="0007168F" w:rsidRDefault="00301654" w:rsidP="008561DC">
      <w:pPr>
        <w:pStyle w:val="Kopfzeile"/>
        <w:tabs>
          <w:tab w:val="clear" w:pos="4703"/>
          <w:tab w:val="clear" w:pos="9406"/>
        </w:tabs>
        <w:spacing w:after="120" w:line="276" w:lineRule="auto"/>
        <w:rPr>
          <w:rFonts w:ascii="Georgia" w:hAnsi="Georgia"/>
          <w:sz w:val="22"/>
          <w:szCs w:val="22"/>
          <w:lang w:val="en-GB" w:eastAsia="de-DE"/>
        </w:rPr>
      </w:pPr>
      <w:r w:rsidRPr="00301654">
        <w:rPr>
          <w:rFonts w:ascii="Georgia" w:hAnsi="Georgia"/>
          <w:sz w:val="22"/>
          <w:szCs w:val="22"/>
          <w:lang w:val="en-GB" w:eastAsia="de-DE"/>
        </w:rPr>
        <w:t xml:space="preserve">The event was originally planned as a face-to-face meeting in Büsum, Germany, </w:t>
      </w:r>
      <w:r>
        <w:rPr>
          <w:rFonts w:ascii="Georgia" w:hAnsi="Georgia"/>
          <w:sz w:val="22"/>
          <w:szCs w:val="22"/>
          <w:lang w:val="en-GB" w:eastAsia="de-DE"/>
        </w:rPr>
        <w:t>but a</w:t>
      </w:r>
      <w:r w:rsidRPr="00301654">
        <w:rPr>
          <w:rFonts w:ascii="Georgia" w:hAnsi="Georgia"/>
          <w:sz w:val="22"/>
          <w:szCs w:val="22"/>
          <w:lang w:val="en-GB" w:eastAsia="de-DE"/>
        </w:rPr>
        <w:t xml:space="preserve">fter thorough consideration of various options and in view of the current corona pandemic developments, </w:t>
      </w:r>
      <w:r>
        <w:rPr>
          <w:rFonts w:ascii="Georgia" w:hAnsi="Georgia"/>
          <w:sz w:val="22"/>
          <w:szCs w:val="22"/>
          <w:lang w:val="en-GB" w:eastAsia="de-DE"/>
        </w:rPr>
        <w:t>it was</w:t>
      </w:r>
      <w:r w:rsidRPr="00301654">
        <w:rPr>
          <w:rFonts w:ascii="Georgia" w:hAnsi="Georgia"/>
          <w:sz w:val="22"/>
          <w:szCs w:val="22"/>
          <w:lang w:val="en-GB" w:eastAsia="de-DE"/>
        </w:rPr>
        <w:t xml:space="preserve"> decided to hold</w:t>
      </w:r>
      <w:r>
        <w:rPr>
          <w:rFonts w:ascii="Georgia" w:hAnsi="Georgia"/>
          <w:sz w:val="22"/>
          <w:szCs w:val="22"/>
          <w:lang w:val="en-GB" w:eastAsia="de-DE"/>
        </w:rPr>
        <w:t xml:space="preserve"> as an online event. </w:t>
      </w:r>
      <w:r w:rsidR="005F157B">
        <w:rPr>
          <w:rFonts w:ascii="Georgia" w:hAnsi="Georgia"/>
          <w:sz w:val="22"/>
          <w:szCs w:val="22"/>
          <w:lang w:val="en-GB" w:eastAsia="de-DE"/>
        </w:rPr>
        <w:t>T</w:t>
      </w:r>
      <w:r w:rsidR="005F157B" w:rsidRPr="005F157B">
        <w:rPr>
          <w:rFonts w:ascii="Georgia" w:hAnsi="Georgia"/>
          <w:sz w:val="22"/>
          <w:szCs w:val="22"/>
          <w:lang w:val="en-GB" w:eastAsia="de-DE"/>
        </w:rPr>
        <w:t xml:space="preserve">he original programme </w:t>
      </w:r>
      <w:r w:rsidR="005F157B">
        <w:rPr>
          <w:rFonts w:ascii="Georgia" w:hAnsi="Georgia"/>
          <w:sz w:val="22"/>
          <w:szCs w:val="22"/>
          <w:lang w:val="en-GB" w:eastAsia="de-DE"/>
        </w:rPr>
        <w:t>was adapted accordingly</w:t>
      </w:r>
      <w:r w:rsidR="00A670F4">
        <w:rPr>
          <w:rFonts w:ascii="Georgia" w:hAnsi="Georgia"/>
          <w:sz w:val="22"/>
          <w:szCs w:val="22"/>
          <w:lang w:val="en-GB" w:eastAsia="de-DE"/>
        </w:rPr>
        <w:t xml:space="preserve">. </w:t>
      </w:r>
      <w:r w:rsidR="005F157B">
        <w:rPr>
          <w:rFonts w:ascii="Georgia" w:hAnsi="Georgia"/>
          <w:sz w:val="22"/>
          <w:szCs w:val="22"/>
          <w:lang w:val="en-GB" w:eastAsia="de-DE"/>
        </w:rPr>
        <w:t xml:space="preserve">The </w:t>
      </w:r>
      <w:r w:rsidR="005F157B" w:rsidRPr="005F157B">
        <w:rPr>
          <w:rFonts w:ascii="Georgia" w:hAnsi="Georgia"/>
          <w:sz w:val="22"/>
          <w:szCs w:val="22"/>
          <w:lang w:val="en-GB" w:eastAsia="de-DE"/>
        </w:rPr>
        <w:t>online platform</w:t>
      </w:r>
      <w:r w:rsidR="005F157B">
        <w:rPr>
          <w:rFonts w:ascii="Georgia" w:hAnsi="Georgia"/>
          <w:sz w:val="22"/>
          <w:szCs w:val="22"/>
          <w:lang w:val="en-GB" w:eastAsia="de-DE"/>
        </w:rPr>
        <w:t xml:space="preserve"> offered </w:t>
      </w:r>
      <w:r w:rsidR="0007168F">
        <w:rPr>
          <w:rFonts w:ascii="Georgia" w:hAnsi="Georgia"/>
          <w:sz w:val="22"/>
          <w:szCs w:val="22"/>
          <w:lang w:val="en-GB" w:eastAsia="de-DE"/>
        </w:rPr>
        <w:t xml:space="preserve">various options for networking and chat with colleagues, </w:t>
      </w:r>
      <w:r w:rsidR="0007168F" w:rsidRPr="0007168F">
        <w:rPr>
          <w:rFonts w:ascii="Georgia" w:hAnsi="Georgia"/>
          <w:sz w:val="22"/>
          <w:szCs w:val="22"/>
          <w:lang w:val="en-GB" w:eastAsia="de-DE"/>
        </w:rPr>
        <w:t>to compensate as much as possible for the missing social aspects of a face-to-face event.</w:t>
      </w:r>
    </w:p>
    <w:p w14:paraId="06F04A64" w14:textId="49D13B63" w:rsidR="006B6C38" w:rsidRDefault="006B6C38" w:rsidP="008561DC">
      <w:pPr>
        <w:pStyle w:val="Kopfzeile"/>
        <w:tabs>
          <w:tab w:val="clear" w:pos="4703"/>
          <w:tab w:val="clear" w:pos="9406"/>
        </w:tabs>
        <w:spacing w:after="120" w:line="276" w:lineRule="auto"/>
        <w:rPr>
          <w:rFonts w:ascii="Georgia" w:hAnsi="Georgia"/>
          <w:sz w:val="22"/>
          <w:szCs w:val="22"/>
          <w:lang w:val="en-GB" w:eastAsia="de-DE"/>
        </w:rPr>
      </w:pPr>
      <w:r w:rsidRPr="006B6C38">
        <w:rPr>
          <w:rFonts w:ascii="Georgia" w:hAnsi="Georgia"/>
          <w:sz w:val="22"/>
          <w:szCs w:val="22"/>
          <w:lang w:val="en-GB" w:eastAsia="de-DE"/>
        </w:rPr>
        <w:t>It is thanks to th</w:t>
      </w:r>
      <w:r w:rsidR="00FD509D">
        <w:rPr>
          <w:rFonts w:ascii="Georgia" w:hAnsi="Georgia"/>
          <w:sz w:val="22"/>
          <w:szCs w:val="22"/>
          <w:lang w:val="en-GB" w:eastAsia="de-DE"/>
        </w:rPr>
        <w:t xml:space="preserve">e commitment, </w:t>
      </w:r>
      <w:r w:rsidR="005B7057" w:rsidRPr="006B6C38">
        <w:rPr>
          <w:rFonts w:ascii="Georgia" w:hAnsi="Georgia"/>
          <w:sz w:val="22"/>
          <w:szCs w:val="22"/>
          <w:lang w:val="en-GB" w:eastAsia="de-DE"/>
        </w:rPr>
        <w:t>enthusiasm</w:t>
      </w:r>
      <w:r w:rsidRPr="006B6C38">
        <w:rPr>
          <w:rFonts w:ascii="Georgia" w:hAnsi="Georgia"/>
          <w:sz w:val="22"/>
          <w:szCs w:val="22"/>
          <w:lang w:val="en-GB" w:eastAsia="de-DE"/>
        </w:rPr>
        <w:t xml:space="preserve"> and the willingness of </w:t>
      </w:r>
      <w:r w:rsidR="00A670F4">
        <w:rPr>
          <w:rFonts w:ascii="Georgia" w:hAnsi="Georgia"/>
          <w:sz w:val="22"/>
          <w:szCs w:val="22"/>
          <w:lang w:val="en-GB" w:eastAsia="de-DE"/>
        </w:rPr>
        <w:t xml:space="preserve">moderators, rapporteurs, technical support and </w:t>
      </w:r>
      <w:r w:rsidRPr="006B6C38">
        <w:rPr>
          <w:rFonts w:ascii="Georgia" w:hAnsi="Georgia"/>
          <w:sz w:val="22"/>
          <w:szCs w:val="22"/>
          <w:lang w:val="en-GB" w:eastAsia="de-DE"/>
        </w:rPr>
        <w:t>the symposium participants to engage in discussions that we have achieved the aim of the symposium:</w:t>
      </w:r>
      <w:r w:rsidR="005B7057">
        <w:rPr>
          <w:rFonts w:ascii="Georgia" w:hAnsi="Georgia"/>
          <w:sz w:val="22"/>
          <w:szCs w:val="22"/>
          <w:lang w:val="en-GB" w:eastAsia="de-DE"/>
        </w:rPr>
        <w:t xml:space="preserve"> three recommendations on science and three recommendation on management by each breakout group</w:t>
      </w:r>
      <w:r w:rsidR="00A670F4">
        <w:rPr>
          <w:rFonts w:ascii="Georgia" w:hAnsi="Georgia"/>
          <w:sz w:val="22"/>
          <w:szCs w:val="22"/>
          <w:lang w:val="en-GB" w:eastAsia="de-DE"/>
        </w:rPr>
        <w:t xml:space="preserve"> covering the abovementioned topics</w:t>
      </w:r>
      <w:r w:rsidR="005B7057">
        <w:rPr>
          <w:rFonts w:ascii="Georgia" w:hAnsi="Georgia"/>
          <w:sz w:val="22"/>
          <w:szCs w:val="22"/>
          <w:lang w:val="en-GB" w:eastAsia="de-DE"/>
        </w:rPr>
        <w:t>.</w:t>
      </w:r>
    </w:p>
    <w:p w14:paraId="20E4C92C" w14:textId="703BC1E2" w:rsidR="005B7057" w:rsidRDefault="005B7057" w:rsidP="008561DC">
      <w:pPr>
        <w:pStyle w:val="Kopfzeile"/>
        <w:tabs>
          <w:tab w:val="clear" w:pos="4703"/>
          <w:tab w:val="clear" w:pos="9406"/>
        </w:tabs>
        <w:spacing w:after="120" w:line="276" w:lineRule="auto"/>
        <w:rPr>
          <w:rFonts w:ascii="Georgia" w:hAnsi="Georgia"/>
          <w:sz w:val="22"/>
          <w:szCs w:val="22"/>
          <w:lang w:val="en-GB" w:eastAsia="de-DE"/>
        </w:rPr>
      </w:pPr>
      <w:r w:rsidRPr="005B7057">
        <w:rPr>
          <w:rFonts w:ascii="Georgia" w:hAnsi="Georgia"/>
          <w:sz w:val="22"/>
          <w:szCs w:val="22"/>
          <w:lang w:val="en-GB" w:eastAsia="de-DE"/>
        </w:rPr>
        <w:t>In addition, this was supplemented by recommendations concerning the fish in the Wadden Sea, which were worked out by fish experts participating in the sympos</w:t>
      </w:r>
      <w:r w:rsidR="00C77ACE">
        <w:rPr>
          <w:rFonts w:ascii="Georgia" w:hAnsi="Georgia"/>
          <w:sz w:val="22"/>
          <w:szCs w:val="22"/>
          <w:lang w:val="en-GB" w:eastAsia="de-DE"/>
        </w:rPr>
        <w:t>ium</w:t>
      </w:r>
      <w:r w:rsidR="005B61C1">
        <w:rPr>
          <w:rFonts w:ascii="Georgia" w:hAnsi="Georgia"/>
          <w:sz w:val="22"/>
          <w:szCs w:val="22"/>
          <w:lang w:val="en-GB" w:eastAsia="de-DE"/>
        </w:rPr>
        <w:t>.</w:t>
      </w:r>
    </w:p>
    <w:p w14:paraId="05A27778" w14:textId="5048F5B6" w:rsidR="003A72D4" w:rsidRDefault="008D3B3E" w:rsidP="008561DC">
      <w:pPr>
        <w:pStyle w:val="Kopfzeile"/>
        <w:tabs>
          <w:tab w:val="clear" w:pos="4703"/>
          <w:tab w:val="clear" w:pos="9406"/>
        </w:tabs>
        <w:spacing w:after="120" w:line="276" w:lineRule="auto"/>
        <w:rPr>
          <w:rFonts w:ascii="Georgia" w:hAnsi="Georgia"/>
          <w:sz w:val="22"/>
          <w:szCs w:val="22"/>
          <w:lang w:val="en-GB" w:eastAsia="de-DE"/>
        </w:rPr>
      </w:pPr>
      <w:r w:rsidRPr="008D3B3E">
        <w:rPr>
          <w:rFonts w:ascii="Georgia" w:hAnsi="Georgia"/>
          <w:sz w:val="22"/>
          <w:szCs w:val="22"/>
          <w:lang w:val="en-GB" w:eastAsia="de-DE"/>
        </w:rPr>
        <w:t>The</w:t>
      </w:r>
      <w:r>
        <w:rPr>
          <w:rFonts w:ascii="Georgia" w:hAnsi="Georgia"/>
          <w:sz w:val="22"/>
          <w:szCs w:val="22"/>
          <w:lang w:val="en-GB" w:eastAsia="de-DE"/>
        </w:rPr>
        <w:t>se result</w:t>
      </w:r>
      <w:r w:rsidR="005B61C1">
        <w:rPr>
          <w:rFonts w:ascii="Georgia" w:hAnsi="Georgia"/>
          <w:sz w:val="22"/>
          <w:szCs w:val="22"/>
          <w:lang w:val="en-GB" w:eastAsia="de-DE"/>
        </w:rPr>
        <w:t>s</w:t>
      </w:r>
      <w:r>
        <w:rPr>
          <w:rFonts w:ascii="Georgia" w:hAnsi="Georgia"/>
          <w:sz w:val="22"/>
          <w:szCs w:val="22"/>
          <w:lang w:val="en-GB" w:eastAsia="de-DE"/>
        </w:rPr>
        <w:t xml:space="preserve"> </w:t>
      </w:r>
      <w:r w:rsidRPr="008D3B3E">
        <w:rPr>
          <w:rFonts w:ascii="Georgia" w:hAnsi="Georgia"/>
          <w:sz w:val="22"/>
          <w:szCs w:val="22"/>
          <w:lang w:val="en-GB" w:eastAsia="de-DE"/>
        </w:rPr>
        <w:t xml:space="preserve">will </w:t>
      </w:r>
      <w:r w:rsidR="0057179F">
        <w:rPr>
          <w:rFonts w:ascii="Georgia" w:hAnsi="Georgia"/>
          <w:sz w:val="22"/>
          <w:szCs w:val="22"/>
          <w:lang w:val="en-GB" w:eastAsia="de-DE"/>
        </w:rPr>
        <w:t xml:space="preserve">be </w:t>
      </w:r>
      <w:r w:rsidR="00A670F4">
        <w:rPr>
          <w:rFonts w:ascii="Georgia" w:hAnsi="Georgia"/>
          <w:sz w:val="22"/>
          <w:szCs w:val="22"/>
          <w:lang w:val="en-GB" w:eastAsia="de-DE"/>
        </w:rPr>
        <w:t>of value to identify next steps in the further work of the TWSC and, where adequate, w</w:t>
      </w:r>
      <w:r w:rsidR="005B61C1">
        <w:rPr>
          <w:rFonts w:ascii="Georgia" w:hAnsi="Georgia"/>
          <w:sz w:val="22"/>
          <w:szCs w:val="22"/>
          <w:lang w:val="en-GB" w:eastAsia="de-DE"/>
        </w:rPr>
        <w:t>ill serve</w:t>
      </w:r>
      <w:r w:rsidR="00A670F4">
        <w:rPr>
          <w:rFonts w:ascii="Georgia" w:hAnsi="Georgia"/>
          <w:sz w:val="22"/>
          <w:szCs w:val="22"/>
          <w:lang w:val="en-GB" w:eastAsia="de-DE"/>
        </w:rPr>
        <w:t xml:space="preserve"> as an input to</w:t>
      </w:r>
      <w:r w:rsidR="0057179F">
        <w:rPr>
          <w:rFonts w:ascii="Georgia" w:hAnsi="Georgia"/>
          <w:sz w:val="22"/>
          <w:szCs w:val="22"/>
          <w:lang w:val="en-GB" w:eastAsia="de-DE"/>
        </w:rPr>
        <w:t xml:space="preserve"> the</w:t>
      </w:r>
      <w:r w:rsidRPr="008D3B3E">
        <w:rPr>
          <w:rFonts w:ascii="Georgia" w:hAnsi="Georgia"/>
          <w:sz w:val="22"/>
          <w:szCs w:val="22"/>
          <w:lang w:val="en-GB" w:eastAsia="de-DE"/>
        </w:rPr>
        <w:t xml:space="preserve"> Ministerial Declaration </w:t>
      </w:r>
      <w:r w:rsidR="00A670F4">
        <w:rPr>
          <w:rFonts w:ascii="Georgia" w:hAnsi="Georgia"/>
          <w:sz w:val="22"/>
          <w:szCs w:val="22"/>
          <w:lang w:val="en-GB" w:eastAsia="de-DE"/>
        </w:rPr>
        <w:t>2022</w:t>
      </w:r>
      <w:r w:rsidRPr="008D3B3E">
        <w:rPr>
          <w:rFonts w:ascii="Georgia" w:hAnsi="Georgia"/>
          <w:sz w:val="22"/>
          <w:szCs w:val="22"/>
          <w:lang w:val="en-GB" w:eastAsia="de-DE"/>
        </w:rPr>
        <w:t xml:space="preserve">. </w:t>
      </w:r>
      <w:r w:rsidR="003A72D4">
        <w:rPr>
          <w:rFonts w:ascii="Georgia" w:hAnsi="Georgia"/>
          <w:sz w:val="22"/>
          <w:szCs w:val="22"/>
          <w:lang w:val="en-GB" w:eastAsia="de-DE"/>
        </w:rPr>
        <w:t>The recommendations will be published in d</w:t>
      </w:r>
      <w:r w:rsidR="00A670F4">
        <w:rPr>
          <w:rFonts w:ascii="Georgia" w:hAnsi="Georgia"/>
          <w:sz w:val="22"/>
          <w:szCs w:val="22"/>
          <w:lang w:val="en-GB" w:eastAsia="de-DE"/>
        </w:rPr>
        <w:t>ue</w:t>
      </w:r>
      <w:r w:rsidR="003A72D4">
        <w:rPr>
          <w:rFonts w:ascii="Georgia" w:hAnsi="Georgia"/>
          <w:sz w:val="22"/>
          <w:szCs w:val="22"/>
          <w:lang w:val="en-GB" w:eastAsia="de-DE"/>
        </w:rPr>
        <w:t xml:space="preserve"> time after the symposium. </w:t>
      </w:r>
    </w:p>
    <w:p w14:paraId="363B1AA7" w14:textId="2F638946" w:rsidR="005B7057" w:rsidRPr="007E0570" w:rsidRDefault="0057179F" w:rsidP="008561DC">
      <w:pPr>
        <w:pStyle w:val="Kopfzeile"/>
        <w:tabs>
          <w:tab w:val="clear" w:pos="4703"/>
          <w:tab w:val="clear" w:pos="9406"/>
        </w:tabs>
        <w:spacing w:after="120" w:line="276" w:lineRule="auto"/>
        <w:rPr>
          <w:rFonts w:ascii="Georgia" w:hAnsi="Georgia"/>
          <w:sz w:val="22"/>
          <w:szCs w:val="22"/>
          <w:lang w:val="en-GB" w:eastAsia="de-DE"/>
        </w:rPr>
      </w:pPr>
      <w:r w:rsidRPr="0057179F">
        <w:rPr>
          <w:rFonts w:ascii="Georgia" w:hAnsi="Georgia"/>
          <w:sz w:val="22"/>
          <w:szCs w:val="22"/>
          <w:lang w:val="en-GB" w:eastAsia="de-DE"/>
        </w:rPr>
        <w:lastRenderedPageBreak/>
        <w:t xml:space="preserve">A publication of the contribution at the ISWSS and also of work beyond the symposium </w:t>
      </w:r>
      <w:r w:rsidR="00A670F4">
        <w:rPr>
          <w:rFonts w:ascii="Georgia" w:hAnsi="Georgia"/>
          <w:sz w:val="22"/>
          <w:szCs w:val="22"/>
          <w:lang w:val="en-GB" w:eastAsia="de-DE"/>
        </w:rPr>
        <w:t>is intended as</w:t>
      </w:r>
      <w:r w:rsidRPr="0057179F">
        <w:rPr>
          <w:rFonts w:ascii="Georgia" w:hAnsi="Georgia"/>
          <w:sz w:val="22"/>
          <w:szCs w:val="22"/>
          <w:lang w:val="en-GB" w:eastAsia="de-DE"/>
        </w:rPr>
        <w:t xml:space="preserve"> </w:t>
      </w:r>
      <w:r w:rsidR="00A670F4">
        <w:rPr>
          <w:rFonts w:ascii="Georgia" w:hAnsi="Georgia"/>
          <w:sz w:val="22"/>
          <w:szCs w:val="22"/>
          <w:lang w:val="en-GB" w:eastAsia="de-DE"/>
        </w:rPr>
        <w:t>a</w:t>
      </w:r>
      <w:r w:rsidRPr="0057179F">
        <w:rPr>
          <w:rFonts w:ascii="Georgia" w:hAnsi="Georgia"/>
          <w:sz w:val="22"/>
          <w:szCs w:val="22"/>
          <w:lang w:val="en-GB" w:eastAsia="de-DE"/>
        </w:rPr>
        <w:t xml:space="preserve"> peer-reviewed paper under the topical collection „Biodiversity and Ecology of the Wadden Sea under changing environments“ in the journal Marine Biodiversity</w:t>
      </w:r>
      <w:r w:rsidR="00A670F4">
        <w:rPr>
          <w:rFonts w:ascii="Georgia" w:hAnsi="Georgia"/>
          <w:sz w:val="22"/>
          <w:szCs w:val="22"/>
          <w:lang w:val="en-GB" w:eastAsia="de-DE"/>
        </w:rPr>
        <w:t xml:space="preserve"> in Mid-2022.</w:t>
      </w:r>
    </w:p>
    <w:sectPr w:rsidR="005B7057" w:rsidRPr="007E0570" w:rsidSect="00FB4432">
      <w:footerReference w:type="default" r:id="rId9"/>
      <w:footerReference w:type="first" r:id="rId10"/>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2FE98" w14:textId="77777777" w:rsidR="00764CAF" w:rsidRDefault="00764CAF" w:rsidP="00B965C7">
      <w:r>
        <w:separator/>
      </w:r>
    </w:p>
  </w:endnote>
  <w:endnote w:type="continuationSeparator" w:id="0">
    <w:p w14:paraId="19452EE0" w14:textId="77777777" w:rsidR="00764CAF" w:rsidRDefault="00764CAF" w:rsidP="00B9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BBD4D" w14:textId="467C4543" w:rsidR="00DA571C" w:rsidRPr="003C34F6" w:rsidRDefault="00DA571C" w:rsidP="009148DD">
    <w:pPr>
      <w:pStyle w:val="Fuzeile"/>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sidR="001E062B">
      <w:rPr>
        <w:rFonts w:ascii="Georgia" w:hAnsi="Georgia"/>
        <w:noProof/>
        <w:color w:val="808080" w:themeColor="background1" w:themeShade="80"/>
        <w:sz w:val="18"/>
        <w:szCs w:val="18"/>
      </w:rPr>
      <w:t>2</w:t>
    </w:r>
    <w:r w:rsidRPr="003C34F6">
      <w:rPr>
        <w:rFonts w:ascii="Georgia" w:hAnsi="Georgia"/>
        <w:color w:val="808080" w:themeColor="background1"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B7B50" w14:textId="10C7B086" w:rsidR="00DA571C" w:rsidRDefault="00DA571C" w:rsidP="002570E2">
    <w:pPr>
      <w:tabs>
        <w:tab w:val="left" w:pos="7770"/>
      </w:tabs>
      <w:rPr>
        <w:rFonts w:ascii="Arial" w:hAnsi="Arial" w:cs="Arial"/>
        <w:color w:val="003047"/>
        <w:sz w:val="20"/>
        <w:szCs w:val="20"/>
      </w:rPr>
    </w:pPr>
    <w:r>
      <w:rPr>
        <w:noProof/>
        <w:lang w:val="de-DE" w:eastAsia="de-DE"/>
      </w:rPr>
      <w:drawing>
        <wp:anchor distT="0" distB="0" distL="114300" distR="114300" simplePos="0" relativeHeight="251657216" behindDoc="1" locked="0" layoutInCell="1" allowOverlap="1" wp14:anchorId="325EB411" wp14:editId="762EB2A2">
          <wp:simplePos x="0" y="0"/>
          <wp:positionH relativeFrom="page">
            <wp:posOffset>0</wp:posOffset>
          </wp:positionH>
          <wp:positionV relativeFrom="page">
            <wp:posOffset>9105738</wp:posOffset>
          </wp:positionV>
          <wp:extent cx="7561580" cy="636905"/>
          <wp:effectExtent l="0" t="0" r="127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9264" behindDoc="1" locked="0" layoutInCell="1" allowOverlap="1" wp14:anchorId="7887F579" wp14:editId="12E11048">
          <wp:simplePos x="0" y="0"/>
          <wp:positionH relativeFrom="page">
            <wp:posOffset>712632</wp:posOffset>
          </wp:positionH>
          <wp:positionV relativeFrom="page">
            <wp:posOffset>9741535</wp:posOffset>
          </wp:positionV>
          <wp:extent cx="2512695" cy="575945"/>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3047"/>
        <w:sz w:val="20"/>
        <w:szCs w:val="20"/>
      </w:rPr>
      <w:tab/>
    </w:r>
  </w:p>
  <w:p w14:paraId="6A466FA5" w14:textId="77777777" w:rsidR="00DA571C" w:rsidRDefault="00DA571C" w:rsidP="002570E2">
    <w:pPr>
      <w:tabs>
        <w:tab w:val="left" w:pos="7770"/>
      </w:tabs>
      <w:rPr>
        <w:rFonts w:ascii="Arial" w:hAnsi="Arial" w:cs="Arial"/>
        <w:color w:val="003047"/>
        <w:sz w:val="20"/>
        <w:szCs w:val="20"/>
      </w:rPr>
    </w:pPr>
  </w:p>
  <w:p w14:paraId="2B360700" w14:textId="77777777" w:rsidR="00DA571C" w:rsidRDefault="00DA571C" w:rsidP="002570E2">
    <w:pPr>
      <w:tabs>
        <w:tab w:val="left" w:pos="7770"/>
      </w:tabs>
      <w:rPr>
        <w:rFonts w:ascii="Arial" w:hAnsi="Arial" w:cs="Arial"/>
        <w:color w:val="003047"/>
        <w:sz w:val="20"/>
        <w:szCs w:val="20"/>
      </w:rPr>
    </w:pPr>
  </w:p>
  <w:p w14:paraId="52B760B8" w14:textId="77777777" w:rsidR="00DA571C" w:rsidRDefault="00DA571C" w:rsidP="002570E2">
    <w:pPr>
      <w:tabs>
        <w:tab w:val="left" w:pos="7770"/>
      </w:tabs>
      <w:rPr>
        <w:rFonts w:ascii="Arial" w:hAnsi="Arial" w:cs="Arial"/>
        <w:color w:val="003047"/>
        <w:sz w:val="20"/>
        <w:szCs w:val="20"/>
      </w:rPr>
    </w:pPr>
  </w:p>
  <w:p w14:paraId="600644E3" w14:textId="77777777" w:rsidR="00DA571C" w:rsidRDefault="00DA571C" w:rsidP="002570E2">
    <w:pPr>
      <w:tabs>
        <w:tab w:val="left" w:pos="7770"/>
      </w:tabs>
      <w:rPr>
        <w:rFonts w:ascii="Arial" w:hAnsi="Arial" w:cs="Arial"/>
        <w:color w:val="003047"/>
        <w:sz w:val="20"/>
        <w:szCs w:val="20"/>
      </w:rPr>
    </w:pPr>
  </w:p>
  <w:p w14:paraId="6B8DB4B2" w14:textId="77777777" w:rsidR="00DA571C" w:rsidRPr="006607D8" w:rsidRDefault="00DA571C" w:rsidP="002570E2">
    <w:pPr>
      <w:tabs>
        <w:tab w:val="left" w:pos="7770"/>
      </w:tabs>
      <w:rPr>
        <w:rFonts w:ascii="Arial" w:hAnsi="Arial" w:cs="Arial"/>
        <w:color w:val="003047"/>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C414B" w14:textId="77777777" w:rsidR="00764CAF" w:rsidRDefault="00764CAF" w:rsidP="00B965C7">
      <w:r>
        <w:separator/>
      </w:r>
    </w:p>
  </w:footnote>
  <w:footnote w:type="continuationSeparator" w:id="0">
    <w:p w14:paraId="6C52F5A7" w14:textId="77777777" w:rsidR="00764CAF" w:rsidRDefault="00764CAF" w:rsidP="00B96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61462"/>
    <w:multiLevelType w:val="hybridMultilevel"/>
    <w:tmpl w:val="1E64246A"/>
    <w:lvl w:ilvl="0" w:tplc="D96ED976">
      <w:numFmt w:val="bullet"/>
      <w:lvlText w:val="•"/>
      <w:lvlJc w:val="left"/>
      <w:pPr>
        <w:ind w:left="720" w:hanging="36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5867795"/>
    <w:multiLevelType w:val="hybridMultilevel"/>
    <w:tmpl w:val="BF825D70"/>
    <w:lvl w:ilvl="0" w:tplc="20000003">
      <w:start w:val="1"/>
      <w:numFmt w:val="bullet"/>
      <w:lvlText w:val="o"/>
      <w:lvlJc w:val="left"/>
      <w:pPr>
        <w:ind w:left="1800" w:hanging="360"/>
      </w:pPr>
      <w:rPr>
        <w:rFonts w:ascii="Courier New" w:hAnsi="Courier New" w:cs="Courier New"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2" w15:restartNumberingAfterBreak="0">
    <w:nsid w:val="15FB6B68"/>
    <w:multiLevelType w:val="hybridMultilevel"/>
    <w:tmpl w:val="6D443C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5407B9"/>
    <w:multiLevelType w:val="hybridMultilevel"/>
    <w:tmpl w:val="8C1C8A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FC75B76"/>
    <w:multiLevelType w:val="hybridMultilevel"/>
    <w:tmpl w:val="FEB87646"/>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21B3129"/>
    <w:multiLevelType w:val="hybridMultilevel"/>
    <w:tmpl w:val="7F1AAA3E"/>
    <w:lvl w:ilvl="0" w:tplc="20000003">
      <w:start w:val="1"/>
      <w:numFmt w:val="bullet"/>
      <w:lvlText w:val="o"/>
      <w:lvlJc w:val="left"/>
      <w:pPr>
        <w:ind w:left="1440" w:hanging="360"/>
      </w:pPr>
      <w:rPr>
        <w:rFonts w:ascii="Courier New" w:hAnsi="Courier New" w:cs="Courier New"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6" w15:restartNumberingAfterBreak="0">
    <w:nsid w:val="25834A0A"/>
    <w:multiLevelType w:val="hybridMultilevel"/>
    <w:tmpl w:val="E9BE9D5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13718AE"/>
    <w:multiLevelType w:val="hybridMultilevel"/>
    <w:tmpl w:val="1A1E76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4806990"/>
    <w:multiLevelType w:val="hybridMultilevel"/>
    <w:tmpl w:val="70BAE930"/>
    <w:lvl w:ilvl="0" w:tplc="C0DC5044">
      <w:start w:val="1"/>
      <w:numFmt w:val="decimal"/>
      <w:lvlText w:val="%1)"/>
      <w:lvlJc w:val="left"/>
      <w:pPr>
        <w:ind w:left="1080" w:hanging="720"/>
      </w:pPr>
      <w:rPr>
        <w:rFonts w:hint="default"/>
      </w:rPr>
    </w:lvl>
    <w:lvl w:ilvl="1" w:tplc="8F727B60">
      <w:start w:val="1"/>
      <w:numFmt w:val="lowerLetter"/>
      <w:lvlText w:val="%2."/>
      <w:lvlJc w:val="left"/>
      <w:pPr>
        <w:ind w:left="1800" w:hanging="72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61361F0A"/>
    <w:multiLevelType w:val="hybridMultilevel"/>
    <w:tmpl w:val="D9B45D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621349E3"/>
    <w:multiLevelType w:val="hybridMultilevel"/>
    <w:tmpl w:val="BED21596"/>
    <w:lvl w:ilvl="0" w:tplc="D96ED976">
      <w:numFmt w:val="bullet"/>
      <w:lvlText w:val="•"/>
      <w:lvlJc w:val="left"/>
      <w:pPr>
        <w:ind w:left="720" w:hanging="36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63515BC7"/>
    <w:multiLevelType w:val="hybridMultilevel"/>
    <w:tmpl w:val="514E78A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7049628C"/>
    <w:multiLevelType w:val="hybridMultilevel"/>
    <w:tmpl w:val="BEB478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7C3E3058"/>
    <w:multiLevelType w:val="hybridMultilevel"/>
    <w:tmpl w:val="BE9AC0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2"/>
  </w:num>
  <w:num w:numId="4">
    <w:abstractNumId w:val="13"/>
  </w:num>
  <w:num w:numId="5">
    <w:abstractNumId w:val="1"/>
  </w:num>
  <w:num w:numId="6">
    <w:abstractNumId w:val="0"/>
  </w:num>
  <w:num w:numId="7">
    <w:abstractNumId w:val="10"/>
  </w:num>
  <w:num w:numId="8">
    <w:abstractNumId w:val="5"/>
  </w:num>
  <w:num w:numId="9">
    <w:abstractNumId w:val="4"/>
  </w:num>
  <w:num w:numId="10">
    <w:abstractNumId w:val="9"/>
  </w:num>
  <w:num w:numId="11">
    <w:abstractNumId w:val="11"/>
  </w:num>
  <w:num w:numId="12">
    <w:abstractNumId w:val="8"/>
  </w:num>
  <w:num w:numId="13">
    <w:abstractNumId w:val="3"/>
  </w:num>
  <w:num w:numId="14">
    <w:abstractNumId w:val="12"/>
  </w:num>
  <w:num w:numId="15">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417"/>
    <w:rsid w:val="00007FFD"/>
    <w:rsid w:val="00010D2D"/>
    <w:rsid w:val="00013807"/>
    <w:rsid w:val="00020F15"/>
    <w:rsid w:val="00031CEA"/>
    <w:rsid w:val="00040313"/>
    <w:rsid w:val="0007168F"/>
    <w:rsid w:val="000A6D0F"/>
    <w:rsid w:val="000A7BB4"/>
    <w:rsid w:val="000B238F"/>
    <w:rsid w:val="000D79B8"/>
    <w:rsid w:val="000E4A74"/>
    <w:rsid w:val="000E4D3B"/>
    <w:rsid w:val="000F2611"/>
    <w:rsid w:val="001154CE"/>
    <w:rsid w:val="00133CDB"/>
    <w:rsid w:val="0016737D"/>
    <w:rsid w:val="00183331"/>
    <w:rsid w:val="00195457"/>
    <w:rsid w:val="00195816"/>
    <w:rsid w:val="001A5A0D"/>
    <w:rsid w:val="001B359A"/>
    <w:rsid w:val="001D044E"/>
    <w:rsid w:val="001E062B"/>
    <w:rsid w:val="00205CBA"/>
    <w:rsid w:val="002168E5"/>
    <w:rsid w:val="002240FB"/>
    <w:rsid w:val="00225794"/>
    <w:rsid w:val="002570E2"/>
    <w:rsid w:val="00267FD2"/>
    <w:rsid w:val="00297B01"/>
    <w:rsid w:val="002C5158"/>
    <w:rsid w:val="002D5AE4"/>
    <w:rsid w:val="002F4BD7"/>
    <w:rsid w:val="002F5398"/>
    <w:rsid w:val="002F7DD5"/>
    <w:rsid w:val="00301654"/>
    <w:rsid w:val="00324417"/>
    <w:rsid w:val="0032603D"/>
    <w:rsid w:val="00341834"/>
    <w:rsid w:val="003470F6"/>
    <w:rsid w:val="00392885"/>
    <w:rsid w:val="00393CBB"/>
    <w:rsid w:val="003A0DCB"/>
    <w:rsid w:val="003A72D4"/>
    <w:rsid w:val="003B7710"/>
    <w:rsid w:val="003F4A4D"/>
    <w:rsid w:val="00411E3A"/>
    <w:rsid w:val="0041371F"/>
    <w:rsid w:val="004205EB"/>
    <w:rsid w:val="004331D4"/>
    <w:rsid w:val="004356BC"/>
    <w:rsid w:val="00437AF2"/>
    <w:rsid w:val="004607DE"/>
    <w:rsid w:val="004640DB"/>
    <w:rsid w:val="0048049E"/>
    <w:rsid w:val="00482EC8"/>
    <w:rsid w:val="00494FF5"/>
    <w:rsid w:val="0049645D"/>
    <w:rsid w:val="004A2506"/>
    <w:rsid w:val="004A66C3"/>
    <w:rsid w:val="004C0D7C"/>
    <w:rsid w:val="004F4F34"/>
    <w:rsid w:val="0050563B"/>
    <w:rsid w:val="0051787B"/>
    <w:rsid w:val="00537C2C"/>
    <w:rsid w:val="00560F95"/>
    <w:rsid w:val="00567BCF"/>
    <w:rsid w:val="0057179F"/>
    <w:rsid w:val="00573D23"/>
    <w:rsid w:val="00577229"/>
    <w:rsid w:val="005B61C1"/>
    <w:rsid w:val="005B7057"/>
    <w:rsid w:val="005E0542"/>
    <w:rsid w:val="005E4AA7"/>
    <w:rsid w:val="005F157B"/>
    <w:rsid w:val="005F51DF"/>
    <w:rsid w:val="005F7D03"/>
    <w:rsid w:val="006521E1"/>
    <w:rsid w:val="00692550"/>
    <w:rsid w:val="00696CA7"/>
    <w:rsid w:val="006A2BA3"/>
    <w:rsid w:val="006A54B1"/>
    <w:rsid w:val="006B6C38"/>
    <w:rsid w:val="006C5241"/>
    <w:rsid w:val="006C66E8"/>
    <w:rsid w:val="006D0B3A"/>
    <w:rsid w:val="006D3672"/>
    <w:rsid w:val="006E1719"/>
    <w:rsid w:val="006F146A"/>
    <w:rsid w:val="006F27B8"/>
    <w:rsid w:val="00711480"/>
    <w:rsid w:val="00726A99"/>
    <w:rsid w:val="007426C3"/>
    <w:rsid w:val="00743D13"/>
    <w:rsid w:val="00745D80"/>
    <w:rsid w:val="00746DD5"/>
    <w:rsid w:val="00755A9A"/>
    <w:rsid w:val="00764CAF"/>
    <w:rsid w:val="007861D9"/>
    <w:rsid w:val="0078664B"/>
    <w:rsid w:val="007A1165"/>
    <w:rsid w:val="007E0570"/>
    <w:rsid w:val="008120EA"/>
    <w:rsid w:val="0082396A"/>
    <w:rsid w:val="00842A2F"/>
    <w:rsid w:val="00851A96"/>
    <w:rsid w:val="008561DC"/>
    <w:rsid w:val="00863F50"/>
    <w:rsid w:val="008732B4"/>
    <w:rsid w:val="008A45DF"/>
    <w:rsid w:val="008B78C2"/>
    <w:rsid w:val="008D3B3E"/>
    <w:rsid w:val="008F5D32"/>
    <w:rsid w:val="009148DD"/>
    <w:rsid w:val="00923B78"/>
    <w:rsid w:val="00931054"/>
    <w:rsid w:val="00932EE6"/>
    <w:rsid w:val="00944C03"/>
    <w:rsid w:val="00960B9D"/>
    <w:rsid w:val="009801D4"/>
    <w:rsid w:val="009B02BD"/>
    <w:rsid w:val="009E3DA6"/>
    <w:rsid w:val="00A0018E"/>
    <w:rsid w:val="00A15266"/>
    <w:rsid w:val="00A208F6"/>
    <w:rsid w:val="00A24CCB"/>
    <w:rsid w:val="00A25047"/>
    <w:rsid w:val="00A37FDB"/>
    <w:rsid w:val="00A61242"/>
    <w:rsid w:val="00A667D1"/>
    <w:rsid w:val="00A670F4"/>
    <w:rsid w:val="00A72074"/>
    <w:rsid w:val="00A74D31"/>
    <w:rsid w:val="00AB1A53"/>
    <w:rsid w:val="00AB449C"/>
    <w:rsid w:val="00AB7BE6"/>
    <w:rsid w:val="00AD4B06"/>
    <w:rsid w:val="00AE7D75"/>
    <w:rsid w:val="00AF752E"/>
    <w:rsid w:val="00B10984"/>
    <w:rsid w:val="00B1586C"/>
    <w:rsid w:val="00B2410D"/>
    <w:rsid w:val="00B2427B"/>
    <w:rsid w:val="00B25926"/>
    <w:rsid w:val="00B51114"/>
    <w:rsid w:val="00B61D9F"/>
    <w:rsid w:val="00B73FDE"/>
    <w:rsid w:val="00B742EE"/>
    <w:rsid w:val="00B7789D"/>
    <w:rsid w:val="00B85D91"/>
    <w:rsid w:val="00B965C7"/>
    <w:rsid w:val="00BB384B"/>
    <w:rsid w:val="00BB4DC0"/>
    <w:rsid w:val="00BE42EB"/>
    <w:rsid w:val="00C2056A"/>
    <w:rsid w:val="00C471AF"/>
    <w:rsid w:val="00C529AC"/>
    <w:rsid w:val="00C6423D"/>
    <w:rsid w:val="00C746C7"/>
    <w:rsid w:val="00C77ACE"/>
    <w:rsid w:val="00C83293"/>
    <w:rsid w:val="00CA4088"/>
    <w:rsid w:val="00CA7E7B"/>
    <w:rsid w:val="00CD0E61"/>
    <w:rsid w:val="00CD1808"/>
    <w:rsid w:val="00CF000E"/>
    <w:rsid w:val="00CF5C93"/>
    <w:rsid w:val="00D04916"/>
    <w:rsid w:val="00D1728D"/>
    <w:rsid w:val="00D4622E"/>
    <w:rsid w:val="00D503B1"/>
    <w:rsid w:val="00D71ADC"/>
    <w:rsid w:val="00DA571C"/>
    <w:rsid w:val="00DA5DD1"/>
    <w:rsid w:val="00DA7665"/>
    <w:rsid w:val="00DB04F5"/>
    <w:rsid w:val="00DB7395"/>
    <w:rsid w:val="00DC5FA5"/>
    <w:rsid w:val="00DC630A"/>
    <w:rsid w:val="00DE4993"/>
    <w:rsid w:val="00DF78C8"/>
    <w:rsid w:val="00E01E46"/>
    <w:rsid w:val="00E27E32"/>
    <w:rsid w:val="00E51F7E"/>
    <w:rsid w:val="00E61362"/>
    <w:rsid w:val="00E71233"/>
    <w:rsid w:val="00E72764"/>
    <w:rsid w:val="00E777A6"/>
    <w:rsid w:val="00E8582C"/>
    <w:rsid w:val="00E974A5"/>
    <w:rsid w:val="00EA0AD1"/>
    <w:rsid w:val="00EA10AA"/>
    <w:rsid w:val="00EB25B0"/>
    <w:rsid w:val="00EE211D"/>
    <w:rsid w:val="00EF6EB2"/>
    <w:rsid w:val="00F04FE7"/>
    <w:rsid w:val="00F1047E"/>
    <w:rsid w:val="00F32DAD"/>
    <w:rsid w:val="00F33E70"/>
    <w:rsid w:val="00F411B2"/>
    <w:rsid w:val="00F423AD"/>
    <w:rsid w:val="00F6403B"/>
    <w:rsid w:val="00F7164D"/>
    <w:rsid w:val="00F7679D"/>
    <w:rsid w:val="00FB4432"/>
    <w:rsid w:val="00FC68C8"/>
    <w:rsid w:val="00FD5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D8107D"/>
  <w15:docId w15:val="{D53BD4BB-25FF-4F0C-950B-ECEE53E9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56BC"/>
    <w:pPr>
      <w:spacing w:after="0" w:line="240" w:lineRule="auto"/>
    </w:pPr>
    <w:rPr>
      <w:rFonts w:ascii="Times New Roman" w:eastAsia="Times New Roman" w:hAnsi="Times New Roman" w:cs="Times New Roman"/>
      <w:sz w:val="24"/>
      <w:szCs w:val="24"/>
      <w:lang w:val="en-US"/>
    </w:rPr>
  </w:style>
  <w:style w:type="paragraph" w:styleId="berschrift1">
    <w:name w:val="heading 1"/>
    <w:basedOn w:val="Standard"/>
    <w:next w:val="Standard"/>
    <w:link w:val="berschrift1Zchn"/>
    <w:qFormat/>
    <w:rsid w:val="00E8582C"/>
    <w:pPr>
      <w:spacing w:after="120" w:line="276" w:lineRule="auto"/>
      <w:outlineLvl w:val="0"/>
    </w:pPr>
    <w:rPr>
      <w:rFonts w:ascii="Arial" w:hAnsi="Arial" w:cs="Arial"/>
      <w:sz w:val="28"/>
      <w:szCs w:val="28"/>
    </w:rPr>
  </w:style>
  <w:style w:type="paragraph" w:styleId="berschrift2">
    <w:name w:val="heading 2"/>
    <w:basedOn w:val="Standard"/>
    <w:next w:val="Standard"/>
    <w:link w:val="berschrift2Zchn"/>
    <w:qFormat/>
    <w:rsid w:val="00E8582C"/>
    <w:pPr>
      <w:spacing w:after="120" w:line="276" w:lineRule="auto"/>
      <w:outlineLvl w:val="1"/>
    </w:pPr>
    <w:rPr>
      <w:rFonts w:ascii="Arial" w:hAnsi="Arial" w:cs="Arial"/>
      <w:b/>
      <w:szCs w:val="28"/>
    </w:rPr>
  </w:style>
  <w:style w:type="paragraph" w:styleId="berschrift3">
    <w:name w:val="heading 3"/>
    <w:aliases w:val="Heading,3"/>
    <w:basedOn w:val="Standard"/>
    <w:next w:val="Standard"/>
    <w:link w:val="berschrift3Zchn"/>
    <w:qFormat/>
    <w:rsid w:val="00DF78C8"/>
    <w:pPr>
      <w:keepNext/>
      <w:tabs>
        <w:tab w:val="num" w:pos="720"/>
      </w:tabs>
      <w:overflowPunct w:val="0"/>
      <w:autoSpaceDE w:val="0"/>
      <w:autoSpaceDN w:val="0"/>
      <w:adjustRightInd w:val="0"/>
      <w:ind w:left="720" w:hanging="720"/>
      <w:jc w:val="both"/>
      <w:textAlignment w:val="baseline"/>
      <w:outlineLvl w:val="2"/>
    </w:pPr>
    <w:rPr>
      <w:rFonts w:ascii="Arial" w:hAnsi="Arial"/>
      <w:b/>
      <w:sz w:val="20"/>
      <w:szCs w:val="20"/>
      <w:lang w:val="en-GB" w:eastAsia="de-DE"/>
    </w:rPr>
  </w:style>
  <w:style w:type="paragraph" w:styleId="berschrift4">
    <w:name w:val="heading 4"/>
    <w:basedOn w:val="Standard"/>
    <w:next w:val="Standard"/>
    <w:link w:val="berschrift4Zchn"/>
    <w:qFormat/>
    <w:rsid w:val="00DF78C8"/>
    <w:pPr>
      <w:keepNext/>
      <w:tabs>
        <w:tab w:val="left" w:pos="-1440"/>
      </w:tabs>
      <w:spacing w:line="360" w:lineRule="auto"/>
      <w:outlineLvl w:val="3"/>
    </w:pPr>
    <w:rPr>
      <w:rFonts w:ascii="Arial" w:hAnsi="Arial"/>
      <w:b/>
      <w:sz w:val="20"/>
      <w:lang w:val="en-GB"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8561DC"/>
    <w:pPr>
      <w:tabs>
        <w:tab w:val="center" w:pos="4703"/>
        <w:tab w:val="right" w:pos="9406"/>
      </w:tabs>
    </w:pPr>
  </w:style>
  <w:style w:type="character" w:customStyle="1" w:styleId="KopfzeileZchn">
    <w:name w:val="Kopfzeile Zchn"/>
    <w:basedOn w:val="Absatz-Standardschriftart"/>
    <w:link w:val="Kopfzeile"/>
    <w:uiPriority w:val="99"/>
    <w:rsid w:val="008561DC"/>
    <w:rPr>
      <w:rFonts w:ascii="Times New Roman" w:eastAsia="Times New Roman" w:hAnsi="Times New Roman" w:cs="Times New Roman"/>
      <w:sz w:val="24"/>
      <w:szCs w:val="24"/>
      <w:lang w:val="en-US"/>
    </w:rPr>
  </w:style>
  <w:style w:type="paragraph" w:styleId="Fuzeile">
    <w:name w:val="footer"/>
    <w:basedOn w:val="Standard"/>
    <w:link w:val="FuzeileZchn"/>
    <w:uiPriority w:val="99"/>
    <w:rsid w:val="008561DC"/>
    <w:pPr>
      <w:tabs>
        <w:tab w:val="center" w:pos="4703"/>
        <w:tab w:val="right" w:pos="9406"/>
      </w:tabs>
    </w:pPr>
  </w:style>
  <w:style w:type="character" w:customStyle="1" w:styleId="FuzeileZchn">
    <w:name w:val="Fußzeile Zchn"/>
    <w:basedOn w:val="Absatz-Standardschriftart"/>
    <w:link w:val="Fuzeile"/>
    <w:uiPriority w:val="99"/>
    <w:rsid w:val="008561DC"/>
    <w:rPr>
      <w:rFonts w:ascii="Times New Roman" w:eastAsia="Times New Roman" w:hAnsi="Times New Roman" w:cs="Times New Roman"/>
      <w:sz w:val="24"/>
      <w:szCs w:val="24"/>
      <w:lang w:val="en-US"/>
    </w:rPr>
  </w:style>
  <w:style w:type="paragraph" w:styleId="Listenabsatz">
    <w:name w:val="List Paragraph"/>
    <w:basedOn w:val="Standard"/>
    <w:link w:val="ListenabsatzZchn"/>
    <w:uiPriority w:val="34"/>
    <w:qFormat/>
    <w:rsid w:val="00010D2D"/>
    <w:pPr>
      <w:ind w:left="720"/>
      <w:contextualSpacing/>
    </w:pPr>
  </w:style>
  <w:style w:type="paragraph" w:styleId="Sprechblasentext">
    <w:name w:val="Balloon Text"/>
    <w:basedOn w:val="Standard"/>
    <w:link w:val="SprechblasentextZchn"/>
    <w:uiPriority w:val="99"/>
    <w:semiHidden/>
    <w:unhideWhenUsed/>
    <w:rsid w:val="00E27E3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7E32"/>
    <w:rPr>
      <w:rFonts w:ascii="Tahoma" w:eastAsia="Times New Roman" w:hAnsi="Tahoma" w:cs="Tahoma"/>
      <w:sz w:val="16"/>
      <w:szCs w:val="16"/>
      <w:lang w:val="en-US"/>
    </w:rPr>
  </w:style>
  <w:style w:type="character" w:styleId="Hyperlink">
    <w:name w:val="Hyperlink"/>
    <w:unhideWhenUsed/>
    <w:rsid w:val="00DF78C8"/>
    <w:rPr>
      <w:color w:val="0000FF"/>
      <w:u w:val="single"/>
    </w:rPr>
  </w:style>
  <w:style w:type="character" w:customStyle="1" w:styleId="berschrift1Zchn">
    <w:name w:val="Überschrift 1 Zchn"/>
    <w:basedOn w:val="Absatz-Standardschriftart"/>
    <w:link w:val="berschrift1"/>
    <w:rsid w:val="00E8582C"/>
    <w:rPr>
      <w:rFonts w:ascii="Arial" w:eastAsia="Times New Roman" w:hAnsi="Arial" w:cs="Arial"/>
      <w:sz w:val="28"/>
      <w:szCs w:val="28"/>
      <w:lang w:val="en-US"/>
    </w:rPr>
  </w:style>
  <w:style w:type="character" w:customStyle="1" w:styleId="berschrift2Zchn">
    <w:name w:val="Überschrift 2 Zchn"/>
    <w:basedOn w:val="Absatz-Standardschriftart"/>
    <w:link w:val="berschrift2"/>
    <w:rsid w:val="00E8582C"/>
    <w:rPr>
      <w:rFonts w:ascii="Arial" w:eastAsia="Times New Roman" w:hAnsi="Arial" w:cs="Arial"/>
      <w:b/>
      <w:sz w:val="24"/>
      <w:szCs w:val="28"/>
      <w:lang w:val="en-US"/>
    </w:rPr>
  </w:style>
  <w:style w:type="character" w:customStyle="1" w:styleId="berschrift3Zchn">
    <w:name w:val="Überschrift 3 Zchn"/>
    <w:aliases w:val="Heading Zchn,3 Zchn"/>
    <w:basedOn w:val="Absatz-Standardschriftart"/>
    <w:link w:val="berschrift3"/>
    <w:rsid w:val="00DF78C8"/>
    <w:rPr>
      <w:rFonts w:ascii="Arial" w:eastAsia="Times New Roman" w:hAnsi="Arial" w:cs="Times New Roman"/>
      <w:b/>
      <w:sz w:val="20"/>
      <w:szCs w:val="20"/>
      <w:lang w:eastAsia="de-DE"/>
    </w:rPr>
  </w:style>
  <w:style w:type="character" w:customStyle="1" w:styleId="berschrift4Zchn">
    <w:name w:val="Überschrift 4 Zchn"/>
    <w:basedOn w:val="Absatz-Standardschriftart"/>
    <w:link w:val="berschrift4"/>
    <w:rsid w:val="00DF78C8"/>
    <w:rPr>
      <w:rFonts w:ascii="Arial" w:eastAsia="Times New Roman" w:hAnsi="Arial" w:cs="Times New Roman"/>
      <w:b/>
      <w:sz w:val="20"/>
      <w:szCs w:val="24"/>
      <w:lang w:eastAsia="x-none"/>
    </w:rPr>
  </w:style>
  <w:style w:type="numbering" w:customStyle="1" w:styleId="NoList1">
    <w:name w:val="No List1"/>
    <w:next w:val="KeineListe"/>
    <w:uiPriority w:val="99"/>
    <w:semiHidden/>
    <w:unhideWhenUsed/>
    <w:rsid w:val="00DF78C8"/>
  </w:style>
  <w:style w:type="table" w:styleId="Tabellenraster">
    <w:name w:val="Table Grid"/>
    <w:basedOn w:val="NormaleTabelle"/>
    <w:uiPriority w:val="39"/>
    <w:rsid w:val="00DF78C8"/>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DF78C8"/>
    <w:rPr>
      <w:sz w:val="16"/>
      <w:szCs w:val="16"/>
    </w:rPr>
  </w:style>
  <w:style w:type="paragraph" w:styleId="Kommentartext">
    <w:name w:val="annotation text"/>
    <w:basedOn w:val="Standard"/>
    <w:link w:val="KommentartextZchn"/>
    <w:uiPriority w:val="99"/>
    <w:semiHidden/>
    <w:unhideWhenUsed/>
    <w:rsid w:val="00DF78C8"/>
    <w:pPr>
      <w:spacing w:after="200" w:line="276" w:lineRule="auto"/>
    </w:pPr>
    <w:rPr>
      <w:rFonts w:ascii="Calibri" w:eastAsia="Calibri" w:hAnsi="Calibri"/>
      <w:sz w:val="20"/>
      <w:szCs w:val="20"/>
      <w:lang w:val="en-GB"/>
    </w:rPr>
  </w:style>
  <w:style w:type="character" w:customStyle="1" w:styleId="KommentartextZchn">
    <w:name w:val="Kommentartext Zchn"/>
    <w:basedOn w:val="Absatz-Standardschriftart"/>
    <w:link w:val="Kommentartext"/>
    <w:uiPriority w:val="99"/>
    <w:semiHidden/>
    <w:rsid w:val="00DF78C8"/>
    <w:rPr>
      <w:rFonts w:ascii="Calibri" w:eastAsia="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DF78C8"/>
    <w:rPr>
      <w:b/>
      <w:bCs/>
    </w:rPr>
  </w:style>
  <w:style w:type="character" w:customStyle="1" w:styleId="KommentarthemaZchn">
    <w:name w:val="Kommentarthema Zchn"/>
    <w:basedOn w:val="KommentartextZchn"/>
    <w:link w:val="Kommentarthema"/>
    <w:uiPriority w:val="99"/>
    <w:semiHidden/>
    <w:rsid w:val="00DF78C8"/>
    <w:rPr>
      <w:rFonts w:ascii="Calibri" w:eastAsia="Calibri" w:hAnsi="Calibri" w:cs="Times New Roman"/>
      <w:b/>
      <w:bCs/>
      <w:sz w:val="20"/>
      <w:szCs w:val="20"/>
    </w:rPr>
  </w:style>
  <w:style w:type="character" w:customStyle="1" w:styleId="rwrro">
    <w:name w:val="rwrro"/>
    <w:rsid w:val="00DF78C8"/>
  </w:style>
  <w:style w:type="paragraph" w:styleId="Funotentext">
    <w:name w:val="footnote text"/>
    <w:basedOn w:val="Standard"/>
    <w:link w:val="FunotentextZchn"/>
    <w:uiPriority w:val="99"/>
    <w:rsid w:val="00DF78C8"/>
    <w:rPr>
      <w:rFonts w:ascii="Arial" w:hAnsi="Arial" w:cs="Arial"/>
      <w:sz w:val="20"/>
      <w:szCs w:val="20"/>
      <w:lang w:val="de-DE" w:eastAsia="de-DE"/>
    </w:rPr>
  </w:style>
  <w:style w:type="character" w:customStyle="1" w:styleId="FunotentextZchn">
    <w:name w:val="Fußnotentext Zchn"/>
    <w:basedOn w:val="Absatz-Standardschriftart"/>
    <w:link w:val="Funotentext"/>
    <w:uiPriority w:val="99"/>
    <w:rsid w:val="00DF78C8"/>
    <w:rPr>
      <w:rFonts w:ascii="Arial" w:eastAsia="Times New Roman" w:hAnsi="Arial" w:cs="Arial"/>
      <w:sz w:val="20"/>
      <w:szCs w:val="20"/>
      <w:lang w:val="de-DE" w:eastAsia="de-DE"/>
    </w:rPr>
  </w:style>
  <w:style w:type="character" w:styleId="Funotenzeichen">
    <w:name w:val="footnote reference"/>
    <w:uiPriority w:val="99"/>
    <w:rsid w:val="00DF78C8"/>
    <w:rPr>
      <w:vertAlign w:val="superscript"/>
    </w:rPr>
  </w:style>
  <w:style w:type="character" w:styleId="BesuchterLink">
    <w:name w:val="FollowedHyperlink"/>
    <w:uiPriority w:val="99"/>
    <w:semiHidden/>
    <w:unhideWhenUsed/>
    <w:rsid w:val="00DF78C8"/>
    <w:rPr>
      <w:color w:val="800080"/>
      <w:u w:val="single"/>
    </w:rPr>
  </w:style>
  <w:style w:type="character" w:customStyle="1" w:styleId="hps">
    <w:name w:val="hps"/>
    <w:rsid w:val="00DF78C8"/>
  </w:style>
  <w:style w:type="character" w:styleId="Platzhaltertext">
    <w:name w:val="Placeholder Text"/>
    <w:basedOn w:val="Absatz-Standardschriftart"/>
    <w:uiPriority w:val="99"/>
    <w:semiHidden/>
    <w:rsid w:val="00DF78C8"/>
    <w:rPr>
      <w:color w:val="808080"/>
    </w:rPr>
  </w:style>
  <w:style w:type="paragraph" w:styleId="berarbeitung">
    <w:name w:val="Revision"/>
    <w:hidden/>
    <w:uiPriority w:val="99"/>
    <w:semiHidden/>
    <w:rsid w:val="00DF78C8"/>
    <w:pPr>
      <w:spacing w:after="0" w:line="240" w:lineRule="auto"/>
    </w:pPr>
    <w:rPr>
      <w:rFonts w:ascii="Calibri" w:eastAsia="Calibri" w:hAnsi="Calibri" w:cs="Times New Roman"/>
    </w:rPr>
  </w:style>
  <w:style w:type="character" w:customStyle="1" w:styleId="NichtaufgelsteErwhnung1">
    <w:name w:val="Nicht aufgelöste Erwähnung1"/>
    <w:basedOn w:val="Absatz-Standardschriftart"/>
    <w:uiPriority w:val="99"/>
    <w:semiHidden/>
    <w:unhideWhenUsed/>
    <w:rsid w:val="00DF78C8"/>
    <w:rPr>
      <w:color w:val="605E5C"/>
      <w:shd w:val="clear" w:color="auto" w:fill="E1DFDD"/>
    </w:rPr>
  </w:style>
  <w:style w:type="character" w:styleId="Hervorhebung">
    <w:name w:val="Emphasis"/>
    <w:basedOn w:val="Absatz-Standardschriftart"/>
    <w:uiPriority w:val="20"/>
    <w:qFormat/>
    <w:rsid w:val="00DF78C8"/>
    <w:rPr>
      <w:i/>
      <w:iCs/>
    </w:rPr>
  </w:style>
  <w:style w:type="character" w:customStyle="1" w:styleId="tlid-translation">
    <w:name w:val="tlid-translation"/>
    <w:basedOn w:val="Absatz-Standardschriftart"/>
    <w:rsid w:val="00DF78C8"/>
  </w:style>
  <w:style w:type="character" w:customStyle="1" w:styleId="NichtaufgelsteErwhnung2">
    <w:name w:val="Nicht aufgelöste Erwähnung2"/>
    <w:basedOn w:val="Absatz-Standardschriftart"/>
    <w:uiPriority w:val="99"/>
    <w:semiHidden/>
    <w:unhideWhenUsed/>
    <w:rsid w:val="00DF78C8"/>
    <w:rPr>
      <w:color w:val="605E5C"/>
      <w:shd w:val="clear" w:color="auto" w:fill="E1DFDD"/>
    </w:rPr>
  </w:style>
  <w:style w:type="character" w:styleId="Fett">
    <w:name w:val="Strong"/>
    <w:basedOn w:val="Absatz-Standardschriftart"/>
    <w:uiPriority w:val="22"/>
    <w:qFormat/>
    <w:rsid w:val="00DF78C8"/>
    <w:rPr>
      <w:b/>
      <w:bCs/>
    </w:rPr>
  </w:style>
  <w:style w:type="paragraph" w:styleId="Untertitel">
    <w:name w:val="Subtitle"/>
    <w:basedOn w:val="Standard"/>
    <w:next w:val="Standard"/>
    <w:link w:val="UntertitelZchn"/>
    <w:uiPriority w:val="11"/>
    <w:qFormat/>
    <w:rsid w:val="000D79B8"/>
    <w:pPr>
      <w:tabs>
        <w:tab w:val="left" w:pos="142"/>
      </w:tabs>
      <w:spacing w:after="200" w:line="276" w:lineRule="auto"/>
    </w:pPr>
    <w:rPr>
      <w:rFonts w:ascii="Georgia" w:hAnsi="Georgia"/>
      <w:i/>
      <w:sz w:val="18"/>
      <w:szCs w:val="18"/>
      <w:u w:val="single"/>
      <w:lang w:val="en-GB"/>
    </w:rPr>
  </w:style>
  <w:style w:type="character" w:customStyle="1" w:styleId="UntertitelZchn">
    <w:name w:val="Untertitel Zchn"/>
    <w:basedOn w:val="Absatz-Standardschriftart"/>
    <w:link w:val="Untertitel"/>
    <w:uiPriority w:val="11"/>
    <w:rsid w:val="000D79B8"/>
    <w:rPr>
      <w:rFonts w:ascii="Georgia" w:eastAsia="Times New Roman" w:hAnsi="Georgia" w:cs="Times New Roman"/>
      <w:i/>
      <w:sz w:val="18"/>
      <w:szCs w:val="18"/>
      <w:u w:val="single"/>
    </w:rPr>
  </w:style>
  <w:style w:type="paragraph" w:styleId="Textkrper-Zeileneinzug">
    <w:name w:val="Body Text Indent"/>
    <w:basedOn w:val="Standard"/>
    <w:link w:val="Textkrper-ZeileneinzugZchn"/>
    <w:rsid w:val="000D79B8"/>
    <w:pPr>
      <w:ind w:left="360" w:hanging="360"/>
    </w:pPr>
    <w:rPr>
      <w:rFonts w:ascii="Arial" w:hAnsi="Arial" w:cs="Arial"/>
      <w:sz w:val="20"/>
      <w:szCs w:val="20"/>
    </w:rPr>
  </w:style>
  <w:style w:type="character" w:customStyle="1" w:styleId="Textkrper-ZeileneinzugZchn">
    <w:name w:val="Textkörper-Zeileneinzug Zchn"/>
    <w:basedOn w:val="Absatz-Standardschriftart"/>
    <w:link w:val="Textkrper-Zeileneinzug"/>
    <w:rsid w:val="000D79B8"/>
    <w:rPr>
      <w:rFonts w:ascii="Arial" w:eastAsia="Times New Roman" w:hAnsi="Arial" w:cs="Arial"/>
      <w:sz w:val="20"/>
      <w:szCs w:val="20"/>
      <w:lang w:val="en-US"/>
    </w:rPr>
  </w:style>
  <w:style w:type="paragraph" w:styleId="KeinLeerraum">
    <w:name w:val="No Spacing"/>
    <w:uiPriority w:val="1"/>
    <w:qFormat/>
    <w:rsid w:val="000D79B8"/>
    <w:pPr>
      <w:spacing w:after="0" w:line="240" w:lineRule="auto"/>
      <w:ind w:left="720"/>
    </w:pPr>
    <w:rPr>
      <w:rFonts w:ascii="Times New Roman" w:eastAsia="Times New Roman" w:hAnsi="Times New Roman" w:cs="Times New Roman"/>
      <w:lang w:val="en-US"/>
    </w:rPr>
  </w:style>
  <w:style w:type="paragraph" w:customStyle="1" w:styleId="Header2">
    <w:name w:val="Header 2"/>
    <w:basedOn w:val="Listenabsatz"/>
    <w:link w:val="Header2Zchn"/>
    <w:qFormat/>
    <w:rsid w:val="000D79B8"/>
    <w:pPr>
      <w:spacing w:after="120" w:line="276" w:lineRule="auto"/>
      <w:ind w:left="360" w:hanging="360"/>
    </w:pPr>
    <w:rPr>
      <w:rFonts w:ascii="Arial" w:hAnsi="Arial" w:cs="Arial"/>
      <w:b/>
      <w:color w:val="000000"/>
      <w:lang w:val="en-GB"/>
    </w:rPr>
  </w:style>
  <w:style w:type="character" w:customStyle="1" w:styleId="Header2Zchn">
    <w:name w:val="Header 2 Zchn"/>
    <w:basedOn w:val="Absatz-Standardschriftart"/>
    <w:link w:val="Header2"/>
    <w:rsid w:val="000D79B8"/>
    <w:rPr>
      <w:rFonts w:ascii="Arial" w:eastAsia="Times New Roman" w:hAnsi="Arial" w:cs="Arial"/>
      <w:b/>
      <w:color w:val="000000"/>
      <w:sz w:val="24"/>
      <w:szCs w:val="24"/>
    </w:rPr>
  </w:style>
  <w:style w:type="paragraph" w:customStyle="1" w:styleId="Header3b">
    <w:name w:val="Header 3b"/>
    <w:basedOn w:val="Listenabsatz"/>
    <w:link w:val="Header3bZchn"/>
    <w:qFormat/>
    <w:rsid w:val="000D79B8"/>
    <w:pPr>
      <w:tabs>
        <w:tab w:val="num" w:pos="0"/>
      </w:tabs>
      <w:spacing w:after="120" w:line="276" w:lineRule="auto"/>
      <w:ind w:left="633" w:hanging="567"/>
    </w:pPr>
    <w:rPr>
      <w:rFonts w:ascii="Georgia" w:hAnsi="Georgia"/>
      <w:sz w:val="20"/>
    </w:rPr>
  </w:style>
  <w:style w:type="paragraph" w:customStyle="1" w:styleId="Standardtext">
    <w:name w:val="Standard text"/>
    <w:basedOn w:val="Standard"/>
    <w:link w:val="StandardtextZchn"/>
    <w:qFormat/>
    <w:rsid w:val="00E8582C"/>
    <w:pPr>
      <w:spacing w:after="200" w:line="276" w:lineRule="auto"/>
    </w:pPr>
    <w:rPr>
      <w:rFonts w:ascii="Georgia" w:hAnsi="Georgia"/>
      <w:sz w:val="20"/>
      <w:szCs w:val="22"/>
    </w:rPr>
  </w:style>
  <w:style w:type="character" w:customStyle="1" w:styleId="ListenabsatzZchn">
    <w:name w:val="Listenabsatz Zchn"/>
    <w:basedOn w:val="Absatz-Standardschriftart"/>
    <w:link w:val="Listenabsatz"/>
    <w:uiPriority w:val="34"/>
    <w:rsid w:val="000D79B8"/>
    <w:rPr>
      <w:rFonts w:ascii="Times New Roman" w:eastAsia="Times New Roman" w:hAnsi="Times New Roman" w:cs="Times New Roman"/>
      <w:sz w:val="24"/>
      <w:szCs w:val="24"/>
      <w:lang w:val="en-US"/>
    </w:rPr>
  </w:style>
  <w:style w:type="character" w:customStyle="1" w:styleId="StandardtextZchn">
    <w:name w:val="Standard text Zchn"/>
    <w:basedOn w:val="Textkrper-ZeileneinzugZchn"/>
    <w:link w:val="Standardtext"/>
    <w:rsid w:val="00E8582C"/>
    <w:rPr>
      <w:rFonts w:ascii="Georgia" w:eastAsia="Times New Roman" w:hAnsi="Georgia" w:cs="Times New Roman"/>
      <w:sz w:val="20"/>
      <w:szCs w:val="20"/>
      <w:lang w:val="en-US"/>
    </w:rPr>
  </w:style>
  <w:style w:type="character" w:customStyle="1" w:styleId="Header3bZchn">
    <w:name w:val="Header 3b Zchn"/>
    <w:basedOn w:val="ListenabsatzZchn"/>
    <w:link w:val="Header3b"/>
    <w:rsid w:val="000D79B8"/>
    <w:rPr>
      <w:rFonts w:ascii="Georgia" w:eastAsia="Times New Roman" w:hAnsi="Georgia" w:cs="Times New Roman"/>
      <w:sz w:val="20"/>
      <w:szCs w:val="24"/>
      <w:lang w:val="en-US"/>
    </w:rPr>
  </w:style>
  <w:style w:type="paragraph" w:customStyle="1" w:styleId="7tabletext">
    <w:name w:val="7 table text"/>
    <w:qFormat/>
    <w:rsid w:val="000D79B8"/>
    <w:pPr>
      <w:spacing w:after="0" w:line="240" w:lineRule="auto"/>
    </w:pPr>
    <w:rPr>
      <w:rFonts w:ascii="Arial" w:eastAsiaTheme="minorEastAsia" w:hAnsi="Arial" w:cs="Arial"/>
      <w:color w:val="000000" w:themeColor="text1"/>
      <w:sz w:val="20"/>
      <w:szCs w:val="16"/>
      <w:lang w:val="en-US"/>
    </w:rPr>
  </w:style>
  <w:style w:type="character" w:customStyle="1" w:styleId="UnresolvedMention1">
    <w:name w:val="Unresolved Mention1"/>
    <w:basedOn w:val="Absatz-Standardschriftart"/>
    <w:uiPriority w:val="99"/>
    <w:semiHidden/>
    <w:unhideWhenUsed/>
    <w:rsid w:val="00E8582C"/>
    <w:rPr>
      <w:color w:val="605E5C"/>
      <w:shd w:val="clear" w:color="auto" w:fill="E1DFDD"/>
    </w:rPr>
  </w:style>
  <w:style w:type="paragraph" w:styleId="StandardWeb">
    <w:name w:val="Normal (Web)"/>
    <w:basedOn w:val="Standard"/>
    <w:uiPriority w:val="99"/>
    <w:semiHidden/>
    <w:unhideWhenUsed/>
    <w:rsid w:val="00B85D91"/>
    <w:pPr>
      <w:spacing w:before="100" w:beforeAutospacing="1" w:after="100" w:afterAutospacing="1"/>
    </w:pPr>
    <w:rPr>
      <w:lang w:val="en-GB" w:eastAsia="en-GB"/>
    </w:rPr>
  </w:style>
  <w:style w:type="character" w:customStyle="1" w:styleId="UnresolvedMention2">
    <w:name w:val="Unresolved Mention2"/>
    <w:basedOn w:val="Absatz-Standardschriftart"/>
    <w:uiPriority w:val="99"/>
    <w:semiHidden/>
    <w:unhideWhenUsed/>
    <w:rsid w:val="00692550"/>
    <w:rPr>
      <w:color w:val="605E5C"/>
      <w:shd w:val="clear" w:color="auto" w:fill="E1DFDD"/>
    </w:rPr>
  </w:style>
  <w:style w:type="table" w:customStyle="1" w:styleId="GridTable5Dark-Accent51">
    <w:name w:val="Grid Table 5 Dark - Accent 51"/>
    <w:basedOn w:val="NormaleTabelle"/>
    <w:uiPriority w:val="50"/>
    <w:rsid w:val="00932EE6"/>
    <w:pPr>
      <w:spacing w:after="0" w:line="240" w:lineRule="auto"/>
    </w:p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NichtaufgelsteErwhnung3">
    <w:name w:val="Nicht aufgelöste Erwähnung3"/>
    <w:basedOn w:val="Absatz-Standardschriftart"/>
    <w:uiPriority w:val="99"/>
    <w:semiHidden/>
    <w:unhideWhenUsed/>
    <w:rsid w:val="00560F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77577">
      <w:bodyDiv w:val="1"/>
      <w:marLeft w:val="0"/>
      <w:marRight w:val="0"/>
      <w:marTop w:val="0"/>
      <w:marBottom w:val="0"/>
      <w:divBdr>
        <w:top w:val="none" w:sz="0" w:space="0" w:color="auto"/>
        <w:left w:val="none" w:sz="0" w:space="0" w:color="auto"/>
        <w:bottom w:val="none" w:sz="0" w:space="0" w:color="auto"/>
        <w:right w:val="none" w:sz="0" w:space="0" w:color="auto"/>
      </w:divBdr>
    </w:div>
    <w:div w:id="77604609">
      <w:bodyDiv w:val="1"/>
      <w:marLeft w:val="0"/>
      <w:marRight w:val="0"/>
      <w:marTop w:val="0"/>
      <w:marBottom w:val="0"/>
      <w:divBdr>
        <w:top w:val="none" w:sz="0" w:space="0" w:color="auto"/>
        <w:left w:val="none" w:sz="0" w:space="0" w:color="auto"/>
        <w:bottom w:val="none" w:sz="0" w:space="0" w:color="auto"/>
        <w:right w:val="none" w:sz="0" w:space="0" w:color="auto"/>
      </w:divBdr>
    </w:div>
    <w:div w:id="93716529">
      <w:bodyDiv w:val="1"/>
      <w:marLeft w:val="0"/>
      <w:marRight w:val="0"/>
      <w:marTop w:val="0"/>
      <w:marBottom w:val="0"/>
      <w:divBdr>
        <w:top w:val="none" w:sz="0" w:space="0" w:color="auto"/>
        <w:left w:val="none" w:sz="0" w:space="0" w:color="auto"/>
        <w:bottom w:val="none" w:sz="0" w:space="0" w:color="auto"/>
        <w:right w:val="none" w:sz="0" w:space="0" w:color="auto"/>
      </w:divBdr>
    </w:div>
    <w:div w:id="116527237">
      <w:bodyDiv w:val="1"/>
      <w:marLeft w:val="0"/>
      <w:marRight w:val="0"/>
      <w:marTop w:val="0"/>
      <w:marBottom w:val="0"/>
      <w:divBdr>
        <w:top w:val="none" w:sz="0" w:space="0" w:color="auto"/>
        <w:left w:val="none" w:sz="0" w:space="0" w:color="auto"/>
        <w:bottom w:val="none" w:sz="0" w:space="0" w:color="auto"/>
        <w:right w:val="none" w:sz="0" w:space="0" w:color="auto"/>
      </w:divBdr>
    </w:div>
    <w:div w:id="729155786">
      <w:bodyDiv w:val="1"/>
      <w:marLeft w:val="0"/>
      <w:marRight w:val="0"/>
      <w:marTop w:val="0"/>
      <w:marBottom w:val="0"/>
      <w:divBdr>
        <w:top w:val="none" w:sz="0" w:space="0" w:color="auto"/>
        <w:left w:val="none" w:sz="0" w:space="0" w:color="auto"/>
        <w:bottom w:val="none" w:sz="0" w:space="0" w:color="auto"/>
        <w:right w:val="none" w:sz="0" w:space="0" w:color="auto"/>
      </w:divBdr>
    </w:div>
    <w:div w:id="737946581">
      <w:bodyDiv w:val="1"/>
      <w:marLeft w:val="0"/>
      <w:marRight w:val="0"/>
      <w:marTop w:val="0"/>
      <w:marBottom w:val="0"/>
      <w:divBdr>
        <w:top w:val="none" w:sz="0" w:space="0" w:color="auto"/>
        <w:left w:val="none" w:sz="0" w:space="0" w:color="auto"/>
        <w:bottom w:val="none" w:sz="0" w:space="0" w:color="auto"/>
        <w:right w:val="none" w:sz="0" w:space="0" w:color="auto"/>
      </w:divBdr>
    </w:div>
    <w:div w:id="828206441">
      <w:bodyDiv w:val="1"/>
      <w:marLeft w:val="0"/>
      <w:marRight w:val="0"/>
      <w:marTop w:val="0"/>
      <w:marBottom w:val="0"/>
      <w:divBdr>
        <w:top w:val="none" w:sz="0" w:space="0" w:color="auto"/>
        <w:left w:val="none" w:sz="0" w:space="0" w:color="auto"/>
        <w:bottom w:val="none" w:sz="0" w:space="0" w:color="auto"/>
        <w:right w:val="none" w:sz="0" w:space="0" w:color="auto"/>
      </w:divBdr>
    </w:div>
    <w:div w:id="841941326">
      <w:bodyDiv w:val="1"/>
      <w:marLeft w:val="0"/>
      <w:marRight w:val="0"/>
      <w:marTop w:val="0"/>
      <w:marBottom w:val="0"/>
      <w:divBdr>
        <w:top w:val="none" w:sz="0" w:space="0" w:color="auto"/>
        <w:left w:val="none" w:sz="0" w:space="0" w:color="auto"/>
        <w:bottom w:val="none" w:sz="0" w:space="0" w:color="auto"/>
        <w:right w:val="none" w:sz="0" w:space="0" w:color="auto"/>
      </w:divBdr>
    </w:div>
    <w:div w:id="1108626891">
      <w:bodyDiv w:val="1"/>
      <w:marLeft w:val="0"/>
      <w:marRight w:val="0"/>
      <w:marTop w:val="0"/>
      <w:marBottom w:val="0"/>
      <w:divBdr>
        <w:top w:val="none" w:sz="0" w:space="0" w:color="auto"/>
        <w:left w:val="none" w:sz="0" w:space="0" w:color="auto"/>
        <w:bottom w:val="none" w:sz="0" w:space="0" w:color="auto"/>
        <w:right w:val="none" w:sz="0" w:space="0" w:color="auto"/>
      </w:divBdr>
    </w:div>
    <w:div w:id="1128935851">
      <w:bodyDiv w:val="1"/>
      <w:marLeft w:val="0"/>
      <w:marRight w:val="0"/>
      <w:marTop w:val="0"/>
      <w:marBottom w:val="0"/>
      <w:divBdr>
        <w:top w:val="none" w:sz="0" w:space="0" w:color="auto"/>
        <w:left w:val="none" w:sz="0" w:space="0" w:color="auto"/>
        <w:bottom w:val="none" w:sz="0" w:space="0" w:color="auto"/>
        <w:right w:val="none" w:sz="0" w:space="0" w:color="auto"/>
      </w:divBdr>
    </w:div>
    <w:div w:id="1264148561">
      <w:bodyDiv w:val="1"/>
      <w:marLeft w:val="0"/>
      <w:marRight w:val="0"/>
      <w:marTop w:val="0"/>
      <w:marBottom w:val="0"/>
      <w:divBdr>
        <w:top w:val="none" w:sz="0" w:space="0" w:color="auto"/>
        <w:left w:val="none" w:sz="0" w:space="0" w:color="auto"/>
        <w:bottom w:val="none" w:sz="0" w:space="0" w:color="auto"/>
        <w:right w:val="none" w:sz="0" w:space="0" w:color="auto"/>
      </w:divBdr>
    </w:div>
    <w:div w:id="1366904753">
      <w:bodyDiv w:val="1"/>
      <w:marLeft w:val="0"/>
      <w:marRight w:val="0"/>
      <w:marTop w:val="0"/>
      <w:marBottom w:val="0"/>
      <w:divBdr>
        <w:top w:val="none" w:sz="0" w:space="0" w:color="auto"/>
        <w:left w:val="none" w:sz="0" w:space="0" w:color="auto"/>
        <w:bottom w:val="none" w:sz="0" w:space="0" w:color="auto"/>
        <w:right w:val="none" w:sz="0" w:space="0" w:color="auto"/>
      </w:divBdr>
    </w:div>
    <w:div w:id="1372879152">
      <w:bodyDiv w:val="1"/>
      <w:marLeft w:val="0"/>
      <w:marRight w:val="0"/>
      <w:marTop w:val="0"/>
      <w:marBottom w:val="0"/>
      <w:divBdr>
        <w:top w:val="none" w:sz="0" w:space="0" w:color="auto"/>
        <w:left w:val="none" w:sz="0" w:space="0" w:color="auto"/>
        <w:bottom w:val="none" w:sz="0" w:space="0" w:color="auto"/>
        <w:right w:val="none" w:sz="0" w:space="0" w:color="auto"/>
      </w:divBdr>
    </w:div>
    <w:div w:id="1383943847">
      <w:bodyDiv w:val="1"/>
      <w:marLeft w:val="0"/>
      <w:marRight w:val="0"/>
      <w:marTop w:val="0"/>
      <w:marBottom w:val="0"/>
      <w:divBdr>
        <w:top w:val="none" w:sz="0" w:space="0" w:color="auto"/>
        <w:left w:val="none" w:sz="0" w:space="0" w:color="auto"/>
        <w:bottom w:val="none" w:sz="0" w:space="0" w:color="auto"/>
        <w:right w:val="none" w:sz="0" w:space="0" w:color="auto"/>
      </w:divBdr>
    </w:div>
    <w:div w:id="1457869887">
      <w:bodyDiv w:val="1"/>
      <w:marLeft w:val="0"/>
      <w:marRight w:val="0"/>
      <w:marTop w:val="0"/>
      <w:marBottom w:val="0"/>
      <w:divBdr>
        <w:top w:val="none" w:sz="0" w:space="0" w:color="auto"/>
        <w:left w:val="none" w:sz="0" w:space="0" w:color="auto"/>
        <w:bottom w:val="none" w:sz="0" w:space="0" w:color="auto"/>
        <w:right w:val="none" w:sz="0" w:space="0" w:color="auto"/>
      </w:divBdr>
    </w:div>
    <w:div w:id="1518496557">
      <w:bodyDiv w:val="1"/>
      <w:marLeft w:val="0"/>
      <w:marRight w:val="0"/>
      <w:marTop w:val="0"/>
      <w:marBottom w:val="0"/>
      <w:divBdr>
        <w:top w:val="none" w:sz="0" w:space="0" w:color="auto"/>
        <w:left w:val="none" w:sz="0" w:space="0" w:color="auto"/>
        <w:bottom w:val="none" w:sz="0" w:space="0" w:color="auto"/>
        <w:right w:val="none" w:sz="0" w:space="0" w:color="auto"/>
      </w:divBdr>
    </w:div>
    <w:div w:id="1849783094">
      <w:bodyDiv w:val="1"/>
      <w:marLeft w:val="0"/>
      <w:marRight w:val="0"/>
      <w:marTop w:val="0"/>
      <w:marBottom w:val="0"/>
      <w:divBdr>
        <w:top w:val="none" w:sz="0" w:space="0" w:color="auto"/>
        <w:left w:val="none" w:sz="0" w:space="0" w:color="auto"/>
        <w:bottom w:val="none" w:sz="0" w:space="0" w:color="auto"/>
        <w:right w:val="none" w:sz="0" w:space="0" w:color="auto"/>
      </w:divBdr>
    </w:div>
    <w:div w:id="1918978030">
      <w:bodyDiv w:val="1"/>
      <w:marLeft w:val="0"/>
      <w:marRight w:val="0"/>
      <w:marTop w:val="0"/>
      <w:marBottom w:val="0"/>
      <w:divBdr>
        <w:top w:val="none" w:sz="0" w:space="0" w:color="auto"/>
        <w:left w:val="none" w:sz="0" w:space="0" w:color="auto"/>
        <w:bottom w:val="none" w:sz="0" w:space="0" w:color="auto"/>
        <w:right w:val="none" w:sz="0" w:space="0" w:color="auto"/>
      </w:divBdr>
    </w:div>
    <w:div w:id="2010522820">
      <w:bodyDiv w:val="1"/>
      <w:marLeft w:val="0"/>
      <w:marRight w:val="0"/>
      <w:marTop w:val="0"/>
      <w:marBottom w:val="0"/>
      <w:divBdr>
        <w:top w:val="none" w:sz="0" w:space="0" w:color="auto"/>
        <w:left w:val="none" w:sz="0" w:space="0" w:color="auto"/>
        <w:bottom w:val="none" w:sz="0" w:space="0" w:color="auto"/>
        <w:right w:val="none" w:sz="0" w:space="0" w:color="auto"/>
      </w:divBdr>
    </w:div>
    <w:div w:id="213340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4D10A-6B63-493E-8626-339A1CA3B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2292</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Harald Marencic</cp:lastModifiedBy>
  <cp:revision>4</cp:revision>
  <dcterms:created xsi:type="dcterms:W3CDTF">2021-12-08T06:46:00Z</dcterms:created>
  <dcterms:modified xsi:type="dcterms:W3CDTF">2021-12-08T11:14:00Z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