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903D" w14:textId="72FE0910" w:rsidR="003E6D4C" w:rsidRPr="003E6D4C" w:rsidRDefault="00E46FB1" w:rsidP="00EB4932">
      <w:pPr>
        <w:pStyle w:val="Title"/>
      </w:pPr>
      <w:r w:rsidRPr="00884A64">
        <w:rPr>
          <w:noProof/>
          <w:sz w:val="20"/>
          <w:szCs w:val="20"/>
          <w:lang w:val="de-DE" w:eastAsia="de-DE"/>
        </w:rPr>
        <w:drawing>
          <wp:anchor distT="0" distB="0" distL="114300" distR="114300" simplePos="0" relativeHeight="251655680" behindDoc="0" locked="0" layoutInCell="1" allowOverlap="1" wp14:anchorId="2E08369A" wp14:editId="0C237DDA">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8D0861">
        <w:t>FINAL SU</w:t>
      </w:r>
      <w:r w:rsidR="004A5062">
        <w:t>MMARY RECORD</w:t>
      </w:r>
    </w:p>
    <w:p w14:paraId="752B5FFB" w14:textId="1E0A3DBD" w:rsidR="00E46FB1" w:rsidRPr="00EB4932" w:rsidRDefault="007A4F2A" w:rsidP="00EB4932">
      <w:pPr>
        <w:pStyle w:val="Subtitle"/>
      </w:pPr>
      <w:r>
        <w:t>Ad hoc Working Group Swimway</w:t>
      </w:r>
      <w:r w:rsidR="00471725" w:rsidRPr="00EB4932">
        <w:t xml:space="preserve"> (</w:t>
      </w:r>
      <w:r>
        <w:t>WG-Swimway 2</w:t>
      </w:r>
      <w:r w:rsidR="00F47DB1">
        <w:t>1</w:t>
      </w:r>
      <w:r>
        <w:t>-</w:t>
      </w:r>
      <w:r w:rsidR="00F47DB1">
        <w:t>1</w:t>
      </w:r>
      <w:r w:rsidR="00E46FB1" w:rsidRPr="00EB4932">
        <w:t xml:space="preserve">) </w:t>
      </w:r>
    </w:p>
    <w:p w14:paraId="1C0E08B6" w14:textId="29684C29" w:rsidR="00E46FB1" w:rsidRPr="000626D3" w:rsidRDefault="007A4F2A" w:rsidP="00471725">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0</w:t>
      </w:r>
      <w:r w:rsidR="00F47DB1">
        <w:rPr>
          <w:rFonts w:ascii="Georgia" w:eastAsia="Batang" w:hAnsi="Georgia"/>
          <w:sz w:val="20"/>
          <w:szCs w:val="20"/>
          <w:lang w:val="en-GB" w:eastAsia="ko-KR"/>
        </w:rPr>
        <w:t>3</w:t>
      </w:r>
      <w:r>
        <w:rPr>
          <w:rFonts w:ascii="Georgia" w:eastAsia="Batang" w:hAnsi="Georgia"/>
          <w:sz w:val="20"/>
          <w:szCs w:val="20"/>
          <w:lang w:val="en-GB" w:eastAsia="ko-KR"/>
        </w:rPr>
        <w:t xml:space="preserve"> </w:t>
      </w:r>
      <w:r w:rsidR="00F81F86">
        <w:rPr>
          <w:rFonts w:ascii="Georgia" w:eastAsia="Batang" w:hAnsi="Georgia"/>
          <w:sz w:val="20"/>
          <w:szCs w:val="20"/>
          <w:lang w:val="en-GB" w:eastAsia="ko-KR"/>
        </w:rPr>
        <w:t>February 2021</w:t>
      </w:r>
    </w:p>
    <w:p w14:paraId="6170F094" w14:textId="0D4B4126" w:rsidR="00E46FB1" w:rsidRPr="000626D3" w:rsidRDefault="007A4F2A" w:rsidP="00471725">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44CA3C07" w14:textId="042A1DB6" w:rsidR="00D01090" w:rsidRPr="000626D3" w:rsidRDefault="00471725" w:rsidP="00471725">
      <w:pPr>
        <w:tabs>
          <w:tab w:val="left" w:pos="142"/>
        </w:tabs>
        <w:spacing w:after="120" w:line="276" w:lineRule="auto"/>
        <w:contextualSpacing/>
        <w:jc w:val="center"/>
        <w:rPr>
          <w:rFonts w:ascii="Georgia" w:hAnsi="Georgia"/>
          <w:b/>
          <w:sz w:val="20"/>
          <w:szCs w:val="20"/>
          <w:lang w:val="en-GB"/>
        </w:rPr>
      </w:pPr>
      <w:r w:rsidRPr="000626D3">
        <w:rPr>
          <w:rFonts w:ascii="Georgia" w:hAnsi="Georgia"/>
          <w:b/>
          <w:sz w:val="20"/>
          <w:szCs w:val="20"/>
          <w:lang w:val="en-GB"/>
        </w:rPr>
        <w:t xml:space="preserve">Version </w:t>
      </w:r>
      <w:r w:rsidR="003F3958">
        <w:rPr>
          <w:rFonts w:ascii="Georgia" w:hAnsi="Georgia"/>
          <w:b/>
          <w:sz w:val="20"/>
          <w:szCs w:val="20"/>
          <w:lang w:val="en-GB"/>
        </w:rPr>
        <w:t>25</w:t>
      </w:r>
      <w:r w:rsidRPr="000626D3">
        <w:rPr>
          <w:rFonts w:ascii="Georgia" w:hAnsi="Georgia"/>
          <w:b/>
          <w:sz w:val="20"/>
          <w:szCs w:val="20"/>
          <w:lang w:val="en-GB"/>
        </w:rPr>
        <w:t>/</w:t>
      </w:r>
      <w:r w:rsidR="00035F83">
        <w:rPr>
          <w:rFonts w:ascii="Georgia" w:hAnsi="Georgia"/>
          <w:b/>
          <w:sz w:val="20"/>
          <w:szCs w:val="20"/>
          <w:lang w:val="en-GB"/>
        </w:rPr>
        <w:t>0</w:t>
      </w:r>
      <w:r w:rsidR="003F3958">
        <w:rPr>
          <w:rFonts w:ascii="Georgia" w:hAnsi="Georgia"/>
          <w:b/>
          <w:sz w:val="20"/>
          <w:szCs w:val="20"/>
          <w:lang w:val="en-GB"/>
        </w:rPr>
        <w:t>8</w:t>
      </w:r>
      <w:r w:rsidRPr="000626D3">
        <w:rPr>
          <w:rFonts w:ascii="Georgia" w:hAnsi="Georgia"/>
          <w:b/>
          <w:sz w:val="20"/>
          <w:szCs w:val="20"/>
          <w:lang w:val="en-GB"/>
        </w:rPr>
        <w:t>/</w:t>
      </w:r>
      <w:r w:rsidR="007A4F2A">
        <w:rPr>
          <w:rFonts w:ascii="Georgia" w:hAnsi="Georgia"/>
          <w:b/>
          <w:sz w:val="20"/>
          <w:szCs w:val="20"/>
          <w:lang w:val="en-GB"/>
        </w:rPr>
        <w:t>202</w:t>
      </w:r>
      <w:r w:rsidR="00C95D84">
        <w:rPr>
          <w:rFonts w:ascii="Georgia" w:hAnsi="Georgia"/>
          <w:b/>
          <w:sz w:val="20"/>
          <w:szCs w:val="20"/>
          <w:lang w:val="en-GB"/>
        </w:rPr>
        <w:t>1</w:t>
      </w:r>
      <w:r w:rsidR="00EC73E9" w:rsidRPr="000626D3">
        <w:rPr>
          <w:rFonts w:ascii="Georgia" w:hAnsi="Georgia"/>
          <w:b/>
          <w:sz w:val="20"/>
          <w:szCs w:val="20"/>
          <w:lang w:val="en-GB"/>
        </w:rPr>
        <w:t xml:space="preserve">/ </w:t>
      </w:r>
      <w:r w:rsidR="007A4F2A">
        <w:rPr>
          <w:rFonts w:ascii="Georgia" w:hAnsi="Georgia"/>
          <w:b/>
          <w:sz w:val="20"/>
          <w:szCs w:val="20"/>
          <w:lang w:val="en-GB"/>
        </w:rPr>
        <w:t>Final version</w:t>
      </w:r>
    </w:p>
    <w:p w14:paraId="1D6D9F5A" w14:textId="77777777" w:rsidR="00597A35" w:rsidRPr="00B1332A" w:rsidRDefault="00597A35" w:rsidP="00471725">
      <w:pPr>
        <w:tabs>
          <w:tab w:val="left" w:pos="142"/>
        </w:tabs>
        <w:spacing w:after="120" w:line="276" w:lineRule="auto"/>
        <w:contextualSpacing/>
        <w:jc w:val="center"/>
        <w:rPr>
          <w:b/>
          <w:sz w:val="22"/>
          <w:szCs w:val="22"/>
          <w:lang w:val="en-GB"/>
        </w:rPr>
      </w:pPr>
    </w:p>
    <w:p w14:paraId="11870C20" w14:textId="77777777" w:rsidR="009C6FE9" w:rsidRPr="00B1332A" w:rsidRDefault="009C6FE9" w:rsidP="00471725">
      <w:pPr>
        <w:tabs>
          <w:tab w:val="left" w:pos="142"/>
        </w:tabs>
        <w:spacing w:after="120" w:line="276" w:lineRule="auto"/>
        <w:contextualSpacing/>
        <w:rPr>
          <w:sz w:val="22"/>
          <w:szCs w:val="22"/>
          <w:lang w:val="en-GB"/>
        </w:rPr>
      </w:pPr>
    </w:p>
    <w:p w14:paraId="04E8E598" w14:textId="08BA7F81" w:rsidR="009C6FE9" w:rsidRPr="00EB4932" w:rsidRDefault="009C6FE9" w:rsidP="00EB4932">
      <w:pPr>
        <w:pStyle w:val="Heading1"/>
      </w:pPr>
      <w:r w:rsidRPr="00EB4932">
        <w:t>Opening of the Meeting</w:t>
      </w:r>
      <w:r w:rsidR="007A4F2A">
        <w:t xml:space="preserve"> and adoption of the Agenda</w:t>
      </w:r>
    </w:p>
    <w:p w14:paraId="6774E72C" w14:textId="37B5FC14" w:rsidR="002C768F" w:rsidRPr="00EF7DA8" w:rsidRDefault="002C768F" w:rsidP="002C768F">
      <w:pPr>
        <w:pStyle w:val="BodyText1"/>
      </w:pPr>
      <w:r>
        <w:t xml:space="preserve">The meeting was opened by the chairperson, Mr Kellermann, at </w:t>
      </w:r>
      <w:r w:rsidRPr="007A4F2A">
        <w:t>1</w:t>
      </w:r>
      <w:r w:rsidR="00F47DB1">
        <w:t>0</w:t>
      </w:r>
      <w:r w:rsidRPr="007A4F2A">
        <w:t>:</w:t>
      </w:r>
      <w:r w:rsidR="00F47DB1">
        <w:t>0</w:t>
      </w:r>
      <w:r w:rsidR="00DA3F60">
        <w:t>0</w:t>
      </w:r>
      <w:r w:rsidRPr="007A4F2A">
        <w:t xml:space="preserve"> on 0</w:t>
      </w:r>
      <w:r w:rsidR="00F47DB1">
        <w:t>3</w:t>
      </w:r>
      <w:r w:rsidRPr="007A4F2A">
        <w:t xml:space="preserve"> </w:t>
      </w:r>
      <w:r w:rsidR="00F47DB1">
        <w:t xml:space="preserve">January </w:t>
      </w:r>
      <w:r w:rsidRPr="007A4F2A">
        <w:t>202</w:t>
      </w:r>
      <w:r w:rsidR="00F47DB1">
        <w:t>1</w:t>
      </w:r>
      <w:r>
        <w:t>. He thanked CWSS for hosting the online meeting by MS Teams.</w:t>
      </w:r>
      <w:r w:rsidR="00811B9C">
        <w:t xml:space="preserve"> </w:t>
      </w:r>
      <w:r w:rsidR="00EF7DA8" w:rsidRPr="00EF7DA8">
        <w:t>The chair passed apologies from Eva Lages who could not join the meeting, as well as from Ralf Vorberg, as his contract had ended</w:t>
      </w:r>
      <w:r w:rsidR="00316F46">
        <w:t xml:space="preserve"> in 2020</w:t>
      </w:r>
      <w:r w:rsidR="00EF7DA8" w:rsidRPr="00EF7DA8">
        <w:t xml:space="preserve">. </w:t>
      </w:r>
    </w:p>
    <w:p w14:paraId="0AD56B4A" w14:textId="2081BFDC" w:rsidR="002C768F" w:rsidRDefault="00EF7DA8" w:rsidP="002C768F">
      <w:pPr>
        <w:pStyle w:val="BodyText1"/>
      </w:pPr>
      <w:r w:rsidRPr="00EF7DA8">
        <w:t xml:space="preserve">Martha Buitenkamp and Paddy Walker </w:t>
      </w:r>
      <w:r w:rsidR="00811B9C" w:rsidRPr="00EF7DA8">
        <w:t>Dutch joined the meeting at 1</w:t>
      </w:r>
      <w:r w:rsidR="00F47DB1" w:rsidRPr="00EF7DA8">
        <w:t>0</w:t>
      </w:r>
      <w:r w:rsidR="00811B9C" w:rsidRPr="00EF7DA8">
        <w:t>:</w:t>
      </w:r>
      <w:r w:rsidR="00F47DB1" w:rsidRPr="00EF7DA8">
        <w:t>3</w:t>
      </w:r>
      <w:r w:rsidR="00811B9C" w:rsidRPr="00EF7DA8">
        <w:t>0</w:t>
      </w:r>
      <w:r w:rsidRPr="00EF7DA8">
        <w:t xml:space="preserve">, Andreas Dänhardt at 11:00. </w:t>
      </w:r>
      <w:r w:rsidR="002C768F" w:rsidRPr="00EF7DA8">
        <w:t xml:space="preserve">The chairperson welcomed Ms Walker and Mr Dänhardt as invited guests to the meeting </w:t>
      </w:r>
    </w:p>
    <w:p w14:paraId="4E41785F" w14:textId="77777777" w:rsidR="00EF7DA8" w:rsidRDefault="00EF7DA8" w:rsidP="002C768F">
      <w:pPr>
        <w:pStyle w:val="BodyText1"/>
      </w:pPr>
      <w:r w:rsidRPr="00EF7DA8">
        <w:t>A list of participants is in Annex 1</w:t>
      </w:r>
    </w:p>
    <w:p w14:paraId="1C005A2E" w14:textId="77777777" w:rsidR="002C768F" w:rsidRDefault="002C768F" w:rsidP="002C768F">
      <w:pPr>
        <w:pStyle w:val="BodyText1"/>
      </w:pPr>
      <w:r>
        <w:t xml:space="preserve">The ad hoc WG-Swimway </w:t>
      </w:r>
      <w:r w:rsidRPr="00EF7DA8">
        <w:rPr>
          <w:b/>
          <w:bCs/>
        </w:rPr>
        <w:t>noted</w:t>
      </w:r>
      <w:r>
        <w:t xml:space="preserve"> the information and </w:t>
      </w:r>
      <w:r w:rsidRPr="00EF7DA8">
        <w:rPr>
          <w:b/>
          <w:bCs/>
        </w:rPr>
        <w:t>adopted</w:t>
      </w:r>
      <w:r>
        <w:t xml:space="preserve"> the draft agenda of the meeting (Annex 2).</w:t>
      </w:r>
      <w:r w:rsidRPr="007A4F2A">
        <w:t xml:space="preserve"> </w:t>
      </w:r>
    </w:p>
    <w:p w14:paraId="66DA954A" w14:textId="77777777" w:rsidR="00B1332A" w:rsidRPr="000626D3" w:rsidRDefault="00B1332A" w:rsidP="00471725">
      <w:pPr>
        <w:tabs>
          <w:tab w:val="left" w:pos="142"/>
        </w:tabs>
        <w:spacing w:after="200" w:line="276" w:lineRule="auto"/>
        <w:rPr>
          <w:rFonts w:ascii="Georgia" w:hAnsi="Georgia"/>
          <w:sz w:val="20"/>
          <w:szCs w:val="22"/>
        </w:rPr>
      </w:pPr>
    </w:p>
    <w:p w14:paraId="6A9E2E1E" w14:textId="2A9BD12A" w:rsidR="00B1332A" w:rsidRDefault="007A4F2A" w:rsidP="00EB4932">
      <w:pPr>
        <w:pStyle w:val="Heading1"/>
      </w:pPr>
      <w:r>
        <w:t>Adoption of the draft summary record</w:t>
      </w:r>
    </w:p>
    <w:p w14:paraId="515C26DD" w14:textId="175FB04C" w:rsidR="004A5062" w:rsidRPr="00183523" w:rsidRDefault="004A5062" w:rsidP="00EB4932">
      <w:pPr>
        <w:pStyle w:val="Heading6"/>
        <w:rPr>
          <w:lang w:val="en-US"/>
        </w:rPr>
      </w:pPr>
      <w:r w:rsidRPr="00183523">
        <w:rPr>
          <w:lang w:val="en-US"/>
        </w:rPr>
        <w:t xml:space="preserve">Document: </w:t>
      </w:r>
      <w:r w:rsidR="00F47DB1" w:rsidRPr="00F47DB1">
        <w:rPr>
          <w:lang w:val="en-US"/>
        </w:rPr>
        <w:t>WG-Swimway21-1-2-SR20-4.docx</w:t>
      </w:r>
    </w:p>
    <w:p w14:paraId="278180E2" w14:textId="114B3D8E" w:rsidR="002C768F" w:rsidRDefault="002C768F" w:rsidP="002C768F">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group </w:t>
      </w:r>
      <w:r>
        <w:rPr>
          <w:rFonts w:ascii="Georgia" w:hAnsi="Georgia"/>
          <w:b/>
          <w:bCs/>
          <w:sz w:val="20"/>
          <w:szCs w:val="20"/>
          <w:lang w:val="en-GB"/>
        </w:rPr>
        <w:t xml:space="preserve">adopted </w:t>
      </w:r>
      <w:r>
        <w:rPr>
          <w:rFonts w:ascii="Georgia" w:hAnsi="Georgia"/>
          <w:sz w:val="20"/>
          <w:szCs w:val="20"/>
          <w:lang w:val="en-GB"/>
        </w:rPr>
        <w:t>the document.</w:t>
      </w:r>
    </w:p>
    <w:p w14:paraId="1291D911" w14:textId="77777777" w:rsidR="000626D3" w:rsidRPr="000626D3" w:rsidRDefault="000626D3" w:rsidP="000626D3">
      <w:pPr>
        <w:tabs>
          <w:tab w:val="left" w:pos="142"/>
        </w:tabs>
        <w:spacing w:after="200" w:line="276" w:lineRule="auto"/>
        <w:rPr>
          <w:rFonts w:ascii="Georgia" w:hAnsi="Georgia"/>
          <w:sz w:val="20"/>
          <w:szCs w:val="22"/>
        </w:rPr>
      </w:pPr>
    </w:p>
    <w:p w14:paraId="00410E96" w14:textId="723171E2" w:rsidR="009C6FE9" w:rsidRDefault="009C6FE9" w:rsidP="00EB4932">
      <w:pPr>
        <w:pStyle w:val="Heading1"/>
      </w:pPr>
      <w:r w:rsidRPr="00C660CE">
        <w:t>Announcements</w:t>
      </w:r>
    </w:p>
    <w:p w14:paraId="0A8B62E8" w14:textId="517E3922" w:rsidR="00EF7DA8" w:rsidRPr="000626D3" w:rsidRDefault="00EF7DA8" w:rsidP="00EF7DA8">
      <w:pPr>
        <w:pStyle w:val="Heading3"/>
      </w:pPr>
      <w:r>
        <w:t>Germany</w:t>
      </w:r>
    </w:p>
    <w:p w14:paraId="205E1B5A" w14:textId="2116C60E" w:rsidR="00EF7DA8" w:rsidRDefault="00EF7DA8" w:rsidP="00EF7DA8">
      <w:pPr>
        <w:pStyle w:val="BodyText1"/>
        <w:numPr>
          <w:ilvl w:val="0"/>
          <w:numId w:val="12"/>
        </w:numPr>
      </w:pPr>
      <w:r>
        <w:t>PhD Julia Friese (University Hamburg) has successfully defended her PhD thesis. Andreas Dänhardt will share the written thesis with the group.</w:t>
      </w:r>
    </w:p>
    <w:p w14:paraId="7AD0132F" w14:textId="77777777" w:rsidR="00EF7DA8" w:rsidRPr="000626D3" w:rsidRDefault="00EF7DA8" w:rsidP="00EF7DA8">
      <w:pPr>
        <w:pStyle w:val="BodyText1"/>
      </w:pPr>
    </w:p>
    <w:p w14:paraId="12E0F237" w14:textId="77777777" w:rsidR="00471725" w:rsidRPr="000626D3" w:rsidRDefault="00471725" w:rsidP="00EB4932">
      <w:pPr>
        <w:pStyle w:val="Heading3"/>
      </w:pPr>
      <w:r w:rsidRPr="000626D3">
        <w:t>CWSS</w:t>
      </w:r>
    </w:p>
    <w:p w14:paraId="287D4078" w14:textId="77777777" w:rsidR="00EF7DA8" w:rsidRDefault="00EF7DA8" w:rsidP="00EF7DA8">
      <w:pPr>
        <w:pStyle w:val="BodyText1"/>
        <w:numPr>
          <w:ilvl w:val="0"/>
          <w:numId w:val="14"/>
        </w:numPr>
      </w:pPr>
      <w:r>
        <w:t>Next Wadden Sea Board (WSB) meeting is on 4 March 2021 (shifted from November 2020). The originally planned April 2021WSB meeting was cancelled.</w:t>
      </w:r>
    </w:p>
    <w:p w14:paraId="681F088B" w14:textId="3F3355B1" w:rsidR="00EF7DA8" w:rsidRDefault="00EF7DA8" w:rsidP="00EF7DA8">
      <w:pPr>
        <w:pStyle w:val="BodyText1"/>
        <w:numPr>
          <w:ilvl w:val="0"/>
          <w:numId w:val="14"/>
        </w:numPr>
      </w:pPr>
      <w:r>
        <w:t>Successor of the retired Gerold Lüerssen at the CWSS is Ms Kristine Meise. Ms Marine Perrin (intern at CWSS 2020) has joined the CWSS team on a short-term contract until April 2021.</w:t>
      </w:r>
    </w:p>
    <w:p w14:paraId="3A63BF84" w14:textId="4D35CB58" w:rsidR="002C768F" w:rsidRPr="000626D3" w:rsidRDefault="002C768F" w:rsidP="00512467">
      <w:pPr>
        <w:pStyle w:val="BodyText1"/>
      </w:pPr>
      <w:r>
        <w:rPr>
          <w:lang w:val="en-GB"/>
        </w:rPr>
        <w:t xml:space="preserve">The group </w:t>
      </w:r>
      <w:r>
        <w:rPr>
          <w:b/>
          <w:bCs/>
          <w:lang w:val="en-GB"/>
        </w:rPr>
        <w:t>noted</w:t>
      </w:r>
      <w:r>
        <w:rPr>
          <w:lang w:val="en-GB"/>
        </w:rPr>
        <w:t xml:space="preserve"> the information</w:t>
      </w:r>
    </w:p>
    <w:p w14:paraId="039F2876" w14:textId="26CEE318" w:rsidR="00790A11" w:rsidRDefault="00790A11" w:rsidP="000626D3">
      <w:pPr>
        <w:tabs>
          <w:tab w:val="left" w:pos="142"/>
        </w:tabs>
        <w:spacing w:after="200" w:line="276" w:lineRule="auto"/>
        <w:rPr>
          <w:rFonts w:ascii="Georgia" w:hAnsi="Georgia"/>
          <w:sz w:val="20"/>
          <w:szCs w:val="22"/>
        </w:rPr>
      </w:pPr>
      <w:r>
        <w:rPr>
          <w:rFonts w:ascii="Georgia" w:hAnsi="Georgia"/>
          <w:sz w:val="20"/>
          <w:szCs w:val="22"/>
        </w:rPr>
        <w:br w:type="page"/>
      </w:r>
    </w:p>
    <w:p w14:paraId="0BDFE314" w14:textId="4AAF8A94" w:rsidR="00FC0D2D" w:rsidRPr="00EB4932" w:rsidRDefault="007A4F2A" w:rsidP="00EB4932">
      <w:pPr>
        <w:pStyle w:val="Heading1"/>
      </w:pPr>
      <w:r w:rsidRPr="007A4F2A">
        <w:lastRenderedPageBreak/>
        <w:t>SWIMWAY projects</w:t>
      </w:r>
    </w:p>
    <w:p w14:paraId="414265A4" w14:textId="774D6C4A" w:rsidR="00961A10" w:rsidRDefault="00EF7DA8" w:rsidP="000626D3">
      <w:pPr>
        <w:tabs>
          <w:tab w:val="left" w:pos="142"/>
        </w:tabs>
        <w:spacing w:after="200" w:line="276" w:lineRule="auto"/>
        <w:rPr>
          <w:rFonts w:ascii="Georgia" w:hAnsi="Georgia"/>
          <w:sz w:val="20"/>
          <w:szCs w:val="20"/>
          <w:lang w:val="en-GB"/>
        </w:rPr>
      </w:pPr>
      <w:r>
        <w:rPr>
          <w:rFonts w:ascii="Georgia" w:hAnsi="Georgia"/>
          <w:sz w:val="20"/>
          <w:szCs w:val="20"/>
          <w:lang w:val="en-GB"/>
        </w:rPr>
        <w:t xml:space="preserve">Mr </w:t>
      </w:r>
      <w:r w:rsidR="00735083">
        <w:rPr>
          <w:rFonts w:ascii="Georgia" w:hAnsi="Georgia"/>
          <w:sz w:val="20"/>
          <w:szCs w:val="20"/>
          <w:lang w:val="en-GB"/>
        </w:rPr>
        <w:t>Jørgensen</w:t>
      </w:r>
      <w:r>
        <w:rPr>
          <w:rFonts w:ascii="Georgia" w:hAnsi="Georgia"/>
          <w:sz w:val="20"/>
          <w:szCs w:val="20"/>
          <w:lang w:val="en-GB"/>
        </w:rPr>
        <w:t xml:space="preserve"> reported on follow-up activities for the rejected Velux foundation proposal. For an update of the proposal, strengthening of the trilateral angle is planned, e.g., by </w:t>
      </w:r>
      <w:r w:rsidR="00961A10">
        <w:rPr>
          <w:rFonts w:ascii="Georgia" w:hAnsi="Georgia"/>
          <w:sz w:val="20"/>
          <w:szCs w:val="20"/>
          <w:lang w:val="en-GB"/>
        </w:rPr>
        <w:t>connecting better to the German bottleneck proposal. The consortium will meet in February 2021</w:t>
      </w:r>
      <w:r w:rsidR="00F81F86">
        <w:rPr>
          <w:rFonts w:ascii="Georgia" w:hAnsi="Georgia"/>
          <w:sz w:val="20"/>
          <w:szCs w:val="20"/>
          <w:lang w:val="en-GB"/>
        </w:rPr>
        <w:t xml:space="preserve"> and a liaison with the German colleagues will be established.</w:t>
      </w:r>
    </w:p>
    <w:p w14:paraId="3CE8925C" w14:textId="054965F2" w:rsidR="00512467" w:rsidRDefault="00961A10" w:rsidP="000626D3">
      <w:pPr>
        <w:tabs>
          <w:tab w:val="left" w:pos="142"/>
        </w:tabs>
        <w:spacing w:after="200" w:line="276" w:lineRule="auto"/>
        <w:rPr>
          <w:rFonts w:ascii="Georgia" w:hAnsi="Georgia"/>
          <w:sz w:val="20"/>
          <w:szCs w:val="20"/>
          <w:lang w:val="en-GB"/>
        </w:rPr>
      </w:pPr>
      <w:r>
        <w:rPr>
          <w:rFonts w:ascii="Georgia" w:hAnsi="Georgia"/>
          <w:sz w:val="20"/>
          <w:szCs w:val="20"/>
          <w:lang w:val="en-GB"/>
        </w:rPr>
        <w:t>In addition, a new project on invasive species and related action plan of the Marine Strategy Framework Directive (MSFD) is planned, which will have a relation to fish.</w:t>
      </w:r>
    </w:p>
    <w:p w14:paraId="724F17E0" w14:textId="6BF48504" w:rsidR="00512467" w:rsidRDefault="00961A10" w:rsidP="000626D3">
      <w:pPr>
        <w:tabs>
          <w:tab w:val="left" w:pos="142"/>
        </w:tabs>
        <w:spacing w:after="200" w:line="276" w:lineRule="auto"/>
        <w:rPr>
          <w:rFonts w:ascii="Georgia" w:hAnsi="Georgia"/>
          <w:sz w:val="20"/>
          <w:szCs w:val="20"/>
          <w:lang w:val="en-GB"/>
        </w:rPr>
      </w:pPr>
      <w:r>
        <w:rPr>
          <w:rFonts w:ascii="Georgia" w:hAnsi="Georgia"/>
          <w:sz w:val="20"/>
          <w:szCs w:val="20"/>
          <w:lang w:val="en-GB"/>
        </w:rPr>
        <w:t xml:space="preserve">Adi Kellermann and Andreas Dänhardt reported that the German bottleneck proposal is </w:t>
      </w:r>
      <w:r w:rsidR="00F81F86">
        <w:rPr>
          <w:rFonts w:ascii="Georgia" w:hAnsi="Georgia"/>
          <w:sz w:val="20"/>
          <w:szCs w:val="20"/>
          <w:lang w:val="en-GB"/>
        </w:rPr>
        <w:t xml:space="preserve">facing a </w:t>
      </w:r>
      <w:r>
        <w:rPr>
          <w:rFonts w:ascii="Georgia" w:hAnsi="Georgia"/>
          <w:sz w:val="20"/>
          <w:szCs w:val="20"/>
          <w:lang w:val="en-GB"/>
        </w:rPr>
        <w:t xml:space="preserve">projected lower availability of budget in the call. In parallel, sources for co-funding are being investigated. A connection to the Danish project (see above) is welcome and will be sought by Andreas Dänhardt, Adi Kellermann and the Danish consortium (contact TBD by Henrik </w:t>
      </w:r>
      <w:r w:rsidR="00735083">
        <w:rPr>
          <w:rFonts w:ascii="Georgia" w:hAnsi="Georgia"/>
          <w:sz w:val="20"/>
          <w:szCs w:val="20"/>
          <w:lang w:val="en-GB"/>
        </w:rPr>
        <w:t>Jørgensen</w:t>
      </w:r>
      <w:r>
        <w:rPr>
          <w:rFonts w:ascii="Georgia" w:hAnsi="Georgia"/>
          <w:sz w:val="20"/>
          <w:szCs w:val="20"/>
          <w:lang w:val="en-GB"/>
        </w:rPr>
        <w:t xml:space="preserve">). </w:t>
      </w:r>
    </w:p>
    <w:p w14:paraId="4F4058BB" w14:textId="1B6FC51D" w:rsidR="00512467" w:rsidRDefault="00512467" w:rsidP="00EA0D64">
      <w:pPr>
        <w:tabs>
          <w:tab w:val="left" w:pos="142"/>
        </w:tabs>
        <w:spacing w:after="200" w:line="276" w:lineRule="auto"/>
        <w:rPr>
          <w:rFonts w:ascii="Georgia" w:hAnsi="Georgia"/>
          <w:sz w:val="20"/>
          <w:szCs w:val="20"/>
          <w:lang w:val="en-GB"/>
        </w:rPr>
      </w:pPr>
      <w:r>
        <w:rPr>
          <w:rFonts w:ascii="Georgia" w:hAnsi="Georgia"/>
          <w:sz w:val="20"/>
          <w:szCs w:val="20"/>
          <w:lang w:val="en-GB"/>
        </w:rPr>
        <w:t>Ingrid Tulp</w:t>
      </w:r>
      <w:r w:rsidR="00961A10">
        <w:rPr>
          <w:rFonts w:ascii="Georgia" w:hAnsi="Georgia"/>
          <w:sz w:val="20"/>
          <w:szCs w:val="20"/>
          <w:lang w:val="en-GB"/>
        </w:rPr>
        <w:t xml:space="preserve"> reported on on-going work of five PhDs in the Dutch</w:t>
      </w:r>
      <w:r>
        <w:rPr>
          <w:rFonts w:ascii="Georgia" w:hAnsi="Georgia"/>
          <w:sz w:val="20"/>
          <w:szCs w:val="20"/>
          <w:lang w:val="en-GB"/>
        </w:rPr>
        <w:t xml:space="preserve"> Waddentools</w:t>
      </w:r>
      <w:r w:rsidR="00961A10">
        <w:rPr>
          <w:rFonts w:ascii="Georgia" w:hAnsi="Georgia"/>
          <w:sz w:val="20"/>
          <w:szCs w:val="20"/>
          <w:lang w:val="en-GB"/>
        </w:rPr>
        <w:t xml:space="preserve"> project, on a range of topics</w:t>
      </w:r>
      <w:r w:rsidR="00EA0D64" w:rsidRPr="00EA0D64">
        <w:t xml:space="preserve"> </w:t>
      </w:r>
      <w:r w:rsidR="00EA0D64">
        <w:rPr>
          <w:rFonts w:ascii="Georgia" w:hAnsi="Georgia"/>
          <w:sz w:val="20"/>
          <w:szCs w:val="20"/>
          <w:lang w:val="en-GB"/>
        </w:rPr>
        <w:t>from f</w:t>
      </w:r>
      <w:r w:rsidR="00EA0D64" w:rsidRPr="00EA0D64">
        <w:rPr>
          <w:rFonts w:ascii="Georgia" w:hAnsi="Georgia"/>
          <w:sz w:val="20"/>
          <w:szCs w:val="20"/>
          <w:lang w:val="en-GB"/>
        </w:rPr>
        <w:t>ish in environment</w:t>
      </w:r>
      <w:r w:rsidR="00EA0D64">
        <w:rPr>
          <w:rFonts w:ascii="Georgia" w:hAnsi="Georgia"/>
          <w:sz w:val="20"/>
          <w:szCs w:val="20"/>
          <w:lang w:val="en-GB"/>
        </w:rPr>
        <w:t xml:space="preserve"> and </w:t>
      </w:r>
      <w:r w:rsidR="00EA0D64" w:rsidRPr="00EA0D64">
        <w:rPr>
          <w:rFonts w:ascii="Georgia" w:hAnsi="Georgia"/>
          <w:sz w:val="20"/>
          <w:szCs w:val="20"/>
          <w:lang w:val="en-GB"/>
        </w:rPr>
        <w:t>pelagic fish</w:t>
      </w:r>
      <w:r w:rsidR="00EA0D64">
        <w:rPr>
          <w:rFonts w:ascii="Georgia" w:hAnsi="Georgia"/>
          <w:sz w:val="20"/>
          <w:szCs w:val="20"/>
          <w:lang w:val="en-GB"/>
        </w:rPr>
        <w:t xml:space="preserve"> to </w:t>
      </w:r>
      <w:r w:rsidR="00EA0D64" w:rsidRPr="00EA0D64">
        <w:rPr>
          <w:rFonts w:ascii="Georgia" w:hAnsi="Georgia"/>
          <w:sz w:val="20"/>
          <w:szCs w:val="20"/>
          <w:lang w:val="en-GB"/>
        </w:rPr>
        <w:t>tracking large fish</w:t>
      </w:r>
      <w:r w:rsidR="00EA0D64">
        <w:rPr>
          <w:rFonts w:ascii="Georgia" w:hAnsi="Georgia"/>
          <w:sz w:val="20"/>
          <w:szCs w:val="20"/>
          <w:lang w:val="en-GB"/>
        </w:rPr>
        <w:t>.</w:t>
      </w:r>
      <w:r w:rsidR="004054EF">
        <w:rPr>
          <w:rFonts w:ascii="Georgia" w:hAnsi="Georgia"/>
          <w:sz w:val="20"/>
          <w:szCs w:val="20"/>
          <w:lang w:val="en-GB"/>
        </w:rPr>
        <w:t xml:space="preserve"> </w:t>
      </w:r>
    </w:p>
    <w:p w14:paraId="6F3A412D" w14:textId="5B9A8366" w:rsidR="004054EF" w:rsidRDefault="00961A10" w:rsidP="000626D3">
      <w:pPr>
        <w:tabs>
          <w:tab w:val="left" w:pos="142"/>
        </w:tabs>
        <w:spacing w:after="200" w:line="276" w:lineRule="auto"/>
        <w:rPr>
          <w:rFonts w:ascii="Georgia" w:hAnsi="Georgia"/>
          <w:sz w:val="20"/>
          <w:szCs w:val="20"/>
        </w:rPr>
      </w:pPr>
      <w:r>
        <w:rPr>
          <w:rFonts w:ascii="Georgia" w:hAnsi="Georgia"/>
          <w:sz w:val="20"/>
          <w:szCs w:val="20"/>
          <w:lang w:val="en-GB"/>
        </w:rPr>
        <w:t xml:space="preserve">At NIOZ, a proposal to the EU H2020 call green deal (REST SEA) has been submitted. This project includes a case study on interaction of fish and birds (with Dutch company SOVON). </w:t>
      </w:r>
    </w:p>
    <w:p w14:paraId="6B6CDDE4" w14:textId="26766CF3" w:rsidR="004054EF" w:rsidRDefault="004054EF" w:rsidP="000626D3">
      <w:pPr>
        <w:tabs>
          <w:tab w:val="left" w:pos="142"/>
        </w:tabs>
        <w:spacing w:after="200" w:line="276" w:lineRule="auto"/>
        <w:rPr>
          <w:rFonts w:ascii="Georgia" w:hAnsi="Georgia"/>
          <w:sz w:val="20"/>
          <w:szCs w:val="20"/>
        </w:rPr>
      </w:pPr>
      <w:r>
        <w:rPr>
          <w:rFonts w:ascii="Georgia" w:hAnsi="Georgia"/>
          <w:sz w:val="20"/>
          <w:szCs w:val="20"/>
        </w:rPr>
        <w:t xml:space="preserve">Paddy </w:t>
      </w:r>
      <w:r w:rsidR="00961A10">
        <w:rPr>
          <w:rFonts w:ascii="Georgia" w:hAnsi="Georgia"/>
          <w:sz w:val="20"/>
          <w:szCs w:val="20"/>
        </w:rPr>
        <w:t xml:space="preserve">Walker reported on </w:t>
      </w:r>
      <w:r w:rsidR="00F81F86">
        <w:rPr>
          <w:rFonts w:ascii="Georgia" w:hAnsi="Georgia"/>
          <w:sz w:val="20"/>
          <w:szCs w:val="20"/>
        </w:rPr>
        <w:t xml:space="preserve">the </w:t>
      </w:r>
      <w:r w:rsidR="00961A10">
        <w:rPr>
          <w:rFonts w:ascii="Georgia" w:hAnsi="Georgia"/>
          <w:sz w:val="20"/>
          <w:szCs w:val="20"/>
        </w:rPr>
        <w:t xml:space="preserve">initiative </w:t>
      </w:r>
      <w:r w:rsidR="00F81F86">
        <w:rPr>
          <w:rFonts w:ascii="Georgia" w:hAnsi="Georgia"/>
          <w:sz w:val="20"/>
          <w:szCs w:val="20"/>
        </w:rPr>
        <w:t xml:space="preserve">towards </w:t>
      </w:r>
      <w:r w:rsidR="00961A10">
        <w:rPr>
          <w:rFonts w:ascii="Georgia" w:hAnsi="Georgia"/>
          <w:sz w:val="20"/>
          <w:szCs w:val="20"/>
        </w:rPr>
        <w:t xml:space="preserve">a </w:t>
      </w:r>
      <w:r>
        <w:rPr>
          <w:rFonts w:ascii="Georgia" w:hAnsi="Georgia"/>
          <w:sz w:val="20"/>
          <w:szCs w:val="20"/>
        </w:rPr>
        <w:t>trilateral project</w:t>
      </w:r>
      <w:r w:rsidR="00961A10">
        <w:rPr>
          <w:rFonts w:ascii="Georgia" w:hAnsi="Georgia"/>
          <w:sz w:val="20"/>
          <w:szCs w:val="20"/>
        </w:rPr>
        <w:t xml:space="preserve">, which was originally planned for submission to a Biodiversa call, which appeared </w:t>
      </w:r>
      <w:r w:rsidR="00F81F86">
        <w:rPr>
          <w:rFonts w:ascii="Georgia" w:hAnsi="Georgia"/>
          <w:sz w:val="20"/>
          <w:szCs w:val="20"/>
        </w:rPr>
        <w:t>incompatible</w:t>
      </w:r>
      <w:r w:rsidR="00961A10">
        <w:rPr>
          <w:rFonts w:ascii="Georgia" w:hAnsi="Georgia"/>
          <w:sz w:val="20"/>
          <w:szCs w:val="20"/>
        </w:rPr>
        <w:t xml:space="preserve"> to the project plans. A multi-layered approach of four modules has been prepared, of which one or all could be selected for upcoming calls, which are being investigated. The consortium is very engaged and will meet on 16 February 2021 to discuss possible submission(s) in 2021. </w:t>
      </w:r>
    </w:p>
    <w:p w14:paraId="66B8B417" w14:textId="03A8DCF9" w:rsidR="004054EF" w:rsidRDefault="004054EF" w:rsidP="000626D3">
      <w:pPr>
        <w:tabs>
          <w:tab w:val="left" w:pos="142"/>
        </w:tabs>
        <w:spacing w:after="200" w:line="276" w:lineRule="auto"/>
        <w:rPr>
          <w:rFonts w:ascii="Georgia" w:hAnsi="Georgia"/>
          <w:sz w:val="20"/>
          <w:szCs w:val="20"/>
        </w:rPr>
      </w:pPr>
      <w:r w:rsidRPr="00D15C27">
        <w:rPr>
          <w:rFonts w:ascii="Georgia" w:hAnsi="Georgia"/>
          <w:sz w:val="20"/>
          <w:szCs w:val="20"/>
        </w:rPr>
        <w:t>Katja Heubel</w:t>
      </w:r>
      <w:r w:rsidR="00961A10" w:rsidRPr="00D15C27">
        <w:rPr>
          <w:rFonts w:ascii="Georgia" w:hAnsi="Georgia"/>
          <w:sz w:val="20"/>
          <w:szCs w:val="20"/>
        </w:rPr>
        <w:t xml:space="preserve"> reported on a proposal </w:t>
      </w:r>
      <w:r w:rsidR="002A4E35" w:rsidRPr="00D15C27">
        <w:rPr>
          <w:rFonts w:ascii="Georgia" w:hAnsi="Georgia"/>
          <w:sz w:val="20"/>
          <w:szCs w:val="20"/>
        </w:rPr>
        <w:t xml:space="preserve">ISEAL </w:t>
      </w:r>
      <w:r w:rsidR="00961A10" w:rsidRPr="00D15C27">
        <w:rPr>
          <w:rFonts w:ascii="Georgia" w:hAnsi="Georgia"/>
          <w:sz w:val="20"/>
          <w:szCs w:val="20"/>
        </w:rPr>
        <w:t xml:space="preserve">within the Deutsche Allianz Meeresforschung (DAM) </w:t>
      </w:r>
      <w:r w:rsidR="002A4E35" w:rsidRPr="00D15C27">
        <w:rPr>
          <w:rFonts w:ascii="Georgia" w:hAnsi="Georgia"/>
          <w:sz w:val="20"/>
          <w:szCs w:val="20"/>
        </w:rPr>
        <w:t xml:space="preserve">call of the </w:t>
      </w:r>
      <w:r w:rsidRPr="00D15C27">
        <w:rPr>
          <w:rFonts w:ascii="Georgia" w:hAnsi="Georgia"/>
          <w:sz w:val="20"/>
          <w:szCs w:val="20"/>
        </w:rPr>
        <w:t>German Ministry</w:t>
      </w:r>
      <w:r w:rsidR="002A4E35" w:rsidRPr="00D15C27">
        <w:rPr>
          <w:rFonts w:ascii="Georgia" w:hAnsi="Georgia"/>
          <w:sz w:val="20"/>
          <w:szCs w:val="20"/>
        </w:rPr>
        <w:t>. The project is on</w:t>
      </w:r>
      <w:r w:rsidRPr="00D15C27">
        <w:rPr>
          <w:rFonts w:ascii="Georgia" w:hAnsi="Georgia"/>
          <w:sz w:val="20"/>
          <w:szCs w:val="20"/>
        </w:rPr>
        <w:t xml:space="preserve"> food webs in national parks</w:t>
      </w:r>
      <w:r w:rsidR="002A4E35" w:rsidRPr="00D15C27">
        <w:rPr>
          <w:rFonts w:ascii="Georgia" w:hAnsi="Georgia"/>
          <w:sz w:val="20"/>
          <w:szCs w:val="20"/>
        </w:rPr>
        <w:t xml:space="preserve"> and also contains a work package on fish </w:t>
      </w:r>
      <w:r w:rsidR="00F81F86" w:rsidRPr="00D15C27">
        <w:rPr>
          <w:rFonts w:ascii="Georgia" w:hAnsi="Georgia"/>
          <w:sz w:val="20"/>
          <w:szCs w:val="20"/>
        </w:rPr>
        <w:t>monitoring</w:t>
      </w:r>
      <w:r w:rsidR="002A4E35" w:rsidRPr="00D15C27">
        <w:rPr>
          <w:rFonts w:ascii="Georgia" w:hAnsi="Georgia"/>
          <w:sz w:val="20"/>
          <w:szCs w:val="20"/>
        </w:rPr>
        <w:t xml:space="preserve"> data and their integration to food webs</w:t>
      </w:r>
      <w:r w:rsidR="00D15C27" w:rsidRPr="00D15C27">
        <w:rPr>
          <w:rFonts w:ascii="Georgia" w:hAnsi="Georgia"/>
          <w:sz w:val="20"/>
          <w:szCs w:val="20"/>
        </w:rPr>
        <w:t xml:space="preserve"> </w:t>
      </w:r>
      <w:r w:rsidRPr="00D15C27">
        <w:rPr>
          <w:rFonts w:ascii="Georgia" w:hAnsi="Georgia"/>
          <w:sz w:val="20"/>
          <w:szCs w:val="20"/>
        </w:rPr>
        <w:t xml:space="preserve">Katja would host the fish part of the project. </w:t>
      </w:r>
      <w:r w:rsidR="002A4E35" w:rsidRPr="00D15C27">
        <w:rPr>
          <w:rFonts w:ascii="Georgia" w:hAnsi="Georgia"/>
          <w:sz w:val="20"/>
          <w:szCs w:val="20"/>
        </w:rPr>
        <w:t xml:space="preserve">Adi Kellermann added that another DAM project with fish relation </w:t>
      </w:r>
      <w:r w:rsidR="00031638" w:rsidRPr="00D15C27">
        <w:rPr>
          <w:rFonts w:ascii="Georgia" w:hAnsi="Georgia"/>
          <w:sz w:val="20"/>
          <w:szCs w:val="20"/>
        </w:rPr>
        <w:t xml:space="preserve">(Coastal Futures) </w:t>
      </w:r>
      <w:r w:rsidR="00F81F86" w:rsidRPr="00D15C27">
        <w:rPr>
          <w:rFonts w:ascii="Georgia" w:hAnsi="Georgia"/>
          <w:sz w:val="20"/>
          <w:szCs w:val="20"/>
        </w:rPr>
        <w:t>is currently under review</w:t>
      </w:r>
      <w:r w:rsidR="002A4E35" w:rsidRPr="00D15C27">
        <w:rPr>
          <w:rFonts w:ascii="Georgia" w:hAnsi="Georgia"/>
          <w:sz w:val="20"/>
          <w:szCs w:val="20"/>
        </w:rPr>
        <w:t>.</w:t>
      </w:r>
    </w:p>
    <w:p w14:paraId="60335AD8" w14:textId="0E38C9B6" w:rsidR="004054EF" w:rsidRDefault="002A4E35" w:rsidP="000626D3">
      <w:pPr>
        <w:tabs>
          <w:tab w:val="left" w:pos="142"/>
        </w:tabs>
        <w:spacing w:after="200" w:line="276" w:lineRule="auto"/>
        <w:rPr>
          <w:rFonts w:ascii="Georgia" w:hAnsi="Georgia"/>
          <w:sz w:val="20"/>
          <w:szCs w:val="20"/>
        </w:rPr>
      </w:pPr>
      <w:r>
        <w:rPr>
          <w:rFonts w:ascii="Georgia" w:hAnsi="Georgia"/>
          <w:sz w:val="20"/>
          <w:szCs w:val="20"/>
        </w:rPr>
        <w:t xml:space="preserve">Adi Kellermann reported on a debate on research projects in the </w:t>
      </w:r>
      <w:r w:rsidR="004054EF">
        <w:rPr>
          <w:rFonts w:ascii="Georgia" w:hAnsi="Georgia"/>
          <w:sz w:val="20"/>
          <w:szCs w:val="20"/>
        </w:rPr>
        <w:t>programming committee for</w:t>
      </w:r>
      <w:r>
        <w:rPr>
          <w:rFonts w:ascii="Georgia" w:hAnsi="Georgia"/>
          <w:sz w:val="20"/>
          <w:szCs w:val="20"/>
        </w:rPr>
        <w:t xml:space="preserve"> the</w:t>
      </w:r>
      <w:r w:rsidR="004054EF">
        <w:rPr>
          <w:rFonts w:ascii="Georgia" w:hAnsi="Georgia"/>
          <w:sz w:val="20"/>
          <w:szCs w:val="20"/>
        </w:rPr>
        <w:t xml:space="preserve"> trilateral research agenda. </w:t>
      </w:r>
      <w:r>
        <w:rPr>
          <w:rFonts w:ascii="Georgia" w:hAnsi="Georgia"/>
          <w:sz w:val="20"/>
          <w:szCs w:val="20"/>
        </w:rPr>
        <w:t xml:space="preserve">Possibly, the committee </w:t>
      </w:r>
      <w:r w:rsidR="004054EF">
        <w:rPr>
          <w:rFonts w:ascii="Georgia" w:hAnsi="Georgia"/>
          <w:sz w:val="20"/>
          <w:szCs w:val="20"/>
        </w:rPr>
        <w:t xml:space="preserve">would welcome </w:t>
      </w:r>
      <w:r>
        <w:rPr>
          <w:rFonts w:ascii="Georgia" w:hAnsi="Georgia"/>
          <w:sz w:val="20"/>
          <w:szCs w:val="20"/>
        </w:rPr>
        <w:t xml:space="preserve">research </w:t>
      </w:r>
      <w:r w:rsidR="004054EF">
        <w:rPr>
          <w:rFonts w:ascii="Georgia" w:hAnsi="Georgia"/>
          <w:sz w:val="20"/>
          <w:szCs w:val="20"/>
        </w:rPr>
        <w:t xml:space="preserve">proposals </w:t>
      </w:r>
      <w:r>
        <w:rPr>
          <w:rFonts w:ascii="Georgia" w:hAnsi="Georgia"/>
          <w:sz w:val="20"/>
          <w:szCs w:val="20"/>
        </w:rPr>
        <w:t xml:space="preserve">related to the </w:t>
      </w:r>
      <w:r w:rsidR="00F81F86">
        <w:rPr>
          <w:rFonts w:ascii="Georgia" w:hAnsi="Georgia"/>
          <w:sz w:val="20"/>
          <w:szCs w:val="20"/>
        </w:rPr>
        <w:t>Trilateral</w:t>
      </w:r>
      <w:r>
        <w:rPr>
          <w:rFonts w:ascii="Georgia" w:hAnsi="Georgia"/>
          <w:sz w:val="20"/>
          <w:szCs w:val="20"/>
        </w:rPr>
        <w:t xml:space="preserve"> Research Agenda </w:t>
      </w:r>
      <w:r w:rsidR="004054EF">
        <w:rPr>
          <w:rFonts w:ascii="Georgia" w:hAnsi="Georgia"/>
          <w:sz w:val="20"/>
          <w:szCs w:val="20"/>
        </w:rPr>
        <w:t xml:space="preserve">from the Swimway group </w:t>
      </w:r>
      <w:r w:rsidR="00F81F86">
        <w:rPr>
          <w:rFonts w:ascii="Georgia" w:hAnsi="Georgia"/>
          <w:sz w:val="20"/>
          <w:szCs w:val="20"/>
        </w:rPr>
        <w:t xml:space="preserve">and other </w:t>
      </w:r>
      <w:r w:rsidR="004054EF">
        <w:rPr>
          <w:rFonts w:ascii="Georgia" w:hAnsi="Georgia"/>
          <w:sz w:val="20"/>
          <w:szCs w:val="20"/>
        </w:rPr>
        <w:t>monitoring activit</w:t>
      </w:r>
      <w:r w:rsidR="00F81F86">
        <w:rPr>
          <w:rFonts w:ascii="Georgia" w:hAnsi="Georgia"/>
          <w:sz w:val="20"/>
          <w:szCs w:val="20"/>
        </w:rPr>
        <w:t>ies</w:t>
      </w:r>
      <w:r w:rsidR="004054EF">
        <w:rPr>
          <w:rFonts w:ascii="Georgia" w:hAnsi="Georgia"/>
          <w:sz w:val="20"/>
          <w:szCs w:val="20"/>
        </w:rPr>
        <w:t xml:space="preserve">. </w:t>
      </w:r>
    </w:p>
    <w:p w14:paraId="4403DEF2" w14:textId="77777777" w:rsidR="00993041" w:rsidRDefault="00993041" w:rsidP="000626D3">
      <w:pPr>
        <w:tabs>
          <w:tab w:val="left" w:pos="142"/>
        </w:tabs>
        <w:spacing w:after="200" w:line="276" w:lineRule="auto"/>
        <w:rPr>
          <w:rFonts w:ascii="Georgia" w:hAnsi="Georgia"/>
          <w:sz w:val="20"/>
          <w:szCs w:val="20"/>
        </w:rPr>
      </w:pPr>
      <w:r w:rsidRPr="00993041">
        <w:rPr>
          <w:rFonts w:ascii="Georgia" w:hAnsi="Georgia"/>
          <w:sz w:val="20"/>
          <w:szCs w:val="20"/>
        </w:rPr>
        <w:t>Rainer Borcherding reported on a project planned by Schutzstation Wattenmeer, WWF and Schleswig-Holstein shrimp POs on monitoring bycatch in shrimp fishery. The proposal will be submitted to the Schleswig-Holstein Krabbenbeirat.</w:t>
      </w:r>
    </w:p>
    <w:p w14:paraId="3D574D6D" w14:textId="58C62199" w:rsidR="004054EF" w:rsidRPr="004054EF" w:rsidRDefault="004054EF" w:rsidP="000626D3">
      <w:pPr>
        <w:tabs>
          <w:tab w:val="left" w:pos="142"/>
        </w:tabs>
        <w:spacing w:after="200" w:line="276" w:lineRule="auto"/>
        <w:rPr>
          <w:rFonts w:ascii="Georgia" w:hAnsi="Georgia"/>
          <w:sz w:val="20"/>
          <w:szCs w:val="20"/>
        </w:rPr>
      </w:pPr>
      <w:r>
        <w:rPr>
          <w:rFonts w:ascii="Georgia" w:hAnsi="Georgia"/>
          <w:sz w:val="20"/>
          <w:szCs w:val="20"/>
        </w:rPr>
        <w:t>Christian</w:t>
      </w:r>
      <w:r w:rsidR="002A4E35">
        <w:rPr>
          <w:rFonts w:ascii="Georgia" w:hAnsi="Georgia"/>
          <w:sz w:val="20"/>
          <w:szCs w:val="20"/>
        </w:rPr>
        <w:t xml:space="preserve"> Abel </w:t>
      </w:r>
      <w:r w:rsidR="00F81F86">
        <w:rPr>
          <w:rFonts w:ascii="Georgia" w:hAnsi="Georgia"/>
          <w:sz w:val="20"/>
          <w:szCs w:val="20"/>
        </w:rPr>
        <w:t>commented that there is</w:t>
      </w:r>
      <w:r w:rsidR="002A4E35">
        <w:rPr>
          <w:rFonts w:ascii="Georgia" w:hAnsi="Georgia"/>
          <w:sz w:val="20"/>
          <w:szCs w:val="20"/>
        </w:rPr>
        <w:t xml:space="preserve"> an on-going project on bycatch by the Thünen Institute</w:t>
      </w:r>
      <w:r w:rsidR="00031638">
        <w:rPr>
          <w:rFonts w:ascii="Georgia" w:hAnsi="Georgia"/>
          <w:sz w:val="20"/>
          <w:szCs w:val="20"/>
        </w:rPr>
        <w:t xml:space="preserve"> (CRANIMPACT)</w:t>
      </w:r>
      <w:r w:rsidR="002A4E35">
        <w:rPr>
          <w:rFonts w:ascii="Georgia" w:hAnsi="Georgia"/>
          <w:sz w:val="20"/>
          <w:szCs w:val="20"/>
        </w:rPr>
        <w:t xml:space="preserve">. </w:t>
      </w:r>
    </w:p>
    <w:p w14:paraId="7CD12E8C" w14:textId="7298D5E6" w:rsidR="000626D3" w:rsidRPr="00DA3F60" w:rsidRDefault="002C768F" w:rsidP="000626D3">
      <w:pPr>
        <w:tabs>
          <w:tab w:val="left" w:pos="142"/>
        </w:tabs>
        <w:spacing w:after="200" w:line="276" w:lineRule="auto"/>
        <w:rPr>
          <w:rFonts w:ascii="Georgia" w:hAnsi="Georgia"/>
          <w:sz w:val="20"/>
          <w:szCs w:val="20"/>
          <w:lang w:val="en-GB"/>
        </w:rPr>
      </w:pPr>
      <w:r w:rsidRPr="00DA3F60">
        <w:rPr>
          <w:rFonts w:ascii="Georgia" w:hAnsi="Georgia"/>
          <w:sz w:val="20"/>
          <w:szCs w:val="20"/>
          <w:lang w:val="en-GB"/>
        </w:rPr>
        <w:t xml:space="preserve">The group </w:t>
      </w:r>
      <w:r w:rsidRPr="00DA3F60">
        <w:rPr>
          <w:rFonts w:ascii="Georgia" w:hAnsi="Georgia"/>
          <w:b/>
          <w:bCs/>
          <w:sz w:val="20"/>
          <w:szCs w:val="20"/>
          <w:lang w:val="en-GB"/>
        </w:rPr>
        <w:t>noted</w:t>
      </w:r>
      <w:r w:rsidRPr="00DA3F60">
        <w:rPr>
          <w:rFonts w:ascii="Georgia" w:hAnsi="Georgia"/>
          <w:sz w:val="20"/>
          <w:szCs w:val="20"/>
          <w:lang w:val="en-GB"/>
        </w:rPr>
        <w:t xml:space="preserve"> the information</w:t>
      </w:r>
    </w:p>
    <w:p w14:paraId="4D14540E" w14:textId="77777777" w:rsidR="002C768F" w:rsidRPr="000626D3" w:rsidRDefault="002C768F" w:rsidP="000626D3">
      <w:pPr>
        <w:tabs>
          <w:tab w:val="left" w:pos="142"/>
        </w:tabs>
        <w:spacing w:after="200" w:line="276" w:lineRule="auto"/>
        <w:rPr>
          <w:rFonts w:ascii="Georgia" w:hAnsi="Georgia"/>
          <w:sz w:val="20"/>
          <w:szCs w:val="22"/>
        </w:rPr>
      </w:pPr>
    </w:p>
    <w:p w14:paraId="3EA63190" w14:textId="04E55996" w:rsidR="003817CA" w:rsidRPr="00C660CE" w:rsidRDefault="007A4F2A" w:rsidP="00EB4932">
      <w:pPr>
        <w:pStyle w:val="Heading1"/>
      </w:pPr>
      <w:r>
        <w:t>SWIMWAY pillar: Monitoring</w:t>
      </w:r>
    </w:p>
    <w:p w14:paraId="45F3B16C" w14:textId="77777777" w:rsidR="007A4F2A" w:rsidRPr="00183523" w:rsidRDefault="007A4F2A" w:rsidP="002C768F">
      <w:pPr>
        <w:pStyle w:val="Heading6"/>
        <w:rPr>
          <w:lang w:val="en-US"/>
        </w:rPr>
      </w:pPr>
      <w:r w:rsidRPr="00183523">
        <w:rPr>
          <w:lang w:val="en-US"/>
        </w:rPr>
        <w:t>Document: WG-Swimway20-4-5-Monitoring sub-unit</w:t>
      </w:r>
    </w:p>
    <w:p w14:paraId="2750D43D" w14:textId="31E1B8BB" w:rsidR="009A0BE4" w:rsidRDefault="009A0BE4" w:rsidP="00F47DB1">
      <w:pPr>
        <w:pStyle w:val="BodyText1"/>
      </w:pPr>
      <w:r>
        <w:t xml:space="preserve">The chair informed on the </w:t>
      </w:r>
      <w:r w:rsidR="00EA0D64">
        <w:t xml:space="preserve">workshop of the subgroup fish </w:t>
      </w:r>
      <w:r>
        <w:t xml:space="preserve">monitoring </w:t>
      </w:r>
      <w:r w:rsidR="00EA0D64">
        <w:t xml:space="preserve">on 4 February 2021, with the aim </w:t>
      </w:r>
      <w:r>
        <w:t>to develop a plan to achieve a harmonized monitoring programme for fish</w:t>
      </w:r>
      <w:r w:rsidR="00F81F86">
        <w:t xml:space="preserve"> under TMAP</w:t>
      </w:r>
      <w:r w:rsidR="00EA0D64">
        <w:t>. He expects t</w:t>
      </w:r>
      <w:r>
        <w:t>wo or three meetings with final results before the summer break</w:t>
      </w:r>
      <w:r w:rsidR="006250F2">
        <w:t xml:space="preserve"> 2021</w:t>
      </w:r>
      <w:r>
        <w:t>.</w:t>
      </w:r>
    </w:p>
    <w:p w14:paraId="6CDA9674" w14:textId="46E85321" w:rsidR="007A4F2A" w:rsidRDefault="00936357" w:rsidP="007A4F2A">
      <w:pPr>
        <w:pStyle w:val="BodyText1"/>
      </w:pPr>
      <w:r>
        <w:t xml:space="preserve">The group </w:t>
      </w:r>
      <w:r w:rsidR="00F47DB1">
        <w:rPr>
          <w:b/>
          <w:bCs/>
        </w:rPr>
        <w:t>noted</w:t>
      </w:r>
      <w:r>
        <w:t xml:space="preserve"> </w:t>
      </w:r>
      <w:r w:rsidR="00F47DB1">
        <w:t>the information</w:t>
      </w:r>
    </w:p>
    <w:p w14:paraId="0FD64EFD" w14:textId="77777777" w:rsidR="007A4F2A" w:rsidRPr="000626D3" w:rsidRDefault="007A4F2A" w:rsidP="007A4F2A">
      <w:pPr>
        <w:pStyle w:val="BodyText1"/>
      </w:pPr>
    </w:p>
    <w:p w14:paraId="029558D8" w14:textId="27C260D0" w:rsidR="007A4F2A" w:rsidRPr="00C660CE" w:rsidRDefault="007A4F2A" w:rsidP="007A4F2A">
      <w:pPr>
        <w:pStyle w:val="Heading1"/>
      </w:pPr>
      <w:r>
        <w:lastRenderedPageBreak/>
        <w:t>SWIMWAY pillar: Policies</w:t>
      </w:r>
    </w:p>
    <w:p w14:paraId="2C5CEBD6" w14:textId="33091A89" w:rsidR="007A4F2A" w:rsidRPr="00183523" w:rsidRDefault="007A4F2A" w:rsidP="002C768F">
      <w:pPr>
        <w:pStyle w:val="Heading6"/>
        <w:rPr>
          <w:lang w:val="en-US"/>
        </w:rPr>
      </w:pPr>
      <w:r w:rsidRPr="00183523">
        <w:rPr>
          <w:lang w:val="en-US"/>
        </w:rPr>
        <w:t>Document</w:t>
      </w:r>
      <w:r w:rsidR="00F47DB1">
        <w:rPr>
          <w:lang w:val="en-US"/>
        </w:rPr>
        <w:t xml:space="preserve">: </w:t>
      </w:r>
      <w:r w:rsidR="00F47DB1" w:rsidRPr="00F47DB1">
        <w:rPr>
          <w:lang w:val="en-US"/>
        </w:rPr>
        <w:t>WG-Swimway21-1-6-Summary-policy.docx</w:t>
      </w:r>
    </w:p>
    <w:p w14:paraId="7EC6EA8C" w14:textId="77777777" w:rsidR="006250F2" w:rsidRPr="006250F2" w:rsidRDefault="006250F2" w:rsidP="00EA0D64">
      <w:pPr>
        <w:pStyle w:val="BodyText1"/>
        <w:rPr>
          <w:b/>
          <w:bCs/>
        </w:rPr>
      </w:pPr>
      <w:r w:rsidRPr="006250F2">
        <w:rPr>
          <w:b/>
          <w:bCs/>
        </w:rPr>
        <w:t>Policy statement</w:t>
      </w:r>
    </w:p>
    <w:p w14:paraId="3C784410" w14:textId="57414A29" w:rsidR="00EA1D48" w:rsidRDefault="00EA0D64" w:rsidP="00EA0D64">
      <w:pPr>
        <w:pStyle w:val="BodyText1"/>
        <w:rPr>
          <w:bCs/>
          <w:szCs w:val="20"/>
          <w:highlight w:val="yellow"/>
          <w:lang w:val="en-GB"/>
        </w:rPr>
      </w:pPr>
      <w:r>
        <w:t xml:space="preserve">CWSS informed on </w:t>
      </w:r>
      <w:r w:rsidRPr="00EA0D64">
        <w:t>the outcome of the recent Task Group Management meeting</w:t>
      </w:r>
      <w:r>
        <w:t xml:space="preserve"> </w:t>
      </w:r>
      <w:r w:rsidRPr="00EA0D64">
        <w:t>(TG-M</w:t>
      </w:r>
      <w:r>
        <w:t xml:space="preserve"> 21-1</w:t>
      </w:r>
      <w:r w:rsidRPr="00EA0D64">
        <w:t xml:space="preserve">), in which TG-M </w:t>
      </w:r>
      <w:r w:rsidR="00590B7C" w:rsidRPr="00EA0D64">
        <w:rPr>
          <w:bCs/>
          <w:szCs w:val="20"/>
          <w:lang w:val="en-GB"/>
        </w:rPr>
        <w:t>agreed on the policy statement</w:t>
      </w:r>
      <w:r w:rsidR="006250F2">
        <w:rPr>
          <w:bCs/>
          <w:szCs w:val="20"/>
          <w:lang w:val="en-GB"/>
        </w:rPr>
        <w:t>. TG-M agreed to</w:t>
      </w:r>
      <w:r w:rsidR="00590B7C" w:rsidRPr="00EA0D64">
        <w:rPr>
          <w:bCs/>
          <w:szCs w:val="20"/>
          <w:lang w:val="en-GB"/>
        </w:rPr>
        <w:t xml:space="preserve"> submit this to WSB 32 with reference to the Swimway pillar policy and the development process in the cover note, which will be drafted by Marina Sanns and CWSS. CWSS will format the document.</w:t>
      </w:r>
    </w:p>
    <w:p w14:paraId="335D82D5" w14:textId="4702DCDA" w:rsidR="00EA1D48" w:rsidRPr="00EA1D48" w:rsidRDefault="00EA1D48" w:rsidP="00EA1D48">
      <w:pPr>
        <w:spacing w:after="200" w:line="276" w:lineRule="auto"/>
        <w:rPr>
          <w:rFonts w:ascii="Georgia" w:hAnsi="Georgia"/>
          <w:bCs/>
          <w:sz w:val="20"/>
          <w:szCs w:val="20"/>
          <w:lang w:val="en-GB"/>
        </w:rPr>
      </w:pPr>
      <w:r>
        <w:rPr>
          <w:rFonts w:ascii="Georgia" w:hAnsi="Georgia"/>
          <w:bCs/>
          <w:sz w:val="20"/>
          <w:szCs w:val="20"/>
          <w:lang w:val="en-GB"/>
        </w:rPr>
        <w:t xml:space="preserve">The group </w:t>
      </w:r>
      <w:r w:rsidRPr="00EA1D48">
        <w:rPr>
          <w:rFonts w:ascii="Georgia" w:hAnsi="Georgia"/>
          <w:b/>
          <w:sz w:val="20"/>
          <w:szCs w:val="20"/>
          <w:lang w:val="en-GB"/>
        </w:rPr>
        <w:t>noted</w:t>
      </w:r>
      <w:r>
        <w:rPr>
          <w:rFonts w:ascii="Georgia" w:hAnsi="Georgia"/>
          <w:bCs/>
          <w:sz w:val="20"/>
          <w:szCs w:val="20"/>
          <w:lang w:val="en-GB"/>
        </w:rPr>
        <w:t xml:space="preserve"> the information and</w:t>
      </w:r>
      <w:r w:rsidR="00EA0D64">
        <w:rPr>
          <w:rFonts w:ascii="Georgia" w:hAnsi="Georgia"/>
          <w:bCs/>
          <w:sz w:val="20"/>
          <w:szCs w:val="20"/>
          <w:lang w:val="en-GB"/>
        </w:rPr>
        <w:t xml:space="preserve"> requested to be informed on the cover note. The group</w:t>
      </w:r>
      <w:r>
        <w:rPr>
          <w:rFonts w:ascii="Georgia" w:hAnsi="Georgia"/>
          <w:bCs/>
          <w:sz w:val="20"/>
          <w:szCs w:val="20"/>
          <w:lang w:val="en-GB"/>
        </w:rPr>
        <w:t xml:space="preserve"> </w:t>
      </w:r>
      <w:r w:rsidRPr="00EA0D64">
        <w:rPr>
          <w:rFonts w:ascii="Georgia" w:hAnsi="Georgia"/>
          <w:b/>
          <w:sz w:val="20"/>
          <w:szCs w:val="20"/>
          <w:lang w:val="en-GB"/>
        </w:rPr>
        <w:t xml:space="preserve">agreed </w:t>
      </w:r>
      <w:r w:rsidR="00EA0D64">
        <w:rPr>
          <w:rFonts w:ascii="Georgia" w:hAnsi="Georgia"/>
          <w:bCs/>
          <w:sz w:val="20"/>
          <w:szCs w:val="20"/>
          <w:lang w:val="en-GB"/>
        </w:rPr>
        <w:t xml:space="preserve">on </w:t>
      </w:r>
      <w:r>
        <w:rPr>
          <w:rFonts w:ascii="Georgia" w:hAnsi="Georgia"/>
          <w:bCs/>
          <w:sz w:val="20"/>
          <w:szCs w:val="20"/>
          <w:lang w:val="en-GB"/>
        </w:rPr>
        <w:t>authorship by WG-Swimway</w:t>
      </w:r>
      <w:r w:rsidR="00EA0D64">
        <w:rPr>
          <w:rFonts w:ascii="Georgia" w:hAnsi="Georgia"/>
          <w:bCs/>
          <w:sz w:val="20"/>
          <w:szCs w:val="20"/>
          <w:lang w:val="en-GB"/>
        </w:rPr>
        <w:t>. Minor ed</w:t>
      </w:r>
      <w:r>
        <w:rPr>
          <w:rFonts w:ascii="Georgia" w:hAnsi="Georgia"/>
          <w:bCs/>
          <w:sz w:val="20"/>
          <w:szCs w:val="20"/>
          <w:lang w:val="en-GB"/>
        </w:rPr>
        <w:t xml:space="preserve">itorials (image caption, table 2) will be </w:t>
      </w:r>
      <w:r w:rsidR="00EA0D64">
        <w:rPr>
          <w:rFonts w:ascii="Georgia" w:hAnsi="Georgia"/>
          <w:bCs/>
          <w:sz w:val="20"/>
          <w:szCs w:val="20"/>
          <w:lang w:val="en-GB"/>
        </w:rPr>
        <w:t>completed</w:t>
      </w:r>
      <w:r>
        <w:rPr>
          <w:rFonts w:ascii="Georgia" w:hAnsi="Georgia"/>
          <w:bCs/>
          <w:sz w:val="20"/>
          <w:szCs w:val="20"/>
          <w:lang w:val="en-GB"/>
        </w:rPr>
        <w:t xml:space="preserve"> by CWSS </w:t>
      </w:r>
      <w:r w:rsidR="00EA0D64">
        <w:rPr>
          <w:rFonts w:ascii="Georgia" w:hAnsi="Georgia"/>
          <w:bCs/>
          <w:sz w:val="20"/>
          <w:szCs w:val="20"/>
          <w:lang w:val="en-GB"/>
        </w:rPr>
        <w:t xml:space="preserve">in collaboration with Martha Buitenkamp and Paddy Walker. </w:t>
      </w:r>
    </w:p>
    <w:p w14:paraId="4019BFC2" w14:textId="4737FDA9" w:rsidR="00EA0D64" w:rsidRPr="006250F2" w:rsidRDefault="006250F2" w:rsidP="00EA1D48">
      <w:pPr>
        <w:spacing w:after="200" w:line="276" w:lineRule="auto"/>
        <w:rPr>
          <w:rFonts w:ascii="Georgia" w:hAnsi="Georgia"/>
          <w:b/>
          <w:sz w:val="20"/>
          <w:szCs w:val="20"/>
          <w:lang w:val="en-GB"/>
        </w:rPr>
      </w:pPr>
      <w:r w:rsidRPr="006250F2">
        <w:rPr>
          <w:rFonts w:ascii="Georgia" w:hAnsi="Georgia"/>
          <w:b/>
          <w:sz w:val="20"/>
          <w:szCs w:val="20"/>
          <w:lang w:val="en-GB"/>
        </w:rPr>
        <w:t>Main policy review</w:t>
      </w:r>
    </w:p>
    <w:p w14:paraId="503415AC" w14:textId="68305496" w:rsidR="00EA0D64" w:rsidRPr="00EA0D64" w:rsidRDefault="00EA0D64" w:rsidP="00EA0D64">
      <w:pPr>
        <w:spacing w:after="200" w:line="276" w:lineRule="auto"/>
        <w:rPr>
          <w:rFonts w:ascii="Georgia" w:hAnsi="Georgia"/>
          <w:bCs/>
          <w:sz w:val="20"/>
          <w:szCs w:val="20"/>
          <w:lang w:val="en-GB"/>
        </w:rPr>
      </w:pPr>
      <w:r>
        <w:rPr>
          <w:rFonts w:ascii="Georgia" w:hAnsi="Georgia"/>
          <w:bCs/>
          <w:sz w:val="20"/>
          <w:szCs w:val="20"/>
          <w:lang w:val="en-GB"/>
        </w:rPr>
        <w:t xml:space="preserve">CWSS informed on the </w:t>
      </w:r>
      <w:r w:rsidRPr="00EA0D64">
        <w:rPr>
          <w:rFonts w:ascii="Georgia" w:hAnsi="Georgia"/>
          <w:bCs/>
          <w:sz w:val="20"/>
          <w:szCs w:val="20"/>
          <w:lang w:val="en-GB"/>
        </w:rPr>
        <w:t xml:space="preserve">request by </w:t>
      </w:r>
      <w:r>
        <w:rPr>
          <w:rFonts w:ascii="Georgia" w:hAnsi="Georgia"/>
          <w:bCs/>
          <w:sz w:val="20"/>
          <w:szCs w:val="20"/>
          <w:lang w:val="en-GB"/>
        </w:rPr>
        <w:t xml:space="preserve">the Dutch TG-M member </w:t>
      </w:r>
      <w:r w:rsidRPr="00EA0D64">
        <w:rPr>
          <w:rFonts w:ascii="Georgia" w:hAnsi="Georgia"/>
          <w:bCs/>
          <w:sz w:val="20"/>
          <w:szCs w:val="20"/>
          <w:lang w:val="en-GB"/>
        </w:rPr>
        <w:t>Karst Jaarsma</w:t>
      </w:r>
      <w:r>
        <w:rPr>
          <w:rFonts w:ascii="Georgia" w:hAnsi="Georgia"/>
          <w:bCs/>
          <w:sz w:val="20"/>
          <w:szCs w:val="20"/>
          <w:lang w:val="en-GB"/>
        </w:rPr>
        <w:t xml:space="preserve"> at TG-M 21-1</w:t>
      </w:r>
      <w:r w:rsidRPr="00EA0D64">
        <w:rPr>
          <w:rFonts w:ascii="Georgia" w:hAnsi="Georgia"/>
          <w:bCs/>
          <w:sz w:val="20"/>
          <w:szCs w:val="20"/>
          <w:lang w:val="en-GB"/>
        </w:rPr>
        <w:t>,</w:t>
      </w:r>
      <w:r>
        <w:rPr>
          <w:rFonts w:ascii="Georgia" w:hAnsi="Georgia"/>
          <w:bCs/>
          <w:sz w:val="20"/>
          <w:szCs w:val="20"/>
          <w:lang w:val="en-GB"/>
        </w:rPr>
        <w:t xml:space="preserve"> to re-open discussions on</w:t>
      </w:r>
      <w:r w:rsidRPr="00EA0D64">
        <w:rPr>
          <w:rFonts w:ascii="Georgia" w:hAnsi="Georgia"/>
          <w:bCs/>
          <w:sz w:val="20"/>
          <w:szCs w:val="20"/>
          <w:lang w:val="en-GB"/>
        </w:rPr>
        <w:t xml:space="preserve"> the agreement of TG-M 20-4 “</w:t>
      </w:r>
      <w:r w:rsidRPr="00EA0D64">
        <w:rPr>
          <w:rFonts w:ascii="Georgia" w:hAnsi="Georgia"/>
          <w:bCs/>
          <w:i/>
          <w:iCs/>
          <w:sz w:val="20"/>
          <w:szCs w:val="20"/>
          <w:lang w:val="en-GB"/>
        </w:rPr>
        <w:t>to use the main policy document as valuable background document for internal use only. The document should not be further elaborated</w:t>
      </w:r>
      <w:r w:rsidRPr="00EA0D64">
        <w:rPr>
          <w:rFonts w:ascii="Georgia" w:hAnsi="Georgia"/>
          <w:bCs/>
          <w:sz w:val="20"/>
          <w:szCs w:val="20"/>
          <w:lang w:val="en-GB"/>
        </w:rPr>
        <w:t xml:space="preserve">”. Background </w:t>
      </w:r>
      <w:r>
        <w:rPr>
          <w:rFonts w:ascii="Georgia" w:hAnsi="Georgia"/>
          <w:bCs/>
          <w:sz w:val="20"/>
          <w:szCs w:val="20"/>
          <w:lang w:val="en-GB"/>
        </w:rPr>
        <w:t>wa</w:t>
      </w:r>
      <w:r w:rsidRPr="00EA0D64">
        <w:rPr>
          <w:rFonts w:ascii="Georgia" w:hAnsi="Georgia"/>
          <w:bCs/>
          <w:sz w:val="20"/>
          <w:szCs w:val="20"/>
          <w:lang w:val="en-GB"/>
        </w:rPr>
        <w:t xml:space="preserve">s the request by Dutch Swimway colleagues to use the main document for policy comparison and discussion in the Netherlands. </w:t>
      </w:r>
      <w:r>
        <w:rPr>
          <w:rFonts w:ascii="Georgia" w:hAnsi="Georgia"/>
          <w:bCs/>
          <w:sz w:val="20"/>
          <w:szCs w:val="20"/>
          <w:lang w:val="en-GB"/>
        </w:rPr>
        <w:t xml:space="preserve">In TG-M 21-1, </w:t>
      </w:r>
      <w:r w:rsidRPr="00EA0D64">
        <w:rPr>
          <w:rFonts w:ascii="Georgia" w:hAnsi="Georgia"/>
          <w:bCs/>
          <w:sz w:val="20"/>
          <w:szCs w:val="20"/>
          <w:lang w:val="en-GB"/>
        </w:rPr>
        <w:t xml:space="preserve">CWSS reminded on procedural conflicts, as agreements of the WG-Swimway to further work on this document were </w:t>
      </w:r>
      <w:r w:rsidR="00790A11">
        <w:rPr>
          <w:rFonts w:ascii="Georgia" w:hAnsi="Georgia"/>
          <w:bCs/>
          <w:sz w:val="20"/>
          <w:szCs w:val="20"/>
          <w:lang w:val="en-GB"/>
        </w:rPr>
        <w:t>overturned</w:t>
      </w:r>
      <w:r w:rsidRPr="00EA0D64">
        <w:rPr>
          <w:rFonts w:ascii="Georgia" w:hAnsi="Georgia"/>
          <w:bCs/>
          <w:sz w:val="20"/>
          <w:szCs w:val="20"/>
          <w:lang w:val="en-GB"/>
        </w:rPr>
        <w:t xml:space="preserve"> by this TG-M decision. Marina Sanns </w:t>
      </w:r>
      <w:r>
        <w:rPr>
          <w:rFonts w:ascii="Georgia" w:hAnsi="Georgia"/>
          <w:bCs/>
          <w:sz w:val="20"/>
          <w:szCs w:val="20"/>
          <w:lang w:val="en-GB"/>
        </w:rPr>
        <w:t xml:space="preserve">had </w:t>
      </w:r>
      <w:r w:rsidRPr="00EA0D64">
        <w:rPr>
          <w:rFonts w:ascii="Georgia" w:hAnsi="Georgia"/>
          <w:bCs/>
          <w:sz w:val="20"/>
          <w:szCs w:val="20"/>
          <w:lang w:val="en-GB"/>
        </w:rPr>
        <w:t>responded</w:t>
      </w:r>
      <w:r>
        <w:rPr>
          <w:rFonts w:ascii="Georgia" w:hAnsi="Georgia"/>
          <w:bCs/>
          <w:sz w:val="20"/>
          <w:szCs w:val="20"/>
          <w:lang w:val="en-GB"/>
        </w:rPr>
        <w:t xml:space="preserve"> in TG-M 21-1</w:t>
      </w:r>
      <w:r w:rsidRPr="00EA0D64">
        <w:rPr>
          <w:rFonts w:ascii="Georgia" w:hAnsi="Georgia"/>
          <w:bCs/>
          <w:sz w:val="20"/>
          <w:szCs w:val="20"/>
          <w:lang w:val="en-GB"/>
        </w:rPr>
        <w:t xml:space="preserve"> that there are still </w:t>
      </w:r>
      <w:r w:rsidR="00F81F86">
        <w:rPr>
          <w:rFonts w:ascii="Georgia" w:hAnsi="Georgia"/>
          <w:bCs/>
          <w:sz w:val="20"/>
          <w:szCs w:val="20"/>
          <w:lang w:val="en-GB"/>
        </w:rPr>
        <w:t>flaws</w:t>
      </w:r>
      <w:r w:rsidR="00F81F86" w:rsidRPr="00EA0D64">
        <w:rPr>
          <w:rFonts w:ascii="Georgia" w:hAnsi="Georgia"/>
          <w:bCs/>
          <w:sz w:val="20"/>
          <w:szCs w:val="20"/>
          <w:lang w:val="en-GB"/>
        </w:rPr>
        <w:t xml:space="preserve"> </w:t>
      </w:r>
      <w:r w:rsidRPr="00EA0D64">
        <w:rPr>
          <w:rFonts w:ascii="Georgia" w:hAnsi="Georgia"/>
          <w:bCs/>
          <w:sz w:val="20"/>
          <w:szCs w:val="20"/>
          <w:lang w:val="en-GB"/>
        </w:rPr>
        <w:t xml:space="preserve">in the part of the document </w:t>
      </w:r>
      <w:r w:rsidR="008D7F27">
        <w:rPr>
          <w:rFonts w:ascii="Georgia" w:hAnsi="Georgia"/>
          <w:bCs/>
          <w:sz w:val="20"/>
          <w:szCs w:val="20"/>
          <w:lang w:val="en-GB"/>
        </w:rPr>
        <w:t xml:space="preserve">concerning regulations in Germany </w:t>
      </w:r>
      <w:r w:rsidRPr="00EA0D64">
        <w:rPr>
          <w:rFonts w:ascii="Georgia" w:hAnsi="Georgia"/>
          <w:bCs/>
          <w:sz w:val="20"/>
          <w:szCs w:val="20"/>
          <w:lang w:val="en-GB"/>
        </w:rPr>
        <w:t xml:space="preserve">and that therefore </w:t>
      </w:r>
      <w:r w:rsidR="004D4387">
        <w:rPr>
          <w:rFonts w:ascii="Georgia" w:hAnsi="Georgia"/>
          <w:bCs/>
          <w:sz w:val="20"/>
          <w:szCs w:val="20"/>
          <w:lang w:val="en-GB"/>
        </w:rPr>
        <w:t>that</w:t>
      </w:r>
      <w:r w:rsidR="004D4387" w:rsidRPr="00EA0D64">
        <w:rPr>
          <w:rFonts w:ascii="Georgia" w:hAnsi="Georgia"/>
          <w:bCs/>
          <w:sz w:val="20"/>
          <w:szCs w:val="20"/>
          <w:lang w:val="en-GB"/>
        </w:rPr>
        <w:t xml:space="preserve"> </w:t>
      </w:r>
      <w:r w:rsidRPr="00EA0D64">
        <w:rPr>
          <w:rFonts w:ascii="Georgia" w:hAnsi="Georgia"/>
          <w:bCs/>
          <w:sz w:val="20"/>
          <w:szCs w:val="20"/>
          <w:lang w:val="en-GB"/>
        </w:rPr>
        <w:t xml:space="preserve">should not be used. </w:t>
      </w:r>
      <w:r w:rsidR="008D7F27">
        <w:rPr>
          <w:rFonts w:ascii="Georgia" w:hAnsi="Georgia"/>
          <w:bCs/>
          <w:sz w:val="20"/>
          <w:szCs w:val="20"/>
          <w:lang w:val="en-GB"/>
        </w:rPr>
        <w:t>As</w:t>
      </w:r>
      <w:r w:rsidRPr="00EA0D64">
        <w:rPr>
          <w:rFonts w:ascii="Georgia" w:hAnsi="Georgia"/>
          <w:bCs/>
          <w:sz w:val="20"/>
          <w:szCs w:val="20"/>
          <w:lang w:val="en-GB"/>
        </w:rPr>
        <w:t xml:space="preserve"> the document comprises international regulations, but not national implementations</w:t>
      </w:r>
      <w:r w:rsidR="008D7F27">
        <w:rPr>
          <w:rFonts w:ascii="Georgia" w:hAnsi="Georgia"/>
          <w:bCs/>
          <w:sz w:val="20"/>
          <w:szCs w:val="20"/>
          <w:lang w:val="en-GB"/>
        </w:rPr>
        <w:t xml:space="preserve">, </w:t>
      </w:r>
      <w:r w:rsidR="008D7F27" w:rsidRPr="00C9158D">
        <w:rPr>
          <w:rFonts w:ascii="Georgia" w:hAnsi="Georgia"/>
          <w:bCs/>
          <w:sz w:val="20"/>
          <w:szCs w:val="20"/>
          <w:lang w:val="en-GB"/>
        </w:rPr>
        <w:t xml:space="preserve">a direct comparison of the three </w:t>
      </w:r>
      <w:r w:rsidR="008D7F27">
        <w:rPr>
          <w:rFonts w:ascii="Georgia" w:hAnsi="Georgia"/>
          <w:bCs/>
          <w:sz w:val="20"/>
          <w:szCs w:val="20"/>
          <w:lang w:val="en-GB"/>
        </w:rPr>
        <w:t>state</w:t>
      </w:r>
      <w:r w:rsidR="008D7F27" w:rsidRPr="00C9158D">
        <w:rPr>
          <w:rFonts w:ascii="Georgia" w:hAnsi="Georgia"/>
          <w:bCs/>
          <w:sz w:val="20"/>
          <w:szCs w:val="20"/>
          <w:lang w:val="en-GB"/>
        </w:rPr>
        <w:t>s is difficult</w:t>
      </w:r>
      <w:r w:rsidR="008D7F27">
        <w:rPr>
          <w:rFonts w:ascii="Georgia" w:hAnsi="Georgia"/>
          <w:bCs/>
          <w:sz w:val="20"/>
          <w:szCs w:val="20"/>
          <w:lang w:val="en-GB"/>
        </w:rPr>
        <w:t xml:space="preserve"> and would need more explanation</w:t>
      </w:r>
      <w:r w:rsidRPr="00EA0D64">
        <w:rPr>
          <w:rFonts w:ascii="Georgia" w:hAnsi="Georgia"/>
          <w:bCs/>
          <w:sz w:val="20"/>
          <w:szCs w:val="20"/>
          <w:lang w:val="en-GB"/>
        </w:rPr>
        <w:t xml:space="preserve">. </w:t>
      </w:r>
      <w:r>
        <w:rPr>
          <w:rFonts w:ascii="Georgia" w:hAnsi="Georgia"/>
          <w:bCs/>
          <w:sz w:val="20"/>
          <w:szCs w:val="20"/>
          <w:lang w:val="en-GB"/>
        </w:rPr>
        <w:t xml:space="preserve">As a result, </w:t>
      </w:r>
      <w:r w:rsidRPr="00EA0D64">
        <w:rPr>
          <w:rFonts w:ascii="Georgia" w:hAnsi="Georgia"/>
          <w:bCs/>
          <w:sz w:val="20"/>
          <w:szCs w:val="20"/>
          <w:lang w:val="en-GB"/>
        </w:rPr>
        <w:t xml:space="preserve">TG-M </w:t>
      </w:r>
      <w:r>
        <w:rPr>
          <w:rFonts w:ascii="Georgia" w:hAnsi="Georgia"/>
          <w:bCs/>
          <w:sz w:val="20"/>
          <w:szCs w:val="20"/>
          <w:lang w:val="en-GB"/>
        </w:rPr>
        <w:t xml:space="preserve">had </w:t>
      </w:r>
      <w:r w:rsidRPr="00EA0D64">
        <w:rPr>
          <w:rFonts w:ascii="Georgia" w:hAnsi="Georgia"/>
          <w:bCs/>
          <w:sz w:val="20"/>
          <w:szCs w:val="20"/>
          <w:lang w:val="en-GB"/>
        </w:rPr>
        <w:t>reaffirmed the agreement of TG-M 20-4, yet the Dutch part of the main document may be used.</w:t>
      </w:r>
    </w:p>
    <w:p w14:paraId="02AF3FAD" w14:textId="2129DEFC" w:rsidR="00990FDD" w:rsidRDefault="00EA0D64" w:rsidP="00E33A9C">
      <w:pPr>
        <w:spacing w:after="200" w:line="276" w:lineRule="auto"/>
        <w:rPr>
          <w:rFonts w:ascii="Georgia" w:hAnsi="Georgia"/>
          <w:bCs/>
          <w:sz w:val="20"/>
          <w:szCs w:val="20"/>
          <w:lang w:val="en-GB"/>
        </w:rPr>
      </w:pPr>
      <w:r>
        <w:rPr>
          <w:rFonts w:ascii="Georgia" w:hAnsi="Georgia"/>
          <w:bCs/>
          <w:sz w:val="20"/>
          <w:szCs w:val="20"/>
          <w:lang w:val="en-GB"/>
        </w:rPr>
        <w:t xml:space="preserve">Adi Kellermann reminded on the generous offer by Martha Buitenkamp and Paddy Walker to work on the main document, and the unsatisfactory situation that agreements at WG-Swimway 20-4 were overturned by TG-M. Marina Sanns reminded on the lack of resources </w:t>
      </w:r>
      <w:r w:rsidR="008D7F27">
        <w:rPr>
          <w:rFonts w:ascii="Georgia" w:hAnsi="Georgia"/>
          <w:bCs/>
          <w:sz w:val="20"/>
          <w:szCs w:val="20"/>
          <w:lang w:val="en-GB"/>
        </w:rPr>
        <w:t>in Schleswig-Holstein</w:t>
      </w:r>
      <w:r>
        <w:rPr>
          <w:rFonts w:ascii="Georgia" w:hAnsi="Georgia"/>
          <w:bCs/>
          <w:sz w:val="20"/>
          <w:szCs w:val="20"/>
          <w:lang w:val="en-GB"/>
        </w:rPr>
        <w:t xml:space="preserve"> to continue working on this document.</w:t>
      </w:r>
      <w:r w:rsidR="00E33A9C">
        <w:rPr>
          <w:rFonts w:ascii="Georgia" w:hAnsi="Georgia"/>
          <w:bCs/>
          <w:sz w:val="20"/>
          <w:szCs w:val="20"/>
          <w:lang w:val="en-GB"/>
        </w:rPr>
        <w:t xml:space="preserve"> </w:t>
      </w:r>
    </w:p>
    <w:p w14:paraId="30622A15" w14:textId="2681C2F9" w:rsidR="00E33A9C" w:rsidRDefault="00E33A9C" w:rsidP="00E33A9C">
      <w:pPr>
        <w:pStyle w:val="BodyText1"/>
      </w:pPr>
      <w:r>
        <w:t>Andreas Dänhardt r</w:t>
      </w:r>
      <w:r w:rsidR="00C74789">
        <w:t>ecalle</w:t>
      </w:r>
      <w:r>
        <w:t>d the large amount of work which went into the document on contract and voluntary basis</w:t>
      </w:r>
      <w:r w:rsidR="00C74789">
        <w:t xml:space="preserve">. Therefore, he </w:t>
      </w:r>
      <w:r>
        <w:t xml:space="preserve">suggested a statement on reasons for the rejection of the document and an indication of errors therein. </w:t>
      </w:r>
      <w:r w:rsidR="00C74789">
        <w:t>This was backed by several group members.</w:t>
      </w:r>
    </w:p>
    <w:p w14:paraId="25BE90DE" w14:textId="7F6E51B5" w:rsidR="00E33A9C" w:rsidRDefault="00E33A9C" w:rsidP="00E33A9C">
      <w:pPr>
        <w:pStyle w:val="BodyText1"/>
      </w:pPr>
      <w:r>
        <w:t>CWSS reminded on the decision at TG-M level which means that WG-Swimway does not have a mandate to continue working on the main document.</w:t>
      </w:r>
      <w:r w:rsidR="00C74789">
        <w:t xml:space="preserve"> On the other hand, the apparent unsatisfaction with the procedure and ou</w:t>
      </w:r>
      <w:r>
        <w:t xml:space="preserve">tcome by authors and WG-Swimway members </w:t>
      </w:r>
      <w:r w:rsidR="00C74789">
        <w:t>should be addressed.</w:t>
      </w:r>
    </w:p>
    <w:p w14:paraId="45DBD6DD" w14:textId="1A92DEEC" w:rsidR="00990FDD" w:rsidRPr="00990FDD" w:rsidRDefault="00EA0D64" w:rsidP="00EA1D48">
      <w:pPr>
        <w:spacing w:after="200" w:line="276" w:lineRule="auto"/>
        <w:rPr>
          <w:rFonts w:ascii="Georgia" w:hAnsi="Georgia"/>
          <w:bCs/>
          <w:sz w:val="20"/>
          <w:szCs w:val="20"/>
          <w:lang w:val="en-GB"/>
        </w:rPr>
      </w:pPr>
      <w:r>
        <w:rPr>
          <w:rFonts w:ascii="Georgia" w:hAnsi="Georgia"/>
          <w:bCs/>
          <w:sz w:val="20"/>
          <w:szCs w:val="20"/>
          <w:lang w:val="en-GB"/>
        </w:rPr>
        <w:t xml:space="preserve">The group </w:t>
      </w:r>
      <w:r w:rsidR="00C74789" w:rsidRPr="00C74789">
        <w:rPr>
          <w:rFonts w:ascii="Georgia" w:hAnsi="Georgia"/>
          <w:b/>
          <w:sz w:val="20"/>
          <w:szCs w:val="20"/>
          <w:lang w:val="en-GB"/>
        </w:rPr>
        <w:t>noted</w:t>
      </w:r>
      <w:r w:rsidR="00C74789">
        <w:rPr>
          <w:rFonts w:ascii="Georgia" w:hAnsi="Georgia"/>
          <w:bCs/>
          <w:sz w:val="20"/>
          <w:szCs w:val="20"/>
          <w:lang w:val="en-GB"/>
        </w:rPr>
        <w:t xml:space="preserve"> the information and </w:t>
      </w:r>
      <w:r w:rsidRPr="0040631C">
        <w:rPr>
          <w:rFonts w:ascii="Georgia" w:hAnsi="Georgia"/>
          <w:b/>
          <w:sz w:val="20"/>
          <w:szCs w:val="20"/>
          <w:lang w:val="en-GB"/>
        </w:rPr>
        <w:t>agreed</w:t>
      </w:r>
      <w:r>
        <w:rPr>
          <w:rFonts w:ascii="Georgia" w:hAnsi="Georgia"/>
          <w:bCs/>
          <w:sz w:val="20"/>
          <w:szCs w:val="20"/>
          <w:lang w:val="en-GB"/>
        </w:rPr>
        <w:t xml:space="preserve"> that the chair together with Martha Buitenkamp, Paddy Walker and Marina Sanns would </w:t>
      </w:r>
      <w:r w:rsidR="00E24F92">
        <w:rPr>
          <w:rFonts w:ascii="Georgia" w:hAnsi="Georgia"/>
          <w:bCs/>
          <w:sz w:val="20"/>
          <w:szCs w:val="20"/>
          <w:lang w:val="en-GB"/>
        </w:rPr>
        <w:t xml:space="preserve">consult </w:t>
      </w:r>
      <w:r w:rsidR="00C74789">
        <w:rPr>
          <w:rFonts w:ascii="Georgia" w:hAnsi="Georgia"/>
          <w:bCs/>
          <w:sz w:val="20"/>
          <w:szCs w:val="20"/>
          <w:lang w:val="en-GB"/>
        </w:rPr>
        <w:t>on next steps</w:t>
      </w:r>
      <w:r w:rsidR="00E24F92">
        <w:rPr>
          <w:rFonts w:ascii="Georgia" w:hAnsi="Georgia"/>
          <w:bCs/>
          <w:sz w:val="20"/>
          <w:szCs w:val="20"/>
          <w:lang w:val="en-GB"/>
        </w:rPr>
        <w:t>.</w:t>
      </w:r>
    </w:p>
    <w:p w14:paraId="1ED9FD5D" w14:textId="77777777" w:rsidR="007A4F2A" w:rsidRPr="000626D3" w:rsidRDefault="007A4F2A" w:rsidP="007A4F2A">
      <w:pPr>
        <w:tabs>
          <w:tab w:val="left" w:pos="142"/>
        </w:tabs>
        <w:spacing w:after="200" w:line="276" w:lineRule="auto"/>
        <w:rPr>
          <w:rFonts w:ascii="Georgia" w:hAnsi="Georgia"/>
          <w:sz w:val="20"/>
          <w:szCs w:val="22"/>
        </w:rPr>
      </w:pPr>
    </w:p>
    <w:p w14:paraId="2BD9982D" w14:textId="24DA62B8" w:rsidR="007A4F2A" w:rsidRPr="00C660CE" w:rsidRDefault="007A4F2A" w:rsidP="007A4F2A">
      <w:pPr>
        <w:pStyle w:val="Heading1"/>
      </w:pPr>
      <w:r>
        <w:t>Quality Status Report</w:t>
      </w:r>
      <w:r w:rsidR="00274503">
        <w:t xml:space="preserve"> (QSR)</w:t>
      </w:r>
    </w:p>
    <w:p w14:paraId="243610C5" w14:textId="77777777" w:rsidR="007A4F2A" w:rsidRPr="002C768F" w:rsidRDefault="007A4F2A" w:rsidP="002C768F">
      <w:pPr>
        <w:pStyle w:val="Heading6"/>
        <w:rPr>
          <w:lang w:val="de-DE"/>
        </w:rPr>
      </w:pPr>
      <w:r w:rsidRPr="002C768F">
        <w:rPr>
          <w:lang w:val="de-DE"/>
        </w:rPr>
        <w:t>Document: WG-Swimway20-4-7-QSR-template</w:t>
      </w:r>
    </w:p>
    <w:p w14:paraId="59ABAC99" w14:textId="4B7831E6" w:rsidR="00F47DB1" w:rsidRDefault="00515720" w:rsidP="00F47DB1">
      <w:pPr>
        <w:pStyle w:val="BodyText1"/>
      </w:pPr>
      <w:r>
        <w:t xml:space="preserve">The chair reported on the </w:t>
      </w:r>
      <w:r w:rsidR="00C74789">
        <w:t>Task Group Monitoring and Assessment (</w:t>
      </w:r>
      <w:r>
        <w:t>TG-MA</w:t>
      </w:r>
      <w:r w:rsidR="00C74789">
        <w:t>)</w:t>
      </w:r>
      <w:r>
        <w:t xml:space="preserve"> meeting</w:t>
      </w:r>
      <w:r w:rsidR="00C74789">
        <w:t xml:space="preserve"> in January 2021. TG-MA</w:t>
      </w:r>
      <w:r>
        <w:t xml:space="preserve"> </w:t>
      </w:r>
      <w:r w:rsidR="00AE5195">
        <w:t xml:space="preserve">had </w:t>
      </w:r>
      <w:r>
        <w:t>agreed on a timeline for Q</w:t>
      </w:r>
      <w:r w:rsidR="00C74789">
        <w:t>uality Status Report (Q</w:t>
      </w:r>
      <w:r>
        <w:t>SR</w:t>
      </w:r>
      <w:r w:rsidR="00C74789">
        <w:t>)</w:t>
      </w:r>
      <w:r>
        <w:t xml:space="preserve"> thematic reports. </w:t>
      </w:r>
      <w:r w:rsidR="00C74789">
        <w:t>A f</w:t>
      </w:r>
      <w:r>
        <w:t xml:space="preserve">irst draft </w:t>
      </w:r>
      <w:r w:rsidR="00C74789">
        <w:t xml:space="preserve">is planned for </w:t>
      </w:r>
      <w:r>
        <w:t xml:space="preserve">1 June 2021, </w:t>
      </w:r>
      <w:r w:rsidR="00C74789">
        <w:t xml:space="preserve">the </w:t>
      </w:r>
      <w:r>
        <w:t>final</w:t>
      </w:r>
      <w:r w:rsidR="00C74789">
        <w:t xml:space="preserve"> draft for</w:t>
      </w:r>
      <w:r>
        <w:t xml:space="preserve"> 15 October 2021, discussion and presentation at </w:t>
      </w:r>
      <w:r w:rsidR="00C74789">
        <w:t xml:space="preserve">the International Scientific Wadden Sea School (ISWSS) on </w:t>
      </w:r>
      <w:r>
        <w:t xml:space="preserve">30 November – 3 December. </w:t>
      </w:r>
      <w:r w:rsidR="00C74789">
        <w:t>Currently,</w:t>
      </w:r>
      <w:r>
        <w:t xml:space="preserve"> 10 – 11 thematic reports </w:t>
      </w:r>
      <w:r w:rsidR="00C74789">
        <w:t>are planned to be updated and/or re-written in the course of 2021</w:t>
      </w:r>
      <w:r>
        <w:t xml:space="preserve">. </w:t>
      </w:r>
    </w:p>
    <w:p w14:paraId="78729A05" w14:textId="31D0FE52" w:rsidR="00894C4B" w:rsidRDefault="006250F2" w:rsidP="00F47DB1">
      <w:pPr>
        <w:pStyle w:val="BodyText1"/>
      </w:pPr>
      <w:r>
        <w:lastRenderedPageBreak/>
        <w:t xml:space="preserve">Under lead by </w:t>
      </w:r>
      <w:r w:rsidR="00515720">
        <w:t xml:space="preserve">Ingrid Tulp </w:t>
      </w:r>
      <w:r>
        <w:t xml:space="preserve">and Andreas Dänhardt, potential </w:t>
      </w:r>
      <w:r w:rsidR="00515720">
        <w:t>authors</w:t>
      </w:r>
      <w:r w:rsidR="00C74789">
        <w:t xml:space="preserve"> of a QSR thematic report on fish</w:t>
      </w:r>
      <w:r w:rsidR="00515720">
        <w:t xml:space="preserve"> have </w:t>
      </w:r>
      <w:r w:rsidR="00AE5195">
        <w:t xml:space="preserve">put together </w:t>
      </w:r>
      <w:r w:rsidR="00515720">
        <w:t xml:space="preserve">a list of </w:t>
      </w:r>
      <w:r w:rsidR="00AE5195">
        <w:t xml:space="preserve">estimated </w:t>
      </w:r>
      <w:r w:rsidR="00515720">
        <w:t>resources</w:t>
      </w:r>
      <w:r w:rsidR="00C74789">
        <w:t xml:space="preserve"> (hours per topic), which comprises the amount of hours needed to provide a chapter of the same quality as in the 2017 report.</w:t>
      </w:r>
      <w:r w:rsidR="00515720">
        <w:t xml:space="preserve"> </w:t>
      </w:r>
      <w:r w:rsidR="00894C4B">
        <w:t xml:space="preserve">Authors were selected based on demands for a trilateral fish report. </w:t>
      </w:r>
      <w:r w:rsidR="00C74789">
        <w:t xml:space="preserve">Time estimates are given with experiences of the 2017 report. </w:t>
      </w:r>
      <w:r w:rsidR="00894C4B">
        <w:t>Lower ambitions, e.g., less time series, may lower the estimate of resources.</w:t>
      </w:r>
    </w:p>
    <w:p w14:paraId="5623F9B1" w14:textId="2671B588" w:rsidR="00515720" w:rsidRDefault="006250F2" w:rsidP="00F47DB1">
      <w:pPr>
        <w:pStyle w:val="BodyText1"/>
      </w:pPr>
      <w:r>
        <w:t xml:space="preserve">Ingrid Tulp noted </w:t>
      </w:r>
      <w:r w:rsidR="00C74789">
        <w:t xml:space="preserve">the tight timing with a first draft by June 2021. </w:t>
      </w:r>
      <w:r w:rsidR="00894C4B">
        <w:t>One strong factor in the estimated list of resources is time for data collection from different sources and compilation of different datasets. A trilateral dataset would substantially reduce time and resources needed. CWSS suggested adding this to the monitoring workshop on 4 February 2021.</w:t>
      </w:r>
    </w:p>
    <w:p w14:paraId="67E67207" w14:textId="2779E7AA" w:rsidR="00515720" w:rsidRDefault="00C74789" w:rsidP="00F47DB1">
      <w:pPr>
        <w:pStyle w:val="BodyText1"/>
      </w:pPr>
      <w:r>
        <w:t xml:space="preserve">The group </w:t>
      </w:r>
      <w:r w:rsidRPr="00894C4B">
        <w:rPr>
          <w:b/>
          <w:bCs/>
        </w:rPr>
        <w:t>thanked</w:t>
      </w:r>
      <w:r>
        <w:t xml:space="preserve"> the authors for the compilation of resources</w:t>
      </w:r>
      <w:r w:rsidR="00894C4B">
        <w:t xml:space="preserve"> and </w:t>
      </w:r>
      <w:r w:rsidR="00894C4B" w:rsidRPr="00894C4B">
        <w:rPr>
          <w:b/>
          <w:bCs/>
        </w:rPr>
        <w:t>underlined</w:t>
      </w:r>
      <w:r w:rsidR="00894C4B">
        <w:t xml:space="preserve"> their support for a proper fish thematic report.</w:t>
      </w:r>
      <w:r>
        <w:t xml:space="preserve"> </w:t>
      </w:r>
      <w:r w:rsidR="00515720">
        <w:t>CWSS</w:t>
      </w:r>
      <w:r>
        <w:t xml:space="preserve"> will hand the list to the respective secretary for discussion with the focal points. </w:t>
      </w:r>
    </w:p>
    <w:p w14:paraId="52E9E918" w14:textId="77777777" w:rsidR="007A4F2A" w:rsidRPr="000626D3" w:rsidRDefault="007A4F2A" w:rsidP="007A4F2A">
      <w:pPr>
        <w:tabs>
          <w:tab w:val="left" w:pos="142"/>
        </w:tabs>
        <w:spacing w:after="200" w:line="276" w:lineRule="auto"/>
        <w:rPr>
          <w:rFonts w:ascii="Georgia" w:hAnsi="Georgia"/>
          <w:sz w:val="20"/>
          <w:szCs w:val="22"/>
        </w:rPr>
      </w:pPr>
    </w:p>
    <w:p w14:paraId="72A02125" w14:textId="78E0B3AA" w:rsidR="007A4F2A" w:rsidRPr="00C660CE" w:rsidRDefault="007A4F2A" w:rsidP="007A4F2A">
      <w:pPr>
        <w:pStyle w:val="Heading1"/>
      </w:pPr>
      <w:r w:rsidRPr="007A4F2A">
        <w:t>Roadmap, Terms of Reference and future constituency</w:t>
      </w:r>
      <w:r>
        <w:t xml:space="preserve">: </w:t>
      </w:r>
    </w:p>
    <w:p w14:paraId="14E2406A" w14:textId="0FCC28FC" w:rsidR="007A4F2A" w:rsidRPr="00183523" w:rsidRDefault="007A4F2A" w:rsidP="002C768F">
      <w:pPr>
        <w:pStyle w:val="Heading6"/>
        <w:rPr>
          <w:lang w:val="en-US"/>
        </w:rPr>
      </w:pPr>
      <w:r w:rsidRPr="00183523">
        <w:rPr>
          <w:lang w:val="en-US"/>
        </w:rPr>
        <w:t>Document</w:t>
      </w:r>
      <w:r w:rsidR="00F47DB1">
        <w:rPr>
          <w:lang w:val="en-US"/>
        </w:rPr>
        <w:t>s</w:t>
      </w:r>
      <w:r w:rsidRPr="00183523">
        <w:rPr>
          <w:lang w:val="en-US"/>
        </w:rPr>
        <w:t xml:space="preserve">: </w:t>
      </w:r>
      <w:r w:rsidR="00F47DB1" w:rsidRPr="00F47DB1">
        <w:rPr>
          <w:lang w:val="en-US"/>
        </w:rPr>
        <w:t>WG-Swimway21-1-8-1 Terms of Reference.docx, WG-Swimway21-1-8-2-roadmap.docx WG-Swimway21-1-8-3-Progress report.docx</w:t>
      </w:r>
    </w:p>
    <w:p w14:paraId="581A8C19" w14:textId="4586CE8D" w:rsidR="00894C4B" w:rsidRDefault="00894C4B" w:rsidP="00894C4B">
      <w:pPr>
        <w:tabs>
          <w:tab w:val="left" w:pos="142"/>
        </w:tabs>
        <w:spacing w:after="200" w:line="276" w:lineRule="auto"/>
        <w:rPr>
          <w:rFonts w:ascii="Georgia" w:hAnsi="Georgia"/>
          <w:sz w:val="20"/>
          <w:szCs w:val="22"/>
        </w:rPr>
      </w:pPr>
      <w:r>
        <w:rPr>
          <w:rFonts w:ascii="Georgia" w:hAnsi="Georgia"/>
          <w:sz w:val="20"/>
          <w:szCs w:val="22"/>
        </w:rPr>
        <w:t>WWF had submitted change requests to the Terms of Reference (ToR) for a future Expert Group (EG)-Swimway by mail.</w:t>
      </w:r>
    </w:p>
    <w:p w14:paraId="3DE4A1B8" w14:textId="6B5D3EC4" w:rsidR="005B4390" w:rsidRDefault="00894C4B" w:rsidP="00894C4B">
      <w:pPr>
        <w:tabs>
          <w:tab w:val="left" w:pos="142"/>
        </w:tabs>
        <w:spacing w:after="200" w:line="276" w:lineRule="auto"/>
        <w:rPr>
          <w:rFonts w:ascii="Georgia" w:hAnsi="Georgia"/>
          <w:sz w:val="20"/>
          <w:szCs w:val="22"/>
        </w:rPr>
      </w:pPr>
      <w:r>
        <w:rPr>
          <w:rFonts w:ascii="Georgia" w:hAnsi="Georgia"/>
          <w:sz w:val="20"/>
          <w:szCs w:val="22"/>
        </w:rPr>
        <w:t xml:space="preserve">WG-Swimway </w:t>
      </w:r>
      <w:r w:rsidRPr="00894C4B">
        <w:rPr>
          <w:rFonts w:ascii="Georgia" w:hAnsi="Georgia"/>
          <w:b/>
          <w:bCs/>
          <w:sz w:val="20"/>
          <w:szCs w:val="22"/>
        </w:rPr>
        <w:t>approved</w:t>
      </w:r>
      <w:r>
        <w:rPr>
          <w:rFonts w:ascii="Georgia" w:hAnsi="Georgia"/>
          <w:sz w:val="20"/>
          <w:szCs w:val="22"/>
        </w:rPr>
        <w:t xml:space="preserve"> the changes by TG-M to the ToR EG- Swimway and its submission to the WSB 32</w:t>
      </w:r>
      <w:r w:rsidR="000E6C7F">
        <w:rPr>
          <w:rFonts w:ascii="Georgia" w:hAnsi="Georgia"/>
          <w:sz w:val="20"/>
          <w:szCs w:val="22"/>
        </w:rPr>
        <w:t xml:space="preserve"> until 11 February 2021</w:t>
      </w:r>
      <w:r>
        <w:rPr>
          <w:rFonts w:ascii="Georgia" w:hAnsi="Georgia"/>
          <w:sz w:val="20"/>
          <w:szCs w:val="22"/>
        </w:rPr>
        <w:t>.</w:t>
      </w:r>
      <w:r w:rsidR="000E6C7F">
        <w:rPr>
          <w:rFonts w:ascii="Georgia" w:hAnsi="Georgia"/>
          <w:sz w:val="20"/>
          <w:szCs w:val="22"/>
        </w:rPr>
        <w:t xml:space="preserve"> The chair will contact WWF to give feedback on changes.</w:t>
      </w:r>
    </w:p>
    <w:p w14:paraId="643B9184" w14:textId="733DCCAD" w:rsidR="000E6C7F" w:rsidRDefault="000E6C7F" w:rsidP="00F47DB1">
      <w:pPr>
        <w:tabs>
          <w:tab w:val="left" w:pos="142"/>
        </w:tabs>
        <w:spacing w:after="200" w:line="276" w:lineRule="auto"/>
        <w:rPr>
          <w:rFonts w:ascii="Georgia" w:hAnsi="Georgia"/>
          <w:bCs/>
          <w:sz w:val="20"/>
          <w:szCs w:val="20"/>
          <w:lang w:val="en-GB"/>
        </w:rPr>
      </w:pPr>
    </w:p>
    <w:p w14:paraId="24E20335" w14:textId="58D6808A" w:rsidR="000E6C7F" w:rsidRDefault="000E6C7F" w:rsidP="00F47DB1">
      <w:pPr>
        <w:tabs>
          <w:tab w:val="left" w:pos="142"/>
        </w:tabs>
        <w:spacing w:after="200" w:line="276" w:lineRule="auto"/>
        <w:rPr>
          <w:rFonts w:ascii="Georgia" w:hAnsi="Georgia"/>
          <w:bCs/>
          <w:sz w:val="20"/>
          <w:szCs w:val="20"/>
          <w:lang w:val="en-GB"/>
        </w:rPr>
      </w:pPr>
      <w:r>
        <w:rPr>
          <w:rFonts w:ascii="Georgia" w:hAnsi="Georgia"/>
          <w:bCs/>
          <w:sz w:val="20"/>
          <w:szCs w:val="20"/>
          <w:lang w:val="en-GB"/>
        </w:rPr>
        <w:t xml:space="preserve">WG-Swimway </w:t>
      </w:r>
      <w:r w:rsidRPr="000E6C7F">
        <w:rPr>
          <w:rFonts w:ascii="Georgia" w:hAnsi="Georgia"/>
          <w:b/>
          <w:sz w:val="20"/>
          <w:szCs w:val="20"/>
          <w:lang w:val="en-GB"/>
        </w:rPr>
        <w:t>acknowledged</w:t>
      </w:r>
      <w:r>
        <w:rPr>
          <w:rFonts w:ascii="Georgia" w:hAnsi="Georgia"/>
          <w:bCs/>
          <w:sz w:val="20"/>
          <w:szCs w:val="20"/>
          <w:lang w:val="en-GB"/>
        </w:rPr>
        <w:t xml:space="preserve"> achievements of the group by reviewing the roadmap 2020 and the final report WG-Swimway (deliverable 3 of ToR WG-Swimway). The</w:t>
      </w:r>
      <w:r w:rsidR="00E13EAB">
        <w:rPr>
          <w:rFonts w:ascii="Georgia" w:hAnsi="Georgia"/>
          <w:bCs/>
          <w:sz w:val="20"/>
          <w:szCs w:val="20"/>
          <w:lang w:val="en-GB"/>
        </w:rPr>
        <w:t xml:space="preserve"> group further </w:t>
      </w:r>
      <w:r w:rsidR="00E13EAB" w:rsidRPr="00E13EAB">
        <w:rPr>
          <w:rFonts w:ascii="Georgia" w:hAnsi="Georgia"/>
          <w:b/>
          <w:sz w:val="20"/>
          <w:szCs w:val="20"/>
          <w:lang w:val="en-GB"/>
        </w:rPr>
        <w:t>agreed</w:t>
      </w:r>
      <w:r w:rsidR="00E13EAB">
        <w:rPr>
          <w:rFonts w:ascii="Georgia" w:hAnsi="Georgia"/>
          <w:bCs/>
          <w:sz w:val="20"/>
          <w:szCs w:val="20"/>
          <w:lang w:val="en-GB"/>
        </w:rPr>
        <w:t xml:space="preserve"> to finalise the</w:t>
      </w:r>
      <w:r>
        <w:rPr>
          <w:rFonts w:ascii="Georgia" w:hAnsi="Georgia"/>
          <w:bCs/>
          <w:sz w:val="20"/>
          <w:szCs w:val="20"/>
          <w:lang w:val="en-GB"/>
        </w:rPr>
        <w:t xml:space="preserve"> final report by adding a link to the Swimway conference report, the process of the policy review, as well as further additions to be sent by mail to the chair.</w:t>
      </w:r>
    </w:p>
    <w:p w14:paraId="40A4EA91" w14:textId="77777777" w:rsidR="00590B7C" w:rsidRPr="000626D3" w:rsidRDefault="00590B7C" w:rsidP="00F47DB1">
      <w:pPr>
        <w:tabs>
          <w:tab w:val="left" w:pos="142"/>
        </w:tabs>
        <w:spacing w:after="200" w:line="276" w:lineRule="auto"/>
        <w:rPr>
          <w:rFonts w:ascii="Georgia" w:hAnsi="Georgia"/>
          <w:sz w:val="20"/>
          <w:szCs w:val="22"/>
        </w:rPr>
      </w:pPr>
    </w:p>
    <w:p w14:paraId="4F967BAC" w14:textId="44B2AFC8" w:rsidR="002F2718" w:rsidRPr="00C660CE" w:rsidRDefault="002F2718" w:rsidP="00EB4932">
      <w:pPr>
        <w:pStyle w:val="Heading1"/>
      </w:pPr>
      <w:r w:rsidRPr="00C660CE">
        <w:t>Any Other Business</w:t>
      </w:r>
      <w:r w:rsidR="007A4F2A">
        <w:t xml:space="preserve"> and next meeting</w:t>
      </w:r>
    </w:p>
    <w:p w14:paraId="71CEACCC" w14:textId="77777777" w:rsidR="00E13EAB" w:rsidRPr="00E13EAB" w:rsidRDefault="00E13EAB" w:rsidP="00F47DB1">
      <w:pPr>
        <w:pStyle w:val="Standardtext"/>
        <w:rPr>
          <w:b/>
          <w:bCs/>
          <w:lang w:val="en-GB"/>
        </w:rPr>
      </w:pPr>
      <w:r w:rsidRPr="00E13EAB">
        <w:rPr>
          <w:b/>
          <w:bCs/>
          <w:lang w:val="en-GB"/>
        </w:rPr>
        <w:t>AOB 1: Microsite Swimway</w:t>
      </w:r>
    </w:p>
    <w:p w14:paraId="347830ED" w14:textId="07D47CD3" w:rsidR="00E13EAB" w:rsidRDefault="00E13EAB" w:rsidP="00F47DB1">
      <w:pPr>
        <w:pStyle w:val="Standardtext"/>
        <w:rPr>
          <w:lang w:val="en-GB"/>
        </w:rPr>
      </w:pPr>
      <w:r>
        <w:rPr>
          <w:lang w:val="en-GB"/>
        </w:rPr>
        <w:t>CWSS informed about completion of the template for microsites (Wadden Sea Flyway Initiative), so that the Swimway microsite can be developed in parallel. Input by WG-Swimway on construction and content is welcome.</w:t>
      </w:r>
    </w:p>
    <w:p w14:paraId="1FD9C456" w14:textId="7DC5604C" w:rsidR="00F47DB1" w:rsidRDefault="00E13EAB" w:rsidP="00F47DB1">
      <w:pPr>
        <w:pStyle w:val="Standardtext"/>
        <w:rPr>
          <w:lang w:val="en-GB"/>
        </w:rPr>
      </w:pPr>
      <w:r>
        <w:rPr>
          <w:lang w:val="en-GB"/>
        </w:rPr>
        <w:t xml:space="preserve">The group </w:t>
      </w:r>
      <w:r w:rsidRPr="00E13EAB">
        <w:rPr>
          <w:b/>
          <w:bCs/>
          <w:lang w:val="en-GB"/>
        </w:rPr>
        <w:t>noted</w:t>
      </w:r>
      <w:r>
        <w:rPr>
          <w:lang w:val="en-GB"/>
        </w:rPr>
        <w:t xml:space="preserve"> the information and agreed to share material (e.g., images) with CWSS. </w:t>
      </w:r>
    </w:p>
    <w:p w14:paraId="180C45EA" w14:textId="77777777" w:rsidR="00675ABD" w:rsidRDefault="00675ABD" w:rsidP="00F47DB1">
      <w:pPr>
        <w:pStyle w:val="Standardtext"/>
        <w:rPr>
          <w:szCs w:val="24"/>
          <w:lang w:val="en-GB"/>
        </w:rPr>
      </w:pPr>
    </w:p>
    <w:p w14:paraId="34671591" w14:textId="77777777" w:rsidR="00E13EAB" w:rsidRDefault="00F47DB1" w:rsidP="00F47DB1">
      <w:pPr>
        <w:pStyle w:val="Standardtext"/>
        <w:rPr>
          <w:lang w:val="en-GB"/>
        </w:rPr>
      </w:pPr>
      <w:r w:rsidRPr="00E13EAB">
        <w:rPr>
          <w:b/>
          <w:bCs/>
          <w:lang w:val="en-GB"/>
        </w:rPr>
        <w:t xml:space="preserve">AOB 2: </w:t>
      </w:r>
      <w:r w:rsidR="00A26AEC" w:rsidRPr="00E13EAB">
        <w:rPr>
          <w:b/>
          <w:bCs/>
          <w:lang w:val="en-GB"/>
        </w:rPr>
        <w:t>ISWSS</w:t>
      </w:r>
      <w:r w:rsidR="00A26AEC">
        <w:rPr>
          <w:lang w:val="en-GB"/>
        </w:rPr>
        <w:t xml:space="preserve">: </w:t>
      </w:r>
    </w:p>
    <w:p w14:paraId="0743C9A0" w14:textId="24A1C31E" w:rsidR="00E13EAB" w:rsidRDefault="00E13EAB" w:rsidP="000E6C7F">
      <w:pPr>
        <w:tabs>
          <w:tab w:val="left" w:pos="142"/>
        </w:tabs>
        <w:spacing w:after="200" w:line="276" w:lineRule="auto"/>
        <w:rPr>
          <w:rFonts w:ascii="Georgia" w:hAnsi="Georgia" w:cs="Arial"/>
          <w:sz w:val="20"/>
          <w:szCs w:val="20"/>
          <w:lang w:val="en-GB"/>
        </w:rPr>
      </w:pPr>
      <w:r w:rsidRPr="00E13EAB">
        <w:rPr>
          <w:rFonts w:ascii="Georgia" w:hAnsi="Georgia" w:cs="Arial"/>
          <w:sz w:val="20"/>
          <w:szCs w:val="20"/>
          <w:lang w:val="en-GB"/>
        </w:rPr>
        <w:t xml:space="preserve">Ms Sanns informed on progress with the International Scientific Wadden Sea </w:t>
      </w:r>
      <w:r w:rsidR="0014666F">
        <w:rPr>
          <w:rFonts w:ascii="Georgia" w:hAnsi="Georgia" w:cs="Arial"/>
          <w:sz w:val="20"/>
          <w:szCs w:val="20"/>
          <w:lang w:val="en-GB"/>
        </w:rPr>
        <w:t>Symposium</w:t>
      </w:r>
      <w:r w:rsidR="0014666F" w:rsidRPr="00E13EAB">
        <w:rPr>
          <w:rFonts w:ascii="Georgia" w:hAnsi="Georgia" w:cs="Arial"/>
          <w:sz w:val="20"/>
          <w:szCs w:val="20"/>
          <w:lang w:val="en-GB"/>
        </w:rPr>
        <w:t xml:space="preserve"> </w:t>
      </w:r>
      <w:r w:rsidRPr="00E13EAB">
        <w:rPr>
          <w:rFonts w:ascii="Georgia" w:hAnsi="Georgia" w:cs="Arial"/>
          <w:sz w:val="20"/>
          <w:szCs w:val="20"/>
          <w:lang w:val="en-GB"/>
        </w:rPr>
        <w:t>(ISWSS), which was shifted to end 2021. Most registered participants and persons, who submitted an abstract, have confirmed their participation and to keep their submission also at the new dates.</w:t>
      </w:r>
      <w:r w:rsidR="0009033B">
        <w:rPr>
          <w:rFonts w:ascii="Georgia" w:hAnsi="Georgia" w:cs="Arial"/>
          <w:sz w:val="20"/>
          <w:szCs w:val="20"/>
          <w:lang w:val="en-GB"/>
        </w:rPr>
        <w:t xml:space="preserve"> </w:t>
      </w:r>
      <w:r w:rsidRPr="00E13EAB">
        <w:rPr>
          <w:rFonts w:ascii="Georgia" w:hAnsi="Georgia" w:cs="Arial"/>
          <w:sz w:val="20"/>
          <w:szCs w:val="20"/>
          <w:lang w:val="en-GB"/>
        </w:rPr>
        <w:t xml:space="preserve"> </w:t>
      </w:r>
      <w:r w:rsidR="0009033B">
        <w:rPr>
          <w:rFonts w:ascii="Georgia" w:hAnsi="Georgia" w:cs="Arial"/>
          <w:sz w:val="20"/>
          <w:szCs w:val="20"/>
          <w:lang w:val="en-GB"/>
        </w:rPr>
        <w:t>The organizers</w:t>
      </w:r>
      <w:r w:rsidR="0009033B" w:rsidRPr="0009033B">
        <w:rPr>
          <w:rFonts w:ascii="Georgia" w:hAnsi="Georgia" w:cs="Arial"/>
          <w:sz w:val="20"/>
          <w:szCs w:val="20"/>
          <w:lang w:val="en-GB"/>
        </w:rPr>
        <w:t xml:space="preserve"> team will make </w:t>
      </w:r>
      <w:r w:rsidR="0009033B">
        <w:rPr>
          <w:rFonts w:ascii="Georgia" w:hAnsi="Georgia" w:cs="Arial"/>
          <w:sz w:val="20"/>
          <w:szCs w:val="20"/>
          <w:lang w:val="en-GB"/>
        </w:rPr>
        <w:t xml:space="preserve">the final decision on lectures &amp; posters and the National Park Authority will contact the authors </w:t>
      </w:r>
      <w:r w:rsidR="0009033B" w:rsidRPr="0009033B">
        <w:rPr>
          <w:rFonts w:ascii="Georgia" w:hAnsi="Georgia" w:cs="Arial"/>
          <w:sz w:val="20"/>
          <w:szCs w:val="20"/>
          <w:lang w:val="en-GB"/>
        </w:rPr>
        <w:t>by the end of February. Pl</w:t>
      </w:r>
      <w:r w:rsidR="0009033B">
        <w:rPr>
          <w:rFonts w:ascii="Georgia" w:hAnsi="Georgia" w:cs="Arial"/>
          <w:sz w:val="20"/>
          <w:szCs w:val="20"/>
          <w:lang w:val="en-GB"/>
        </w:rPr>
        <w:t>anning continues with the hope to have a face-to-face event</w:t>
      </w:r>
      <w:r w:rsidR="0009033B" w:rsidRPr="0009033B">
        <w:rPr>
          <w:rFonts w:ascii="Georgia" w:hAnsi="Georgia" w:cs="Arial"/>
          <w:sz w:val="20"/>
          <w:szCs w:val="20"/>
          <w:lang w:val="en-GB"/>
        </w:rPr>
        <w:t xml:space="preserve">. A decision about </w:t>
      </w:r>
      <w:r w:rsidR="0009033B">
        <w:rPr>
          <w:rFonts w:ascii="Georgia" w:hAnsi="Georgia" w:cs="Arial"/>
          <w:sz w:val="20"/>
          <w:szCs w:val="20"/>
          <w:lang w:val="en-GB"/>
        </w:rPr>
        <w:t xml:space="preserve">an alternative </w:t>
      </w:r>
      <w:r w:rsidR="0009033B" w:rsidRPr="0009033B">
        <w:rPr>
          <w:rFonts w:ascii="Georgia" w:hAnsi="Georgia" w:cs="Arial"/>
          <w:sz w:val="20"/>
          <w:szCs w:val="20"/>
          <w:lang w:val="en-GB"/>
        </w:rPr>
        <w:t>format must be made in due course.</w:t>
      </w:r>
    </w:p>
    <w:p w14:paraId="2A2F09B5" w14:textId="77777777" w:rsidR="004B5283" w:rsidRDefault="004B5283" w:rsidP="000E6C7F">
      <w:pPr>
        <w:tabs>
          <w:tab w:val="left" w:pos="142"/>
        </w:tabs>
        <w:spacing w:after="200" w:line="276" w:lineRule="auto"/>
        <w:rPr>
          <w:rFonts w:ascii="Georgia" w:hAnsi="Georgia"/>
          <w:b/>
          <w:bCs/>
          <w:sz w:val="20"/>
          <w:szCs w:val="22"/>
        </w:rPr>
      </w:pPr>
      <w:r>
        <w:rPr>
          <w:rFonts w:ascii="Georgia" w:hAnsi="Georgia"/>
          <w:b/>
          <w:bCs/>
          <w:sz w:val="20"/>
          <w:szCs w:val="22"/>
        </w:rPr>
        <w:br w:type="page"/>
      </w:r>
    </w:p>
    <w:p w14:paraId="77575EA2" w14:textId="6F51A4E0" w:rsidR="00E13EAB" w:rsidRPr="00E13EAB" w:rsidRDefault="00E13EAB" w:rsidP="000E6C7F">
      <w:pPr>
        <w:tabs>
          <w:tab w:val="left" w:pos="142"/>
        </w:tabs>
        <w:spacing w:after="200" w:line="276" w:lineRule="auto"/>
        <w:rPr>
          <w:rFonts w:ascii="Georgia" w:hAnsi="Georgia"/>
          <w:b/>
          <w:bCs/>
          <w:sz w:val="20"/>
          <w:szCs w:val="22"/>
        </w:rPr>
      </w:pPr>
      <w:r w:rsidRPr="00E13EAB">
        <w:rPr>
          <w:rFonts w:ascii="Georgia" w:hAnsi="Georgia"/>
          <w:b/>
          <w:bCs/>
          <w:sz w:val="20"/>
          <w:szCs w:val="22"/>
        </w:rPr>
        <w:lastRenderedPageBreak/>
        <w:t>AOB 3: European Maritime Day</w:t>
      </w:r>
      <w:r w:rsidR="00675ABD">
        <w:rPr>
          <w:rFonts w:ascii="Georgia" w:hAnsi="Georgia"/>
          <w:b/>
          <w:bCs/>
          <w:sz w:val="20"/>
          <w:szCs w:val="22"/>
        </w:rPr>
        <w:t xml:space="preserve"> in Den Helder</w:t>
      </w:r>
      <w:r w:rsidRPr="00E13EAB">
        <w:rPr>
          <w:rFonts w:ascii="Georgia" w:hAnsi="Georgia"/>
          <w:b/>
          <w:bCs/>
          <w:sz w:val="20"/>
          <w:szCs w:val="22"/>
        </w:rPr>
        <w:t>, 20-21 May 2021</w:t>
      </w:r>
    </w:p>
    <w:p w14:paraId="7949F4D5" w14:textId="0AEA6E2C" w:rsidR="00E13EAB" w:rsidRPr="00E13EAB" w:rsidRDefault="00E13EAB" w:rsidP="00E13EAB">
      <w:pPr>
        <w:tabs>
          <w:tab w:val="left" w:pos="142"/>
        </w:tabs>
        <w:spacing w:after="200" w:line="276" w:lineRule="auto"/>
        <w:rPr>
          <w:rFonts w:ascii="Georgia" w:hAnsi="Georgia"/>
          <w:sz w:val="20"/>
          <w:szCs w:val="22"/>
        </w:rPr>
      </w:pPr>
      <w:r>
        <w:rPr>
          <w:rFonts w:ascii="Georgia" w:hAnsi="Georgia"/>
          <w:sz w:val="20"/>
          <w:szCs w:val="22"/>
        </w:rPr>
        <w:t xml:space="preserve">CWSS inquired if any activities are planned for the EMD 2021, which will be held in Den Helder (Wadden Sea) and online. </w:t>
      </w:r>
      <w:hyperlink r:id="rId9" w:history="1">
        <w:r w:rsidRPr="00B862BF">
          <w:rPr>
            <w:rStyle w:val="Hyperlink"/>
            <w:rFonts w:ascii="Georgia" w:hAnsi="Georgia"/>
            <w:sz w:val="20"/>
            <w:szCs w:val="22"/>
          </w:rPr>
          <w:t>https://ec.europa.eu/maritimeaffairs/maritimeday/index_en</w:t>
        </w:r>
      </w:hyperlink>
      <w:r>
        <w:rPr>
          <w:rFonts w:ascii="Georgia" w:hAnsi="Georgia"/>
          <w:sz w:val="20"/>
          <w:szCs w:val="22"/>
        </w:rPr>
        <w:t xml:space="preserve">, </w:t>
      </w:r>
      <w:hyperlink r:id="rId10" w:history="1">
        <w:r w:rsidRPr="00B862BF">
          <w:rPr>
            <w:rStyle w:val="Hyperlink"/>
            <w:rFonts w:ascii="Georgia" w:hAnsi="Georgia"/>
            <w:sz w:val="20"/>
            <w:szCs w:val="22"/>
          </w:rPr>
          <w:t>https://ec.europa.eu/maritimeaffairs/maritimeday/conference_en</w:t>
        </w:r>
      </w:hyperlink>
      <w:r>
        <w:rPr>
          <w:rFonts w:ascii="Georgia" w:hAnsi="Georgia"/>
          <w:sz w:val="20"/>
          <w:szCs w:val="22"/>
        </w:rPr>
        <w:t xml:space="preserve">, </w:t>
      </w:r>
      <w:hyperlink r:id="rId11" w:history="1">
        <w:r w:rsidRPr="00B862BF">
          <w:rPr>
            <w:rStyle w:val="Hyperlink"/>
            <w:rFonts w:ascii="Georgia" w:hAnsi="Georgia"/>
            <w:sz w:val="20"/>
            <w:szCs w:val="22"/>
          </w:rPr>
          <w:t>https://ec.europa.eu/maritimeaffairs/maritimeday/news/submit-your-event-be-part-european-maritime-day-my-country-2021-2020-12-18_en</w:t>
        </w:r>
      </w:hyperlink>
      <w:r>
        <w:rPr>
          <w:rFonts w:ascii="Georgia" w:hAnsi="Georgia"/>
          <w:sz w:val="20"/>
          <w:szCs w:val="22"/>
        </w:rPr>
        <w:t xml:space="preserve"> </w:t>
      </w:r>
    </w:p>
    <w:p w14:paraId="71309F8C" w14:textId="10319664" w:rsidR="00E13EAB" w:rsidRDefault="00E13EAB" w:rsidP="000E6C7F">
      <w:pPr>
        <w:tabs>
          <w:tab w:val="left" w:pos="142"/>
        </w:tabs>
        <w:spacing w:after="200" w:line="276" w:lineRule="auto"/>
        <w:rPr>
          <w:rFonts w:ascii="Georgia" w:hAnsi="Georgia"/>
          <w:sz w:val="20"/>
          <w:szCs w:val="22"/>
        </w:rPr>
      </w:pPr>
      <w:r>
        <w:rPr>
          <w:rFonts w:ascii="Georgia" w:hAnsi="Georgia"/>
          <w:sz w:val="20"/>
          <w:szCs w:val="22"/>
        </w:rPr>
        <w:t xml:space="preserve">WG-Swimway </w:t>
      </w:r>
      <w:r w:rsidRPr="00E13EAB">
        <w:rPr>
          <w:rFonts w:ascii="Georgia" w:hAnsi="Georgia"/>
          <w:b/>
          <w:bCs/>
          <w:sz w:val="20"/>
          <w:szCs w:val="22"/>
        </w:rPr>
        <w:t>noted</w:t>
      </w:r>
      <w:r>
        <w:rPr>
          <w:rFonts w:ascii="Georgia" w:hAnsi="Georgia"/>
          <w:sz w:val="20"/>
          <w:szCs w:val="22"/>
        </w:rPr>
        <w:t xml:space="preserve"> the information.</w:t>
      </w:r>
    </w:p>
    <w:p w14:paraId="7514EAB3" w14:textId="77777777" w:rsidR="00E13EAB" w:rsidRDefault="00E13EAB" w:rsidP="000E6C7F">
      <w:pPr>
        <w:tabs>
          <w:tab w:val="left" w:pos="142"/>
        </w:tabs>
        <w:spacing w:after="200" w:line="276" w:lineRule="auto"/>
        <w:rPr>
          <w:rFonts w:ascii="Georgia" w:hAnsi="Georgia"/>
          <w:sz w:val="20"/>
          <w:szCs w:val="22"/>
        </w:rPr>
      </w:pPr>
    </w:p>
    <w:p w14:paraId="7FB357EE" w14:textId="77777777" w:rsidR="00E13EAB" w:rsidRPr="00E13EAB" w:rsidRDefault="00E13EAB" w:rsidP="000E6C7F">
      <w:pPr>
        <w:tabs>
          <w:tab w:val="left" w:pos="142"/>
        </w:tabs>
        <w:spacing w:after="200" w:line="276" w:lineRule="auto"/>
        <w:rPr>
          <w:rFonts w:ascii="Georgia" w:hAnsi="Georgia"/>
          <w:b/>
          <w:bCs/>
          <w:sz w:val="20"/>
          <w:szCs w:val="22"/>
        </w:rPr>
      </w:pPr>
      <w:r w:rsidRPr="00E13EAB">
        <w:rPr>
          <w:rFonts w:ascii="Georgia" w:hAnsi="Georgia"/>
          <w:b/>
          <w:bCs/>
          <w:sz w:val="20"/>
          <w:szCs w:val="22"/>
        </w:rPr>
        <w:t>Next meeting:</w:t>
      </w:r>
    </w:p>
    <w:p w14:paraId="77B0364B" w14:textId="0DE73DD2" w:rsidR="000E6C7F" w:rsidRDefault="00E13EAB" w:rsidP="00E13EAB">
      <w:pPr>
        <w:tabs>
          <w:tab w:val="left" w:pos="142"/>
        </w:tabs>
        <w:spacing w:after="200" w:line="276" w:lineRule="auto"/>
        <w:rPr>
          <w:lang w:val="en-GB"/>
        </w:rPr>
      </w:pPr>
      <w:r>
        <w:rPr>
          <w:rFonts w:ascii="Georgia" w:hAnsi="Georgia"/>
          <w:sz w:val="20"/>
          <w:szCs w:val="22"/>
        </w:rPr>
        <w:t xml:space="preserve">WG-Swimway </w:t>
      </w:r>
      <w:r w:rsidRPr="00E13EAB">
        <w:rPr>
          <w:rFonts w:ascii="Georgia" w:hAnsi="Georgia"/>
          <w:b/>
          <w:bCs/>
          <w:sz w:val="20"/>
          <w:szCs w:val="22"/>
        </w:rPr>
        <w:t>agreed</w:t>
      </w:r>
      <w:r>
        <w:rPr>
          <w:rFonts w:ascii="Georgia" w:hAnsi="Georgia"/>
          <w:sz w:val="20"/>
          <w:szCs w:val="22"/>
        </w:rPr>
        <w:t xml:space="preserve"> to suggest four meetings per year, with the addition of topical meetings as appropriate. The next meeting is envisaged in the frame of 12 – 14 April 2021, for which CWSS will prepare a doodle. </w:t>
      </w:r>
    </w:p>
    <w:p w14:paraId="2D1321AE" w14:textId="77777777" w:rsidR="00E13EAB" w:rsidRPr="000626D3" w:rsidRDefault="00E13EAB" w:rsidP="007A4F2A">
      <w:pPr>
        <w:tabs>
          <w:tab w:val="left" w:pos="142"/>
        </w:tabs>
        <w:spacing w:after="200" w:line="276" w:lineRule="auto"/>
        <w:rPr>
          <w:rFonts w:ascii="Georgia" w:hAnsi="Georgia"/>
          <w:sz w:val="20"/>
          <w:szCs w:val="22"/>
        </w:rPr>
      </w:pPr>
    </w:p>
    <w:p w14:paraId="634FFC97" w14:textId="77777777" w:rsidR="002F2718" w:rsidRPr="00C660CE" w:rsidRDefault="002F2718" w:rsidP="00EB4932">
      <w:pPr>
        <w:pStyle w:val="Heading1"/>
      </w:pPr>
      <w:r w:rsidRPr="00C660CE">
        <w:t>Closing</w:t>
      </w:r>
    </w:p>
    <w:p w14:paraId="0E9A292A" w14:textId="066266FC" w:rsidR="000626D3" w:rsidRDefault="007A4F2A" w:rsidP="00EB4932">
      <w:pPr>
        <w:pStyle w:val="BodyText1"/>
      </w:pPr>
      <w:r w:rsidRPr="007A4F2A">
        <w:t xml:space="preserve">The meeting </w:t>
      </w:r>
      <w:r w:rsidR="00936357">
        <w:t>was</w:t>
      </w:r>
      <w:r w:rsidRPr="007A4F2A">
        <w:t xml:space="preserve"> be closed </w:t>
      </w:r>
      <w:r w:rsidR="00936357">
        <w:t>by the chair Adi Kellermann at</w:t>
      </w:r>
      <w:r w:rsidRPr="007A4F2A">
        <w:t xml:space="preserve"> 1</w:t>
      </w:r>
      <w:r w:rsidR="00BD1E94">
        <w:t>2</w:t>
      </w:r>
      <w:r w:rsidRPr="007A4F2A">
        <w:t>:</w:t>
      </w:r>
      <w:r w:rsidR="00BD1E94">
        <w:t>45</w:t>
      </w:r>
      <w:r w:rsidRPr="007A4F2A">
        <w:t xml:space="preserve"> hours on 0</w:t>
      </w:r>
      <w:r w:rsidR="00F47DB1">
        <w:t>3</w:t>
      </w:r>
      <w:r w:rsidRPr="007A4F2A">
        <w:t xml:space="preserve"> </w:t>
      </w:r>
      <w:r w:rsidR="00F47DB1">
        <w:t>February 2021</w:t>
      </w:r>
      <w:r w:rsidR="000626D3" w:rsidRPr="000626D3">
        <w:t>.</w:t>
      </w:r>
      <w:r w:rsidR="00C45D21">
        <w:t xml:space="preserve"> </w:t>
      </w:r>
      <w:r w:rsidR="00BD1E94">
        <w:t xml:space="preserve"> Thanks to </w:t>
      </w:r>
      <w:r w:rsidR="00C34E55">
        <w:t>CWSS</w:t>
      </w:r>
      <w:r w:rsidR="00BD1E94">
        <w:t xml:space="preserve"> and to all for contributions.</w:t>
      </w:r>
    </w:p>
    <w:p w14:paraId="4B29F0D8" w14:textId="77777777" w:rsidR="00471725" w:rsidRDefault="00471725" w:rsidP="00471725">
      <w:pPr>
        <w:tabs>
          <w:tab w:val="left" w:pos="142"/>
        </w:tabs>
        <w:spacing w:after="200" w:line="276" w:lineRule="auto"/>
        <w:rPr>
          <w:sz w:val="22"/>
          <w:szCs w:val="22"/>
        </w:rPr>
      </w:pPr>
      <w:r>
        <w:rPr>
          <w:sz w:val="22"/>
          <w:szCs w:val="22"/>
        </w:rPr>
        <w:br w:type="page"/>
      </w:r>
    </w:p>
    <w:p w14:paraId="23097E57"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bookmarkStart w:id="0" w:name="_Hlk530056862"/>
      <w:r w:rsidRPr="000626D3">
        <w:rPr>
          <w:rFonts w:ascii="Arial" w:eastAsia="Calibri" w:hAnsi="Arial" w:cs="Arial"/>
          <w:b/>
          <w:sz w:val="20"/>
          <w:szCs w:val="20"/>
          <w:lang w:val="en-GB"/>
        </w:rPr>
        <w:lastRenderedPageBreak/>
        <w:t>ANNEX 1: List of participants</w:t>
      </w:r>
    </w:p>
    <w:p w14:paraId="3E408A5A" w14:textId="77777777" w:rsidR="00471725" w:rsidRPr="00471725" w:rsidRDefault="00471725" w:rsidP="00471725">
      <w:pPr>
        <w:tabs>
          <w:tab w:val="left" w:pos="142"/>
        </w:tabs>
        <w:spacing w:after="200" w:line="276" w:lineRule="auto"/>
        <w:rPr>
          <w:rFonts w:eastAsia="Calibri"/>
          <w:b/>
          <w:sz w:val="22"/>
          <w:szCs w:val="22"/>
          <w:lang w:val="en-GB"/>
        </w:rPr>
      </w:pPr>
    </w:p>
    <w:p w14:paraId="4D0861C1" w14:textId="77777777" w:rsidR="00471725" w:rsidRPr="003E6D4C" w:rsidRDefault="00471725" w:rsidP="00EB4932">
      <w:pPr>
        <w:pStyle w:val="Title"/>
      </w:pPr>
      <w:r w:rsidRPr="00884A64">
        <w:rPr>
          <w:noProof/>
          <w:sz w:val="20"/>
          <w:szCs w:val="20"/>
          <w:lang w:val="de-DE" w:eastAsia="de-DE"/>
        </w:rPr>
        <w:drawing>
          <wp:anchor distT="0" distB="0" distL="114300" distR="114300" simplePos="0" relativeHeight="251656704" behindDoc="0" locked="0" layoutInCell="1" allowOverlap="1" wp14:anchorId="489FC7BF" wp14:editId="34BEC307">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LIST OF PARTICIPANTS</w:t>
      </w:r>
    </w:p>
    <w:p w14:paraId="64D21A37" w14:textId="77777777" w:rsidR="00735083" w:rsidRPr="00EB4932" w:rsidRDefault="00735083" w:rsidP="00735083">
      <w:pPr>
        <w:pStyle w:val="Subtitle"/>
      </w:pPr>
      <w:r>
        <w:t>Ad hoc Working Group Swimway</w:t>
      </w:r>
      <w:r w:rsidRPr="00EB4932">
        <w:t xml:space="preserve"> (</w:t>
      </w:r>
      <w:r>
        <w:t>WG-Swimway 21-1</w:t>
      </w:r>
      <w:r w:rsidRPr="00EB4932">
        <w:t xml:space="preserve">) </w:t>
      </w:r>
    </w:p>
    <w:p w14:paraId="6B4498F4" w14:textId="04F0CAD3" w:rsidR="00735083" w:rsidRPr="000626D3" w:rsidRDefault="00735083"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 xml:space="preserve">03 </w:t>
      </w:r>
      <w:r w:rsidR="00D15C27">
        <w:rPr>
          <w:rFonts w:ascii="Georgia" w:eastAsia="Batang" w:hAnsi="Georgia"/>
          <w:sz w:val="20"/>
          <w:szCs w:val="20"/>
          <w:lang w:val="en-GB" w:eastAsia="ko-KR"/>
        </w:rPr>
        <w:t>February</w:t>
      </w:r>
      <w:r>
        <w:rPr>
          <w:rFonts w:ascii="Georgia" w:eastAsia="Batang" w:hAnsi="Georgia"/>
          <w:sz w:val="20"/>
          <w:szCs w:val="20"/>
          <w:lang w:val="en-GB" w:eastAsia="ko-KR"/>
        </w:rPr>
        <w:t xml:space="preserve"> 202</w:t>
      </w:r>
      <w:r w:rsidR="00D15C27">
        <w:rPr>
          <w:rFonts w:ascii="Georgia" w:eastAsia="Batang" w:hAnsi="Georgia"/>
          <w:sz w:val="20"/>
          <w:szCs w:val="20"/>
          <w:lang w:val="en-GB" w:eastAsia="ko-KR"/>
        </w:rPr>
        <w:t>1</w:t>
      </w:r>
    </w:p>
    <w:p w14:paraId="3B5E155F" w14:textId="41ACB4D6" w:rsidR="00471725" w:rsidRDefault="00735083" w:rsidP="00735083">
      <w:pPr>
        <w:tabs>
          <w:tab w:val="left" w:pos="142"/>
        </w:tabs>
        <w:spacing w:after="200" w:line="276" w:lineRule="auto"/>
        <w:jc w:val="center"/>
        <w:rPr>
          <w:rFonts w:ascii="Arial" w:eastAsia="Calibri" w:hAnsi="Arial" w:cs="Arial"/>
          <w:sz w:val="22"/>
          <w:szCs w:val="22"/>
          <w:lang w:val="en-GB"/>
        </w:rPr>
      </w:pPr>
      <w:r>
        <w:rPr>
          <w:rFonts w:ascii="Georgia" w:eastAsia="Batang" w:hAnsi="Georgia"/>
          <w:sz w:val="20"/>
          <w:szCs w:val="20"/>
          <w:lang w:val="en-GB" w:eastAsia="ko-KR"/>
        </w:rPr>
        <w:t>Online</w:t>
      </w:r>
    </w:p>
    <w:p w14:paraId="2366B448" w14:textId="77777777" w:rsidR="00EC73E9" w:rsidRPr="00471725" w:rsidRDefault="00EC73E9" w:rsidP="00471725">
      <w:pPr>
        <w:tabs>
          <w:tab w:val="left" w:pos="142"/>
        </w:tabs>
        <w:spacing w:after="200" w:line="276" w:lineRule="auto"/>
        <w:jc w:val="center"/>
        <w:rPr>
          <w:rFonts w:ascii="Arial" w:eastAsia="Calibri" w:hAnsi="Arial" w:cs="Arial"/>
          <w:sz w:val="22"/>
          <w:szCs w:val="22"/>
          <w:lang w:val="en-GB"/>
        </w:rPr>
      </w:pPr>
    </w:p>
    <w:tbl>
      <w:tblPr>
        <w:tblW w:w="0" w:type="auto"/>
        <w:tblInd w:w="70" w:type="dxa"/>
        <w:tblCellMar>
          <w:left w:w="70" w:type="dxa"/>
          <w:bottom w:w="57" w:type="dxa"/>
          <w:right w:w="70" w:type="dxa"/>
        </w:tblCellMar>
        <w:tblLook w:val="0000" w:firstRow="0" w:lastRow="0" w:firstColumn="0" w:lastColumn="0" w:noHBand="0" w:noVBand="0"/>
      </w:tblPr>
      <w:tblGrid>
        <w:gridCol w:w="4820"/>
        <w:gridCol w:w="4678"/>
      </w:tblGrid>
      <w:tr w:rsidR="00471725" w:rsidRPr="000626D3" w14:paraId="5BB6FF05" w14:textId="77777777" w:rsidTr="0071175F">
        <w:trPr>
          <w:cantSplit/>
        </w:trPr>
        <w:tc>
          <w:tcPr>
            <w:tcW w:w="9498" w:type="dxa"/>
            <w:gridSpan w:val="2"/>
            <w:shd w:val="clear" w:color="auto" w:fill="0078B6"/>
          </w:tcPr>
          <w:p w14:paraId="361EEEAC" w14:textId="77777777" w:rsidR="00471725" w:rsidRPr="000626D3" w:rsidRDefault="00471725" w:rsidP="00471725">
            <w:pPr>
              <w:tabs>
                <w:tab w:val="left" w:pos="142"/>
              </w:tabs>
              <w:spacing w:after="200" w:line="276" w:lineRule="auto"/>
              <w:contextualSpacing/>
              <w:rPr>
                <w:rFonts w:ascii="Georgia" w:hAnsi="Georgia"/>
                <w:b/>
                <w:color w:val="0078B6"/>
                <w:sz w:val="22"/>
                <w:szCs w:val="22"/>
                <w:lang w:val="en-GB" w:eastAsia="de-DE"/>
              </w:rPr>
            </w:pPr>
            <w:r w:rsidRPr="000626D3">
              <w:rPr>
                <w:rFonts w:ascii="Georgia" w:hAnsi="Georgia"/>
                <w:b/>
                <w:color w:val="FFFFFF"/>
                <w:sz w:val="22"/>
                <w:szCs w:val="22"/>
                <w:lang w:val="en-GB" w:eastAsia="de-DE"/>
              </w:rPr>
              <w:t>Chair</w:t>
            </w:r>
          </w:p>
        </w:tc>
      </w:tr>
      <w:tr w:rsidR="00471725" w:rsidRPr="00993041" w14:paraId="3BD31AF8" w14:textId="77777777" w:rsidTr="0071175F">
        <w:trPr>
          <w:cantSplit/>
        </w:trPr>
        <w:tc>
          <w:tcPr>
            <w:tcW w:w="4820" w:type="dxa"/>
          </w:tcPr>
          <w:p w14:paraId="619D4439" w14:textId="77777777" w:rsidR="002C768F" w:rsidRPr="002C768F" w:rsidRDefault="002C768F" w:rsidP="002C768F">
            <w:pPr>
              <w:spacing w:line="254" w:lineRule="auto"/>
              <w:contextualSpacing/>
              <w:rPr>
                <w:rFonts w:ascii="Georgia" w:hAnsi="Georgia"/>
                <w:b/>
                <w:sz w:val="22"/>
                <w:szCs w:val="22"/>
                <w:lang w:val="en-GB" w:eastAsia="de-DE"/>
              </w:rPr>
            </w:pPr>
            <w:r w:rsidRPr="002C768F">
              <w:rPr>
                <w:rFonts w:ascii="Georgia" w:hAnsi="Georgia"/>
                <w:b/>
                <w:sz w:val="22"/>
                <w:szCs w:val="22"/>
                <w:lang w:val="en-GB" w:eastAsia="de-DE"/>
              </w:rPr>
              <w:t>Mr Adi Kellermann (Chair)</w:t>
            </w:r>
          </w:p>
          <w:p w14:paraId="694F31B8" w14:textId="77777777" w:rsidR="002C768F" w:rsidRPr="00D15C27" w:rsidRDefault="002C768F" w:rsidP="002C768F">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Kellermann-Consultants</w:t>
            </w:r>
          </w:p>
          <w:p w14:paraId="1E335915" w14:textId="77777777" w:rsidR="002C768F" w:rsidRPr="00D15C27" w:rsidRDefault="002C768F" w:rsidP="002C768F">
            <w:pPr>
              <w:tabs>
                <w:tab w:val="left" w:pos="142"/>
              </w:tabs>
              <w:spacing w:line="276" w:lineRule="auto"/>
              <w:rPr>
                <w:rFonts w:ascii="Georgia" w:eastAsia="Calibri" w:hAnsi="Georgia"/>
                <w:sz w:val="20"/>
                <w:szCs w:val="20"/>
                <w:lang w:val="de-DE"/>
              </w:rPr>
            </w:pPr>
            <w:r w:rsidRPr="00D15C27">
              <w:rPr>
                <w:rFonts w:ascii="Georgia" w:eastAsia="Calibri" w:hAnsi="Georgia"/>
                <w:sz w:val="20"/>
                <w:szCs w:val="20"/>
                <w:lang w:val="de-DE"/>
              </w:rPr>
              <w:t>Ostdeutsche Str. 28</w:t>
            </w:r>
          </w:p>
          <w:p w14:paraId="32ED2A0F" w14:textId="77777777" w:rsidR="002C768F" w:rsidRPr="00D15C27" w:rsidRDefault="002C768F" w:rsidP="002C768F">
            <w:pPr>
              <w:tabs>
                <w:tab w:val="left" w:pos="142"/>
              </w:tabs>
              <w:spacing w:line="276" w:lineRule="auto"/>
              <w:rPr>
                <w:rFonts w:ascii="Georgia" w:eastAsia="Calibri" w:hAnsi="Georgia"/>
                <w:sz w:val="20"/>
                <w:szCs w:val="20"/>
                <w:lang w:val="de-DE"/>
              </w:rPr>
            </w:pPr>
            <w:r w:rsidRPr="00D15C27">
              <w:rPr>
                <w:rFonts w:ascii="Georgia" w:eastAsia="Calibri" w:hAnsi="Georgia"/>
                <w:sz w:val="20"/>
                <w:szCs w:val="20"/>
                <w:lang w:val="de-DE"/>
              </w:rPr>
              <w:t>D-25840 Friedrichstadt</w:t>
            </w:r>
          </w:p>
          <w:p w14:paraId="4F735A77" w14:textId="77777777" w:rsidR="002C768F" w:rsidRPr="00D15C27" w:rsidRDefault="002C768F" w:rsidP="002C768F">
            <w:pPr>
              <w:tabs>
                <w:tab w:val="left" w:pos="142"/>
              </w:tabs>
              <w:spacing w:line="276" w:lineRule="auto"/>
              <w:rPr>
                <w:rFonts w:ascii="Georgia" w:eastAsia="Calibri" w:hAnsi="Georgia"/>
                <w:sz w:val="20"/>
                <w:szCs w:val="20"/>
                <w:lang w:val="de-DE"/>
              </w:rPr>
            </w:pPr>
            <w:r w:rsidRPr="00D15C27">
              <w:rPr>
                <w:rFonts w:ascii="Georgia" w:eastAsia="Calibri" w:hAnsi="Georgia"/>
                <w:sz w:val="20"/>
                <w:szCs w:val="20"/>
                <w:lang w:val="de-DE"/>
              </w:rPr>
              <w:t>Phone: +49 4881610</w:t>
            </w:r>
          </w:p>
          <w:p w14:paraId="4E05AB80" w14:textId="176258FB" w:rsidR="00471725" w:rsidRPr="000626D3" w:rsidRDefault="002C768F" w:rsidP="002C768F">
            <w:pPr>
              <w:tabs>
                <w:tab w:val="left" w:pos="142"/>
              </w:tabs>
              <w:spacing w:line="276" w:lineRule="auto"/>
              <w:rPr>
                <w:rFonts w:ascii="Georgia" w:hAnsi="Georgia"/>
                <w:color w:val="0000FF"/>
                <w:sz w:val="22"/>
                <w:szCs w:val="22"/>
                <w:lang w:val="de-DE" w:eastAsia="de-DE"/>
              </w:rPr>
            </w:pPr>
            <w:r w:rsidRPr="00D15C27">
              <w:rPr>
                <w:rFonts w:ascii="Georgia" w:eastAsia="Calibri" w:hAnsi="Georgia"/>
                <w:sz w:val="20"/>
                <w:szCs w:val="20"/>
                <w:lang w:val="de-DE"/>
              </w:rPr>
              <w:t xml:space="preserve">E-Mail: </w:t>
            </w:r>
            <w:hyperlink r:id="rId12" w:history="1">
              <w:r w:rsidRPr="00D15C27">
                <w:rPr>
                  <w:rStyle w:val="Hyperlink"/>
                  <w:rFonts w:ascii="Georgia" w:hAnsi="Georgia"/>
                  <w:sz w:val="20"/>
                  <w:szCs w:val="20"/>
                  <w:lang w:val="de-DE" w:eastAsia="de-DE"/>
                </w:rPr>
                <w:t>akellerman@t-online.de</w:t>
              </w:r>
            </w:hyperlink>
          </w:p>
        </w:tc>
        <w:tc>
          <w:tcPr>
            <w:tcW w:w="4678" w:type="dxa"/>
          </w:tcPr>
          <w:p w14:paraId="4A911B5A" w14:textId="77777777" w:rsidR="00471725" w:rsidRPr="000626D3" w:rsidRDefault="00471725" w:rsidP="00471725">
            <w:pPr>
              <w:tabs>
                <w:tab w:val="left" w:pos="142"/>
              </w:tabs>
              <w:spacing w:after="200" w:line="276" w:lineRule="auto"/>
              <w:contextualSpacing/>
              <w:rPr>
                <w:rFonts w:ascii="Georgia" w:hAnsi="Georgia"/>
                <w:sz w:val="22"/>
                <w:szCs w:val="22"/>
                <w:lang w:val="de-DE" w:eastAsia="de-DE"/>
              </w:rPr>
            </w:pPr>
          </w:p>
        </w:tc>
      </w:tr>
      <w:tr w:rsidR="00471725" w:rsidRPr="000626D3" w14:paraId="22C1D7DC" w14:textId="77777777" w:rsidTr="0071175F">
        <w:trPr>
          <w:cantSplit/>
        </w:trPr>
        <w:tc>
          <w:tcPr>
            <w:tcW w:w="9498" w:type="dxa"/>
            <w:gridSpan w:val="2"/>
            <w:shd w:val="clear" w:color="auto" w:fill="0078B6"/>
          </w:tcPr>
          <w:p w14:paraId="2CBE7CAE" w14:textId="77777777" w:rsidR="00471725" w:rsidRPr="000626D3" w:rsidRDefault="00471725" w:rsidP="00471725">
            <w:pPr>
              <w:tabs>
                <w:tab w:val="left" w:pos="142"/>
              </w:tabs>
              <w:spacing w:after="200" w:line="276" w:lineRule="auto"/>
              <w:contextualSpacing/>
              <w:rPr>
                <w:rFonts w:ascii="Georgia" w:hAnsi="Georgia"/>
                <w:b/>
                <w:sz w:val="22"/>
                <w:szCs w:val="22"/>
                <w:lang w:val="en-GB" w:eastAsia="de-DE"/>
              </w:rPr>
            </w:pPr>
            <w:r w:rsidRPr="000626D3">
              <w:rPr>
                <w:rFonts w:ascii="Georgia" w:hAnsi="Georgia"/>
                <w:b/>
                <w:color w:val="FFFFFF"/>
                <w:sz w:val="22"/>
                <w:szCs w:val="22"/>
                <w:lang w:val="en-GB" w:eastAsia="de-DE"/>
              </w:rPr>
              <w:t>Denmark</w:t>
            </w:r>
          </w:p>
        </w:tc>
      </w:tr>
      <w:tr w:rsidR="002C768F" w:rsidRPr="00993041" w14:paraId="084683FD" w14:textId="77777777" w:rsidTr="0071175F">
        <w:trPr>
          <w:cantSplit/>
          <w:trHeight w:val="693"/>
        </w:trPr>
        <w:tc>
          <w:tcPr>
            <w:tcW w:w="4820" w:type="dxa"/>
            <w:tcBorders>
              <w:bottom w:val="single" w:sz="2" w:space="0" w:color="0078B6"/>
              <w:right w:val="single" w:sz="2" w:space="0" w:color="0078B6"/>
            </w:tcBorders>
          </w:tcPr>
          <w:p w14:paraId="6E033051" w14:textId="349C5026" w:rsidR="00735083" w:rsidRDefault="00735083" w:rsidP="00735083">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Mr Henrik G. Pind Jørgensen </w:t>
            </w:r>
          </w:p>
          <w:p w14:paraId="0B618A7E" w14:textId="77777777" w:rsidR="00735083" w:rsidRPr="00D15C27" w:rsidRDefault="00735083" w:rsidP="00735083">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 xml:space="preserve">Environment Protection Agency  </w:t>
            </w:r>
          </w:p>
          <w:p w14:paraId="380AA903" w14:textId="77777777" w:rsidR="00735083" w:rsidRPr="00D15C27" w:rsidRDefault="00735083" w:rsidP="00735083">
            <w:pPr>
              <w:tabs>
                <w:tab w:val="left" w:pos="142"/>
              </w:tabs>
              <w:spacing w:line="276" w:lineRule="auto"/>
              <w:rPr>
                <w:rFonts w:ascii="Georgia" w:eastAsia="Calibri" w:hAnsi="Georgia"/>
                <w:sz w:val="20"/>
                <w:szCs w:val="20"/>
                <w:lang w:val="da-DK"/>
              </w:rPr>
            </w:pPr>
            <w:r w:rsidRPr="00D15C27">
              <w:rPr>
                <w:rFonts w:ascii="Georgia" w:eastAsia="Calibri" w:hAnsi="Georgia"/>
                <w:sz w:val="20"/>
                <w:szCs w:val="20"/>
                <w:lang w:val="da-DK"/>
              </w:rPr>
              <w:t>Skovridervej 3, Arnum</w:t>
            </w:r>
          </w:p>
          <w:p w14:paraId="0C02BC7F" w14:textId="77777777" w:rsidR="00735083" w:rsidRPr="00D15C27" w:rsidRDefault="00735083" w:rsidP="00735083">
            <w:pPr>
              <w:tabs>
                <w:tab w:val="left" w:pos="142"/>
              </w:tabs>
              <w:spacing w:line="276" w:lineRule="auto"/>
              <w:rPr>
                <w:rFonts w:ascii="Georgia" w:eastAsia="Calibri" w:hAnsi="Georgia"/>
                <w:sz w:val="20"/>
                <w:szCs w:val="20"/>
                <w:lang w:val="da-DK"/>
              </w:rPr>
            </w:pPr>
            <w:r w:rsidRPr="00D15C27">
              <w:rPr>
                <w:rFonts w:ascii="Georgia" w:eastAsia="Calibri" w:hAnsi="Georgia"/>
                <w:sz w:val="20"/>
                <w:szCs w:val="20"/>
                <w:lang w:val="da-DK"/>
              </w:rPr>
              <w:t>DK-6510 Gram</w:t>
            </w:r>
          </w:p>
          <w:p w14:paraId="600616E5" w14:textId="77777777" w:rsidR="00735083" w:rsidRPr="00D15C27" w:rsidRDefault="00735083" w:rsidP="00735083">
            <w:pPr>
              <w:tabs>
                <w:tab w:val="left" w:pos="142"/>
              </w:tabs>
              <w:spacing w:line="276" w:lineRule="auto"/>
              <w:rPr>
                <w:rFonts w:ascii="Georgia" w:eastAsia="Calibri" w:hAnsi="Georgia"/>
                <w:sz w:val="20"/>
                <w:szCs w:val="20"/>
                <w:lang w:val="da-DK"/>
              </w:rPr>
            </w:pPr>
            <w:r w:rsidRPr="00D15C27">
              <w:rPr>
                <w:rFonts w:ascii="Georgia" w:eastAsia="Calibri" w:hAnsi="Georgia"/>
                <w:sz w:val="20"/>
                <w:szCs w:val="20"/>
                <w:lang w:val="da-DK"/>
              </w:rPr>
              <w:t>phone: +45 (0) 72 54 34 44</w:t>
            </w:r>
          </w:p>
          <w:p w14:paraId="0D2E7486" w14:textId="64A94953" w:rsidR="002C768F" w:rsidRPr="00021F11" w:rsidRDefault="00735083" w:rsidP="00735083">
            <w:pPr>
              <w:tabs>
                <w:tab w:val="left" w:pos="142"/>
              </w:tabs>
              <w:spacing w:line="276" w:lineRule="auto"/>
              <w:rPr>
                <w:rFonts w:ascii="Georgia" w:hAnsi="Georgia"/>
                <w:sz w:val="21"/>
                <w:szCs w:val="21"/>
                <w:lang w:val="de-DE" w:eastAsia="de-DE"/>
              </w:rPr>
            </w:pPr>
            <w:r w:rsidRPr="00D15C27">
              <w:rPr>
                <w:rFonts w:ascii="Georgia" w:eastAsia="Calibri" w:hAnsi="Georgia"/>
                <w:sz w:val="20"/>
                <w:szCs w:val="20"/>
                <w:lang w:val="de-DE"/>
              </w:rPr>
              <w:t xml:space="preserve">E-Mail: </w:t>
            </w:r>
            <w:hyperlink r:id="rId13" w:history="1">
              <w:r w:rsidRPr="00D15C27">
                <w:rPr>
                  <w:rStyle w:val="Hyperlink"/>
                  <w:rFonts w:ascii="Georgia" w:eastAsia="Calibri" w:hAnsi="Georgia"/>
                  <w:sz w:val="20"/>
                  <w:szCs w:val="20"/>
                  <w:lang w:val="de-DE"/>
                </w:rPr>
                <w:t>hepgj@mst.dk</w:t>
              </w:r>
            </w:hyperlink>
          </w:p>
        </w:tc>
        <w:tc>
          <w:tcPr>
            <w:tcW w:w="4678" w:type="dxa"/>
            <w:tcBorders>
              <w:left w:val="single" w:sz="2" w:space="0" w:color="0078B6"/>
              <w:bottom w:val="single" w:sz="2" w:space="0" w:color="0078B6"/>
            </w:tcBorders>
          </w:tcPr>
          <w:p w14:paraId="077005ED" w14:textId="77777777" w:rsidR="002C768F" w:rsidRPr="002C768F" w:rsidRDefault="002C768F" w:rsidP="002C768F">
            <w:pPr>
              <w:spacing w:line="254" w:lineRule="auto"/>
              <w:contextualSpacing/>
              <w:rPr>
                <w:rFonts w:ascii="Georgia" w:hAnsi="Georgia"/>
                <w:b/>
                <w:sz w:val="22"/>
                <w:szCs w:val="22"/>
                <w:lang w:val="en-GB" w:eastAsia="de-DE"/>
              </w:rPr>
            </w:pPr>
            <w:r w:rsidRPr="002C768F">
              <w:rPr>
                <w:rFonts w:ascii="Georgia" w:hAnsi="Georgia"/>
                <w:b/>
                <w:sz w:val="22"/>
                <w:szCs w:val="22"/>
                <w:lang w:val="en-GB" w:eastAsia="de-DE"/>
              </w:rPr>
              <w:t>Mr Morten Frederiksen</w:t>
            </w:r>
          </w:p>
          <w:p w14:paraId="6FA01649" w14:textId="77777777" w:rsidR="002C768F" w:rsidRPr="00D15C27" w:rsidRDefault="002C768F" w:rsidP="002C768F">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Ministry of Environment and Food</w:t>
            </w:r>
          </w:p>
          <w:p w14:paraId="6B83D4E8" w14:textId="77777777" w:rsidR="002C768F" w:rsidRPr="00D15C27" w:rsidRDefault="002C768F" w:rsidP="002C768F">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 xml:space="preserve">Environmental Protection Agency  </w:t>
            </w:r>
          </w:p>
          <w:p w14:paraId="3B8BBD8B" w14:textId="77777777" w:rsidR="002C768F" w:rsidRPr="00D15C27" w:rsidRDefault="002C768F" w:rsidP="002C768F">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Skovridervej 3, Arnum</w:t>
            </w:r>
          </w:p>
          <w:p w14:paraId="7AF361AC" w14:textId="77777777" w:rsidR="002C768F" w:rsidRPr="00D15C27" w:rsidRDefault="002C768F" w:rsidP="002C768F">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DK-6510 Gram</w:t>
            </w:r>
          </w:p>
          <w:p w14:paraId="65F6FE11" w14:textId="77777777" w:rsidR="002C768F" w:rsidRPr="00D15C27" w:rsidRDefault="002C768F" w:rsidP="002C768F">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Phone: +45 93 59 71 00</w:t>
            </w:r>
          </w:p>
          <w:p w14:paraId="4A390375" w14:textId="4F7DB24F" w:rsidR="002C768F" w:rsidRPr="0097212C" w:rsidRDefault="002C768F" w:rsidP="002C768F">
            <w:pPr>
              <w:tabs>
                <w:tab w:val="left" w:pos="142"/>
              </w:tabs>
              <w:spacing w:line="276" w:lineRule="auto"/>
              <w:rPr>
                <w:rFonts w:ascii="Georgia" w:hAnsi="Georgia"/>
                <w:sz w:val="22"/>
                <w:szCs w:val="22"/>
                <w:lang w:val="de-DE" w:eastAsia="de-DE"/>
              </w:rPr>
            </w:pPr>
            <w:r w:rsidRPr="00D15C27">
              <w:rPr>
                <w:rFonts w:ascii="Georgia" w:eastAsia="Calibri" w:hAnsi="Georgia"/>
                <w:sz w:val="20"/>
                <w:szCs w:val="20"/>
                <w:lang w:val="de-DE"/>
              </w:rPr>
              <w:t xml:space="preserve">E-Mail: </w:t>
            </w:r>
            <w:r w:rsidRPr="00D15C27">
              <w:rPr>
                <w:rStyle w:val="Hyperlink"/>
                <w:rFonts w:ascii="Georgia" w:hAnsi="Georgia"/>
                <w:sz w:val="20"/>
                <w:szCs w:val="20"/>
                <w:lang w:val="de-DE" w:eastAsia="de-DE"/>
              </w:rPr>
              <w:t>mofre@mst.dk</w:t>
            </w:r>
          </w:p>
        </w:tc>
      </w:tr>
      <w:tr w:rsidR="00471725" w:rsidRPr="000626D3" w14:paraId="2DDC402C" w14:textId="77777777" w:rsidTr="0071175F">
        <w:trPr>
          <w:cantSplit/>
        </w:trPr>
        <w:tc>
          <w:tcPr>
            <w:tcW w:w="9498" w:type="dxa"/>
            <w:gridSpan w:val="2"/>
            <w:shd w:val="clear" w:color="auto" w:fill="0078B6"/>
          </w:tcPr>
          <w:p w14:paraId="2D86F7C6" w14:textId="77777777" w:rsidR="00471725" w:rsidRPr="000626D3" w:rsidRDefault="00471725" w:rsidP="00471725">
            <w:pPr>
              <w:tabs>
                <w:tab w:val="left" w:pos="142"/>
              </w:tabs>
              <w:spacing w:after="200" w:line="276" w:lineRule="auto"/>
              <w:contextualSpacing/>
              <w:rPr>
                <w:rFonts w:ascii="Georgia" w:hAnsi="Georgia"/>
                <w:b/>
                <w:sz w:val="22"/>
                <w:szCs w:val="22"/>
                <w:lang w:val="en-GB" w:eastAsia="de-DE"/>
              </w:rPr>
            </w:pPr>
            <w:r w:rsidRPr="000626D3">
              <w:rPr>
                <w:rFonts w:ascii="Georgia" w:hAnsi="Georgia"/>
                <w:b/>
                <w:color w:val="FFFFFF"/>
                <w:sz w:val="22"/>
                <w:szCs w:val="22"/>
                <w:lang w:val="en-GB" w:eastAsia="de-DE"/>
              </w:rPr>
              <w:t>Germany</w:t>
            </w:r>
          </w:p>
        </w:tc>
      </w:tr>
      <w:tr w:rsidR="002C768F" w:rsidRPr="000626D3" w14:paraId="71D8996B" w14:textId="77777777" w:rsidTr="0071175F">
        <w:trPr>
          <w:cantSplit/>
        </w:trPr>
        <w:tc>
          <w:tcPr>
            <w:tcW w:w="4820" w:type="dxa"/>
            <w:tcBorders>
              <w:bottom w:val="single" w:sz="2" w:space="0" w:color="0078B6"/>
              <w:right w:val="single" w:sz="2" w:space="0" w:color="0078B6"/>
            </w:tcBorders>
          </w:tcPr>
          <w:p w14:paraId="42413317" w14:textId="77777777" w:rsidR="002C768F" w:rsidRPr="00D15C27" w:rsidRDefault="002C768F" w:rsidP="002C768F">
            <w:pPr>
              <w:spacing w:line="254" w:lineRule="auto"/>
              <w:contextualSpacing/>
              <w:rPr>
                <w:rFonts w:ascii="Georgia" w:hAnsi="Georgia"/>
                <w:b/>
                <w:sz w:val="22"/>
                <w:szCs w:val="22"/>
                <w:lang w:val="de-DE" w:eastAsia="de-DE"/>
              </w:rPr>
            </w:pPr>
            <w:r w:rsidRPr="00D15C27">
              <w:rPr>
                <w:rFonts w:ascii="Georgia" w:hAnsi="Georgia"/>
                <w:b/>
                <w:sz w:val="22"/>
                <w:szCs w:val="22"/>
                <w:lang w:val="de-DE" w:eastAsia="de-DE"/>
              </w:rPr>
              <w:t>Ms Marina Sanns</w:t>
            </w:r>
          </w:p>
          <w:p w14:paraId="5A51DB5C" w14:textId="77777777" w:rsidR="002C768F" w:rsidRPr="00D15C27" w:rsidRDefault="002C768F" w:rsidP="002C768F">
            <w:pPr>
              <w:tabs>
                <w:tab w:val="left" w:pos="142"/>
              </w:tabs>
              <w:spacing w:line="276" w:lineRule="auto"/>
              <w:rPr>
                <w:rFonts w:ascii="Georgia" w:eastAsia="Calibri" w:hAnsi="Georgia"/>
                <w:sz w:val="20"/>
                <w:szCs w:val="20"/>
                <w:lang w:val="de-DE"/>
              </w:rPr>
            </w:pPr>
            <w:r w:rsidRPr="00D15C27">
              <w:rPr>
                <w:rFonts w:ascii="Georgia" w:eastAsia="Calibri" w:hAnsi="Georgia"/>
                <w:sz w:val="20"/>
                <w:szCs w:val="20"/>
                <w:lang w:val="de-DE"/>
              </w:rPr>
              <w:t>Schloßgarten 1</w:t>
            </w:r>
          </w:p>
          <w:p w14:paraId="115948BE" w14:textId="77777777" w:rsidR="002C768F" w:rsidRPr="00D15C27" w:rsidRDefault="002C768F" w:rsidP="002C768F">
            <w:pPr>
              <w:tabs>
                <w:tab w:val="left" w:pos="142"/>
              </w:tabs>
              <w:spacing w:line="276" w:lineRule="auto"/>
              <w:rPr>
                <w:rFonts w:ascii="Georgia" w:eastAsia="Calibri" w:hAnsi="Georgia"/>
                <w:sz w:val="20"/>
                <w:szCs w:val="20"/>
                <w:lang w:val="de-DE"/>
              </w:rPr>
            </w:pPr>
            <w:r w:rsidRPr="00D15C27">
              <w:rPr>
                <w:rFonts w:ascii="Georgia" w:eastAsia="Calibri" w:hAnsi="Georgia"/>
                <w:sz w:val="20"/>
                <w:szCs w:val="20"/>
                <w:lang w:val="de-DE"/>
              </w:rPr>
              <w:t xml:space="preserve">D 25832 Tönning </w:t>
            </w:r>
          </w:p>
          <w:p w14:paraId="29485F37" w14:textId="77777777" w:rsidR="002C768F" w:rsidRPr="00D15C27" w:rsidRDefault="002C768F" w:rsidP="002C768F">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 xml:space="preserve">Phone: +49 486161645 </w:t>
            </w:r>
          </w:p>
          <w:p w14:paraId="32A4986C" w14:textId="587991AD" w:rsidR="002C768F" w:rsidRPr="00D15C27" w:rsidRDefault="002C768F" w:rsidP="002C768F">
            <w:pPr>
              <w:tabs>
                <w:tab w:val="left" w:pos="142"/>
              </w:tabs>
              <w:spacing w:line="276" w:lineRule="auto"/>
              <w:rPr>
                <w:rFonts w:ascii="Georgia" w:hAnsi="Georgia"/>
                <w:sz w:val="20"/>
                <w:szCs w:val="20"/>
                <w:lang w:eastAsia="de-DE"/>
              </w:rPr>
            </w:pPr>
            <w:r w:rsidRPr="00D15C27">
              <w:rPr>
                <w:rFonts w:ascii="Georgia" w:eastAsia="Calibri" w:hAnsi="Georgia"/>
                <w:sz w:val="20"/>
                <w:szCs w:val="20"/>
                <w:lang w:val="en-GB"/>
              </w:rPr>
              <w:t xml:space="preserve">E-Mail: </w:t>
            </w:r>
            <w:r w:rsidRPr="00D15C27">
              <w:rPr>
                <w:rStyle w:val="Hyperlink"/>
                <w:rFonts w:ascii="Georgia" w:hAnsi="Georgia"/>
                <w:sz w:val="20"/>
                <w:szCs w:val="20"/>
                <w:lang w:eastAsia="de-DE"/>
              </w:rPr>
              <w:t>Marina.Sanns@lkn.landsh.de</w:t>
            </w:r>
          </w:p>
        </w:tc>
        <w:tc>
          <w:tcPr>
            <w:tcW w:w="4678" w:type="dxa"/>
            <w:tcBorders>
              <w:left w:val="single" w:sz="2" w:space="0" w:color="0078B6"/>
              <w:bottom w:val="single" w:sz="2" w:space="0" w:color="0078B6"/>
            </w:tcBorders>
          </w:tcPr>
          <w:p w14:paraId="23BBAF19" w14:textId="77777777" w:rsidR="002C768F" w:rsidRPr="002C768F" w:rsidRDefault="002C768F" w:rsidP="002C768F">
            <w:pPr>
              <w:spacing w:line="254" w:lineRule="auto"/>
              <w:contextualSpacing/>
              <w:rPr>
                <w:rFonts w:ascii="Georgia" w:hAnsi="Georgia"/>
                <w:b/>
                <w:sz w:val="22"/>
                <w:szCs w:val="22"/>
                <w:lang w:val="en-GB" w:eastAsia="de-DE"/>
              </w:rPr>
            </w:pPr>
            <w:r w:rsidRPr="002C768F">
              <w:rPr>
                <w:rFonts w:ascii="Georgia" w:hAnsi="Georgia"/>
                <w:b/>
                <w:sz w:val="22"/>
                <w:szCs w:val="22"/>
                <w:lang w:val="en-GB" w:eastAsia="de-DE"/>
              </w:rPr>
              <w:t>Mr Christian Abel</w:t>
            </w:r>
          </w:p>
          <w:p w14:paraId="723918F6" w14:textId="77777777" w:rsidR="002C768F" w:rsidRPr="00D15C27" w:rsidRDefault="002C768F" w:rsidP="002C768F">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 xml:space="preserve">National Park Authority Lower Saxony </w:t>
            </w:r>
          </w:p>
          <w:p w14:paraId="137F8F21" w14:textId="77777777" w:rsidR="002C768F" w:rsidRPr="00D15C27" w:rsidRDefault="002C768F" w:rsidP="002C768F">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Virchowstr. 1</w:t>
            </w:r>
          </w:p>
          <w:p w14:paraId="1FA29EE9" w14:textId="77777777" w:rsidR="002C768F" w:rsidRPr="00D15C27" w:rsidRDefault="002C768F" w:rsidP="002C768F">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D 26382 Wilhelmshaven</w:t>
            </w:r>
          </w:p>
          <w:p w14:paraId="3CB713C8" w14:textId="77777777" w:rsidR="002C768F" w:rsidRPr="00D15C27" w:rsidRDefault="002C768F" w:rsidP="002C768F">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Phone: +49 (0) 4421 911xx</w:t>
            </w:r>
          </w:p>
          <w:p w14:paraId="6F7836BB" w14:textId="567EAFE7" w:rsidR="002C768F" w:rsidRPr="000626D3" w:rsidRDefault="002C768F" w:rsidP="002C768F">
            <w:pPr>
              <w:tabs>
                <w:tab w:val="left" w:pos="142"/>
              </w:tabs>
              <w:spacing w:line="276" w:lineRule="auto"/>
              <w:rPr>
                <w:rFonts w:ascii="Georgia" w:hAnsi="Georgia"/>
                <w:sz w:val="22"/>
                <w:szCs w:val="22"/>
                <w:lang w:eastAsia="de-DE"/>
              </w:rPr>
            </w:pPr>
            <w:r w:rsidRPr="00D15C27">
              <w:rPr>
                <w:rFonts w:ascii="Georgia" w:eastAsia="Calibri" w:hAnsi="Georgia"/>
                <w:sz w:val="20"/>
                <w:szCs w:val="20"/>
                <w:lang w:val="en-GB"/>
              </w:rPr>
              <w:t xml:space="preserve">E-Mail: </w:t>
            </w:r>
            <w:hyperlink r:id="rId14" w:history="1">
              <w:r w:rsidRPr="00D15C27">
                <w:rPr>
                  <w:rStyle w:val="Hyperlink"/>
                  <w:rFonts w:ascii="Georgia" w:hAnsi="Georgia"/>
                  <w:sz w:val="20"/>
                  <w:szCs w:val="20"/>
                  <w:lang w:eastAsia="de-DE"/>
                </w:rPr>
                <w:t>christian.abel@nlpv-wattenmeer.niedersachsen.de</w:t>
              </w:r>
            </w:hyperlink>
            <w:r>
              <w:rPr>
                <w:sz w:val="20"/>
                <w:szCs w:val="20"/>
                <w:lang w:val="en-GB" w:eastAsia="de-DE"/>
              </w:rPr>
              <w:t xml:space="preserve"> </w:t>
            </w:r>
          </w:p>
        </w:tc>
      </w:tr>
      <w:tr w:rsidR="002C768F" w:rsidRPr="004B5283" w14:paraId="1C64B6B5" w14:textId="77777777" w:rsidTr="002C768F">
        <w:trPr>
          <w:cantSplit/>
          <w:trHeight w:val="1896"/>
        </w:trPr>
        <w:tc>
          <w:tcPr>
            <w:tcW w:w="4820" w:type="dxa"/>
            <w:tcBorders>
              <w:top w:val="single" w:sz="2" w:space="0" w:color="0078B6"/>
              <w:right w:val="single" w:sz="2" w:space="0" w:color="0078B6"/>
            </w:tcBorders>
          </w:tcPr>
          <w:p w14:paraId="0BD30296" w14:textId="4A431864" w:rsidR="002C768F" w:rsidRPr="002C768F" w:rsidRDefault="002C768F" w:rsidP="002C768F">
            <w:pPr>
              <w:spacing w:line="254" w:lineRule="auto"/>
              <w:contextualSpacing/>
              <w:rPr>
                <w:rFonts w:ascii="Georgia" w:hAnsi="Georgia"/>
                <w:b/>
                <w:sz w:val="22"/>
                <w:szCs w:val="22"/>
                <w:lang w:val="en-GB" w:eastAsia="de-DE"/>
              </w:rPr>
            </w:pPr>
            <w:r w:rsidRPr="002C768F">
              <w:rPr>
                <w:rFonts w:ascii="Georgia" w:hAnsi="Georgia"/>
                <w:b/>
                <w:sz w:val="22"/>
                <w:szCs w:val="22"/>
                <w:lang w:val="en-GB" w:eastAsia="de-DE"/>
              </w:rPr>
              <w:t>Mr Rainer Borcherding</w:t>
            </w:r>
          </w:p>
          <w:p w14:paraId="3916F921" w14:textId="77777777" w:rsidR="002C768F" w:rsidRPr="00D15C27" w:rsidRDefault="002C768F" w:rsidP="002C768F">
            <w:pPr>
              <w:tabs>
                <w:tab w:val="left" w:pos="142"/>
              </w:tabs>
              <w:spacing w:line="276" w:lineRule="auto"/>
              <w:rPr>
                <w:rFonts w:ascii="Georgia" w:eastAsia="Calibri" w:hAnsi="Georgia"/>
                <w:sz w:val="20"/>
                <w:szCs w:val="20"/>
                <w:lang w:val="de-DE"/>
              </w:rPr>
            </w:pPr>
            <w:r w:rsidRPr="00D15C27">
              <w:rPr>
                <w:rFonts w:ascii="Georgia" w:eastAsia="Calibri" w:hAnsi="Georgia"/>
                <w:sz w:val="20"/>
                <w:szCs w:val="20"/>
                <w:lang w:val="de-DE"/>
              </w:rPr>
              <w:t>Schutzstation Wattenmeer</w:t>
            </w:r>
          </w:p>
          <w:p w14:paraId="41602926" w14:textId="77777777" w:rsidR="002C768F" w:rsidRPr="00D15C27" w:rsidRDefault="002C768F" w:rsidP="002C768F">
            <w:pPr>
              <w:tabs>
                <w:tab w:val="left" w:pos="142"/>
              </w:tabs>
              <w:spacing w:line="276" w:lineRule="auto"/>
              <w:rPr>
                <w:rFonts w:ascii="Georgia" w:eastAsia="Calibri" w:hAnsi="Georgia"/>
                <w:sz w:val="20"/>
                <w:szCs w:val="20"/>
                <w:lang w:val="de-DE"/>
              </w:rPr>
            </w:pPr>
            <w:r w:rsidRPr="00D15C27">
              <w:rPr>
                <w:rFonts w:ascii="Georgia" w:eastAsia="Calibri" w:hAnsi="Georgia"/>
                <w:sz w:val="20"/>
                <w:szCs w:val="20"/>
                <w:lang w:val="de-DE"/>
              </w:rPr>
              <w:t>Hafenstr. 3</w:t>
            </w:r>
          </w:p>
          <w:p w14:paraId="21177F8F" w14:textId="77777777" w:rsidR="002C768F" w:rsidRPr="004B5283" w:rsidRDefault="002C768F" w:rsidP="002C768F">
            <w:pPr>
              <w:tabs>
                <w:tab w:val="left" w:pos="142"/>
              </w:tabs>
              <w:spacing w:line="276" w:lineRule="auto"/>
              <w:rPr>
                <w:rFonts w:ascii="Georgia" w:eastAsia="Calibri" w:hAnsi="Georgia"/>
                <w:sz w:val="20"/>
                <w:szCs w:val="20"/>
                <w:lang w:val="en-GB"/>
              </w:rPr>
            </w:pPr>
            <w:r w:rsidRPr="004B5283">
              <w:rPr>
                <w:rFonts w:ascii="Georgia" w:eastAsia="Calibri" w:hAnsi="Georgia"/>
                <w:sz w:val="20"/>
                <w:szCs w:val="20"/>
                <w:lang w:val="en-GB"/>
              </w:rPr>
              <w:t>D - 25813 Husum</w:t>
            </w:r>
          </w:p>
          <w:p w14:paraId="1D8541E1" w14:textId="77777777" w:rsidR="002C768F" w:rsidRPr="004B5283" w:rsidRDefault="002C768F" w:rsidP="002C768F">
            <w:pPr>
              <w:tabs>
                <w:tab w:val="left" w:pos="142"/>
              </w:tabs>
              <w:spacing w:line="276" w:lineRule="auto"/>
              <w:rPr>
                <w:rFonts w:ascii="Georgia" w:eastAsia="Calibri" w:hAnsi="Georgia"/>
                <w:sz w:val="20"/>
                <w:szCs w:val="20"/>
                <w:lang w:val="en-GB"/>
              </w:rPr>
            </w:pPr>
            <w:r w:rsidRPr="004B5283">
              <w:rPr>
                <w:rFonts w:ascii="Georgia" w:eastAsia="Calibri" w:hAnsi="Georgia"/>
                <w:sz w:val="20"/>
                <w:szCs w:val="20"/>
                <w:lang w:val="en-GB"/>
              </w:rPr>
              <w:t>Phone: +49 4841 6685-42 Fax: 6685-39</w:t>
            </w:r>
          </w:p>
          <w:p w14:paraId="12811C2F" w14:textId="1C3D1FAB" w:rsidR="002C768F" w:rsidRPr="000626D3" w:rsidRDefault="002C768F" w:rsidP="002C768F">
            <w:pPr>
              <w:tabs>
                <w:tab w:val="left" w:pos="142"/>
              </w:tabs>
              <w:spacing w:line="276" w:lineRule="auto"/>
              <w:rPr>
                <w:rFonts w:ascii="Georgia" w:hAnsi="Georgia"/>
                <w:sz w:val="22"/>
                <w:szCs w:val="22"/>
                <w:lang w:val="fr-FR" w:eastAsia="de-DE"/>
              </w:rPr>
            </w:pPr>
            <w:r w:rsidRPr="00D15C27">
              <w:rPr>
                <w:rFonts w:ascii="Georgia" w:eastAsia="Calibri" w:hAnsi="Georgia"/>
                <w:sz w:val="20"/>
                <w:szCs w:val="20"/>
                <w:lang w:val="de-DE"/>
              </w:rPr>
              <w:t xml:space="preserve">E-Mail: </w:t>
            </w:r>
            <w:hyperlink r:id="rId15" w:history="1">
              <w:r w:rsidRPr="00D15C27">
                <w:rPr>
                  <w:rStyle w:val="Hyperlink"/>
                  <w:rFonts w:ascii="Georgia" w:hAnsi="Georgia"/>
                  <w:sz w:val="20"/>
                  <w:szCs w:val="20"/>
                  <w:lang w:val="de-DE" w:eastAsia="de-DE"/>
                </w:rPr>
                <w:t>r.borcherding@schutzstation-wattenmeer.de</w:t>
              </w:r>
            </w:hyperlink>
            <w:r w:rsidRPr="004D4387">
              <w:rPr>
                <w:sz w:val="20"/>
                <w:szCs w:val="20"/>
                <w:lang w:val="de-DE"/>
              </w:rPr>
              <w:t xml:space="preserve"> </w:t>
            </w:r>
          </w:p>
        </w:tc>
        <w:tc>
          <w:tcPr>
            <w:tcW w:w="4678" w:type="dxa"/>
            <w:tcBorders>
              <w:top w:val="single" w:sz="2" w:space="0" w:color="0078B6"/>
              <w:left w:val="single" w:sz="2" w:space="0" w:color="0078B6"/>
            </w:tcBorders>
          </w:tcPr>
          <w:p w14:paraId="7E22E97F" w14:textId="0C8D6CBE" w:rsidR="002C768F" w:rsidRPr="000626D3" w:rsidRDefault="002C768F" w:rsidP="009620B2">
            <w:pPr>
              <w:tabs>
                <w:tab w:val="left" w:pos="142"/>
              </w:tabs>
              <w:spacing w:line="276" w:lineRule="auto"/>
              <w:rPr>
                <w:rFonts w:ascii="Georgia" w:hAnsi="Georgia"/>
                <w:sz w:val="22"/>
                <w:szCs w:val="22"/>
                <w:lang w:val="fr-FR" w:eastAsia="de-DE"/>
              </w:rPr>
            </w:pPr>
          </w:p>
        </w:tc>
      </w:tr>
      <w:tr w:rsidR="00471725" w:rsidRPr="008756AD" w14:paraId="54249584" w14:textId="77777777" w:rsidTr="0071175F">
        <w:trPr>
          <w:cantSplit/>
        </w:trPr>
        <w:tc>
          <w:tcPr>
            <w:tcW w:w="9498" w:type="dxa"/>
            <w:gridSpan w:val="2"/>
            <w:shd w:val="clear" w:color="auto" w:fill="0078B6"/>
          </w:tcPr>
          <w:p w14:paraId="5EC2041C" w14:textId="77777777" w:rsidR="00471725" w:rsidRPr="008756AD" w:rsidRDefault="00471725" w:rsidP="00471725">
            <w:pPr>
              <w:tabs>
                <w:tab w:val="left" w:pos="142"/>
              </w:tabs>
              <w:spacing w:after="200" w:line="276" w:lineRule="auto"/>
              <w:contextualSpacing/>
              <w:rPr>
                <w:rFonts w:ascii="Georgia" w:hAnsi="Georgia"/>
                <w:b/>
                <w:color w:val="FFFFFF"/>
                <w:sz w:val="22"/>
                <w:szCs w:val="22"/>
                <w:lang w:val="en-GB" w:eastAsia="de-DE"/>
              </w:rPr>
            </w:pPr>
            <w:r w:rsidRPr="000626D3">
              <w:rPr>
                <w:rFonts w:ascii="Georgia" w:hAnsi="Georgia"/>
                <w:b/>
                <w:color w:val="FFFFFF"/>
                <w:sz w:val="22"/>
                <w:szCs w:val="22"/>
                <w:lang w:val="en-GB" w:eastAsia="de-DE"/>
              </w:rPr>
              <w:t>Netherlands</w:t>
            </w:r>
          </w:p>
        </w:tc>
      </w:tr>
      <w:tr w:rsidR="00471725" w:rsidRPr="00993041" w14:paraId="12326B60" w14:textId="77777777" w:rsidTr="0071175F">
        <w:trPr>
          <w:cantSplit/>
          <w:trHeight w:val="1880"/>
        </w:trPr>
        <w:tc>
          <w:tcPr>
            <w:tcW w:w="4820" w:type="dxa"/>
            <w:tcBorders>
              <w:bottom w:val="single" w:sz="2" w:space="0" w:color="0078B6"/>
              <w:right w:val="single" w:sz="2" w:space="0" w:color="0078B6"/>
            </w:tcBorders>
          </w:tcPr>
          <w:p w14:paraId="7722DB3F" w14:textId="0B0B84A8" w:rsidR="001770AD" w:rsidRPr="00D15C27" w:rsidRDefault="001770AD" w:rsidP="001770AD">
            <w:pPr>
              <w:spacing w:line="254" w:lineRule="auto"/>
              <w:contextualSpacing/>
              <w:rPr>
                <w:rFonts w:ascii="Georgia" w:hAnsi="Georgia"/>
                <w:b/>
                <w:sz w:val="22"/>
                <w:szCs w:val="22"/>
                <w:lang w:val="nl-NL" w:eastAsia="de-DE"/>
              </w:rPr>
            </w:pPr>
            <w:r w:rsidRPr="00D15C27">
              <w:rPr>
                <w:rFonts w:ascii="Georgia" w:hAnsi="Georgia"/>
                <w:b/>
                <w:sz w:val="22"/>
                <w:szCs w:val="22"/>
                <w:lang w:val="nl-NL" w:eastAsia="de-DE"/>
              </w:rPr>
              <w:t>Ms Martha Buitenkamp</w:t>
            </w:r>
            <w:r w:rsidR="009620B2" w:rsidRPr="00D15C27">
              <w:rPr>
                <w:rFonts w:ascii="Georgia" w:hAnsi="Georgia"/>
                <w:b/>
                <w:sz w:val="22"/>
                <w:szCs w:val="22"/>
                <w:lang w:val="nl-NL" w:eastAsia="de-DE"/>
              </w:rPr>
              <w:t xml:space="preserve"> </w:t>
            </w:r>
          </w:p>
          <w:p w14:paraId="0F41E7AA" w14:textId="77777777" w:rsidR="001770AD" w:rsidRPr="00D15C27" w:rsidRDefault="001770AD" w:rsidP="001770AD">
            <w:pPr>
              <w:tabs>
                <w:tab w:val="left" w:pos="142"/>
              </w:tabs>
              <w:spacing w:line="276" w:lineRule="auto"/>
              <w:rPr>
                <w:rFonts w:ascii="Georgia" w:eastAsia="Calibri" w:hAnsi="Georgia"/>
                <w:sz w:val="20"/>
                <w:szCs w:val="20"/>
                <w:lang w:val="nl-NL"/>
              </w:rPr>
            </w:pPr>
            <w:r w:rsidRPr="00D15C27">
              <w:rPr>
                <w:rFonts w:ascii="Georgia" w:eastAsia="Calibri" w:hAnsi="Georgia"/>
                <w:sz w:val="20"/>
                <w:szCs w:val="20"/>
                <w:lang w:val="nl-NL"/>
              </w:rPr>
              <w:t>Programma naar een Rijke Waddenzee</w:t>
            </w:r>
          </w:p>
          <w:p w14:paraId="6E612E43" w14:textId="77777777" w:rsidR="001770AD" w:rsidRPr="00D15C27" w:rsidRDefault="001770AD" w:rsidP="001770AD">
            <w:pPr>
              <w:tabs>
                <w:tab w:val="left" w:pos="142"/>
              </w:tabs>
              <w:spacing w:line="276" w:lineRule="auto"/>
              <w:rPr>
                <w:rFonts w:ascii="Georgia" w:eastAsia="Calibri" w:hAnsi="Georgia"/>
                <w:sz w:val="20"/>
                <w:szCs w:val="20"/>
              </w:rPr>
            </w:pPr>
            <w:r w:rsidRPr="00D15C27">
              <w:rPr>
                <w:rFonts w:ascii="Georgia" w:eastAsia="Calibri" w:hAnsi="Georgia"/>
                <w:sz w:val="20"/>
                <w:szCs w:val="20"/>
              </w:rPr>
              <w:t>Brusselseweg 6</w:t>
            </w:r>
          </w:p>
          <w:p w14:paraId="2138A173" w14:textId="77777777" w:rsidR="001770AD" w:rsidRPr="00D15C27" w:rsidRDefault="001770AD" w:rsidP="001770AD">
            <w:pPr>
              <w:tabs>
                <w:tab w:val="left" w:pos="142"/>
              </w:tabs>
              <w:spacing w:line="276" w:lineRule="auto"/>
              <w:rPr>
                <w:rFonts w:ascii="Georgia" w:eastAsia="Calibri" w:hAnsi="Georgia"/>
                <w:sz w:val="20"/>
                <w:szCs w:val="20"/>
              </w:rPr>
            </w:pPr>
            <w:r w:rsidRPr="00D15C27">
              <w:rPr>
                <w:rFonts w:ascii="Georgia" w:eastAsia="Calibri" w:hAnsi="Georgia"/>
                <w:sz w:val="20"/>
                <w:szCs w:val="20"/>
              </w:rPr>
              <w:t xml:space="preserve">NL - 9321 TN Peize </w:t>
            </w:r>
          </w:p>
          <w:p w14:paraId="6D3864DE" w14:textId="14967BD7" w:rsidR="00471725" w:rsidRPr="001770AD" w:rsidRDefault="001770AD" w:rsidP="001770AD">
            <w:pPr>
              <w:tabs>
                <w:tab w:val="left" w:pos="142"/>
              </w:tabs>
              <w:spacing w:line="276" w:lineRule="auto"/>
              <w:rPr>
                <w:rFonts w:ascii="Georgia" w:hAnsi="Georgia"/>
                <w:color w:val="0078B6"/>
                <w:sz w:val="20"/>
                <w:szCs w:val="20"/>
                <w:u w:val="single"/>
                <w:lang w:eastAsia="de-DE"/>
              </w:rPr>
            </w:pPr>
            <w:r w:rsidRPr="00D15C27">
              <w:rPr>
                <w:rFonts w:ascii="Georgia" w:eastAsia="Calibri" w:hAnsi="Georgia"/>
                <w:sz w:val="20"/>
                <w:szCs w:val="20"/>
                <w:lang w:val="en-GB"/>
              </w:rPr>
              <w:t>Phone: +31 (0) 621578477</w:t>
            </w:r>
            <w:r w:rsidRPr="00D15C27">
              <w:rPr>
                <w:rFonts w:ascii="Georgia" w:hAnsi="Georgia"/>
                <w:sz w:val="20"/>
                <w:szCs w:val="20"/>
                <w:lang w:val="en-GB" w:eastAsia="de-DE"/>
              </w:rPr>
              <w:br/>
            </w:r>
            <w:r w:rsidRPr="00D15C27">
              <w:rPr>
                <w:rFonts w:ascii="Georgia" w:eastAsia="Calibri" w:hAnsi="Georgia"/>
                <w:sz w:val="20"/>
                <w:szCs w:val="20"/>
                <w:lang w:val="en-GB"/>
              </w:rPr>
              <w:t>E-Mail</w:t>
            </w:r>
            <w:r w:rsidRPr="00D15C27">
              <w:rPr>
                <w:rFonts w:ascii="Georgia" w:hAnsi="Georgia"/>
                <w:sz w:val="20"/>
                <w:szCs w:val="20"/>
                <w:lang w:val="en-GB" w:eastAsia="de-DE"/>
              </w:rPr>
              <w:t xml:space="preserve">: </w:t>
            </w:r>
            <w:hyperlink r:id="rId16" w:history="1">
              <w:r w:rsidRPr="00D15C27">
                <w:rPr>
                  <w:rStyle w:val="Hyperlink"/>
                  <w:rFonts w:ascii="Georgia" w:hAnsi="Georgia"/>
                  <w:sz w:val="20"/>
                  <w:szCs w:val="20"/>
                  <w:lang w:val="en-GB"/>
                </w:rPr>
                <w:t>m.buitenkamp@anantis.nl</w:t>
              </w:r>
            </w:hyperlink>
            <w:r w:rsidRPr="001770AD">
              <w:rPr>
                <w:sz w:val="20"/>
                <w:szCs w:val="20"/>
                <w:lang w:val="en-GB"/>
              </w:rPr>
              <w:t xml:space="preserve"> </w:t>
            </w:r>
            <w:r w:rsidRPr="001770AD">
              <w:rPr>
                <w:sz w:val="20"/>
                <w:szCs w:val="20"/>
                <w:lang w:val="en-GB" w:eastAsia="de-DE"/>
              </w:rPr>
              <w:t xml:space="preserve"> </w:t>
            </w:r>
          </w:p>
        </w:tc>
        <w:tc>
          <w:tcPr>
            <w:tcW w:w="4678" w:type="dxa"/>
            <w:tcBorders>
              <w:left w:val="single" w:sz="2" w:space="0" w:color="0078B6"/>
              <w:bottom w:val="single" w:sz="2" w:space="0" w:color="0078B6"/>
            </w:tcBorders>
          </w:tcPr>
          <w:p w14:paraId="2D4B5613" w14:textId="77777777" w:rsidR="00471725" w:rsidRPr="00D15C27" w:rsidRDefault="00471725" w:rsidP="002C768F">
            <w:pPr>
              <w:tabs>
                <w:tab w:val="left" w:pos="142"/>
              </w:tabs>
              <w:spacing w:after="200" w:line="276" w:lineRule="auto"/>
              <w:contextualSpacing/>
              <w:rPr>
                <w:rFonts w:ascii="Georgia" w:hAnsi="Georgia"/>
                <w:b/>
                <w:sz w:val="22"/>
                <w:szCs w:val="22"/>
                <w:lang w:eastAsia="de-DE"/>
              </w:rPr>
            </w:pPr>
            <w:r w:rsidRPr="00D15C27">
              <w:rPr>
                <w:rFonts w:ascii="Georgia" w:hAnsi="Georgia"/>
                <w:b/>
                <w:sz w:val="22"/>
                <w:szCs w:val="22"/>
                <w:lang w:eastAsia="de-DE"/>
              </w:rPr>
              <w:t xml:space="preserve">Ms </w:t>
            </w:r>
            <w:r w:rsidR="002C768F" w:rsidRPr="00D15C27">
              <w:rPr>
                <w:rFonts w:ascii="Georgia" w:hAnsi="Georgia"/>
                <w:b/>
                <w:sz w:val="22"/>
                <w:szCs w:val="22"/>
                <w:lang w:eastAsia="de-DE"/>
              </w:rPr>
              <w:t>Ingrid Tulp</w:t>
            </w:r>
          </w:p>
          <w:p w14:paraId="21F58191" w14:textId="77777777" w:rsidR="001770AD" w:rsidRPr="00D15C27" w:rsidRDefault="001770AD" w:rsidP="001770AD">
            <w:pPr>
              <w:tabs>
                <w:tab w:val="left" w:pos="142"/>
              </w:tabs>
              <w:spacing w:line="276" w:lineRule="auto"/>
              <w:contextualSpacing/>
              <w:rPr>
                <w:rFonts w:ascii="Georgia" w:eastAsia="Calibri" w:hAnsi="Georgia"/>
                <w:sz w:val="20"/>
                <w:szCs w:val="20"/>
                <w:lang w:val="en-GB"/>
              </w:rPr>
            </w:pPr>
            <w:r w:rsidRPr="00D15C27">
              <w:rPr>
                <w:rFonts w:ascii="Georgia" w:eastAsia="Calibri" w:hAnsi="Georgia"/>
                <w:sz w:val="20"/>
                <w:szCs w:val="20"/>
                <w:lang w:val="en-GB"/>
              </w:rPr>
              <w:t xml:space="preserve">Wageningen, University &amp; Research (WUR) </w:t>
            </w:r>
          </w:p>
          <w:p w14:paraId="62785E42" w14:textId="77777777" w:rsidR="001770AD" w:rsidRPr="00D15C27" w:rsidRDefault="001770AD" w:rsidP="001770AD">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Dept. Wageningen Marine Research</w:t>
            </w:r>
          </w:p>
          <w:p w14:paraId="3EC4E7DD" w14:textId="77777777" w:rsidR="001770AD" w:rsidRPr="00D15C27" w:rsidRDefault="001770AD" w:rsidP="001770AD">
            <w:pPr>
              <w:tabs>
                <w:tab w:val="left" w:pos="142"/>
              </w:tabs>
              <w:spacing w:line="276" w:lineRule="auto"/>
              <w:rPr>
                <w:rFonts w:ascii="Georgia" w:eastAsia="Calibri" w:hAnsi="Georgia"/>
                <w:sz w:val="20"/>
                <w:szCs w:val="20"/>
                <w:lang w:val="de-DE"/>
              </w:rPr>
            </w:pPr>
            <w:r w:rsidRPr="00D15C27">
              <w:rPr>
                <w:rFonts w:ascii="Georgia" w:eastAsia="Calibri" w:hAnsi="Georgia"/>
                <w:sz w:val="20"/>
                <w:szCs w:val="20"/>
                <w:lang w:val="de-DE"/>
              </w:rPr>
              <w:t>Postbus 68</w:t>
            </w:r>
          </w:p>
          <w:p w14:paraId="22FFD39E" w14:textId="77777777" w:rsidR="001770AD" w:rsidRPr="00D15C27" w:rsidRDefault="001770AD" w:rsidP="001770AD">
            <w:pPr>
              <w:tabs>
                <w:tab w:val="left" w:pos="142"/>
              </w:tabs>
              <w:spacing w:line="276" w:lineRule="auto"/>
              <w:rPr>
                <w:rFonts w:ascii="Georgia" w:eastAsia="Calibri" w:hAnsi="Georgia"/>
                <w:sz w:val="20"/>
                <w:szCs w:val="20"/>
                <w:lang w:val="de-DE"/>
              </w:rPr>
            </w:pPr>
            <w:r w:rsidRPr="00D15C27">
              <w:rPr>
                <w:rFonts w:ascii="Georgia" w:eastAsia="Calibri" w:hAnsi="Georgia"/>
                <w:sz w:val="20"/>
                <w:szCs w:val="20"/>
                <w:lang w:val="de-DE"/>
              </w:rPr>
              <w:t>NL-1970 AB Ijmuiden</w:t>
            </w:r>
          </w:p>
          <w:p w14:paraId="4B660F11" w14:textId="77777777" w:rsidR="001770AD" w:rsidRPr="00D15C27" w:rsidRDefault="001770AD" w:rsidP="001770AD">
            <w:pPr>
              <w:tabs>
                <w:tab w:val="left" w:pos="142"/>
              </w:tabs>
              <w:spacing w:line="276" w:lineRule="auto"/>
              <w:rPr>
                <w:rFonts w:ascii="Georgia" w:eastAsia="Calibri" w:hAnsi="Georgia"/>
                <w:sz w:val="20"/>
                <w:szCs w:val="20"/>
                <w:lang w:val="de-DE"/>
              </w:rPr>
            </w:pPr>
            <w:r w:rsidRPr="00D15C27">
              <w:rPr>
                <w:rFonts w:ascii="Georgia" w:eastAsia="Calibri" w:hAnsi="Georgia"/>
                <w:sz w:val="20"/>
                <w:szCs w:val="20"/>
                <w:lang w:val="de-DE"/>
              </w:rPr>
              <w:t>Phone:+31 (317) 487112</w:t>
            </w:r>
          </w:p>
          <w:p w14:paraId="22F45375" w14:textId="54336D3C" w:rsidR="001770AD" w:rsidRPr="00D15C27" w:rsidRDefault="001770AD" w:rsidP="001770AD">
            <w:pPr>
              <w:tabs>
                <w:tab w:val="left" w:pos="142"/>
              </w:tabs>
              <w:spacing w:after="200" w:line="276" w:lineRule="auto"/>
              <w:contextualSpacing/>
              <w:rPr>
                <w:rFonts w:ascii="Georgia" w:hAnsi="Georgia"/>
                <w:color w:val="0000FF"/>
                <w:sz w:val="22"/>
                <w:szCs w:val="22"/>
                <w:u w:val="single"/>
                <w:lang w:val="de-DE" w:eastAsia="de-DE"/>
              </w:rPr>
            </w:pPr>
            <w:r w:rsidRPr="00D15C27">
              <w:rPr>
                <w:rFonts w:ascii="Georgia" w:eastAsia="Calibri" w:hAnsi="Georgia"/>
                <w:sz w:val="20"/>
                <w:szCs w:val="20"/>
                <w:lang w:val="de-DE"/>
              </w:rPr>
              <w:t xml:space="preserve">E-Mail: </w:t>
            </w:r>
            <w:hyperlink r:id="rId17" w:history="1">
              <w:r w:rsidRPr="00D61288">
                <w:rPr>
                  <w:rStyle w:val="Hyperlink"/>
                  <w:rFonts w:ascii="Georgia" w:hAnsi="Georgia"/>
                  <w:sz w:val="20"/>
                  <w:szCs w:val="20"/>
                  <w:lang w:val="de-DE"/>
                </w:rPr>
                <w:t>ingrid.tulp@wur.nl</w:t>
              </w:r>
            </w:hyperlink>
            <w:r w:rsidR="00D15C27" w:rsidRPr="00D15C27">
              <w:rPr>
                <w:rFonts w:ascii="Georgia" w:eastAsia="Calibri" w:hAnsi="Georgia"/>
                <w:sz w:val="20"/>
                <w:szCs w:val="20"/>
                <w:lang w:val="de-DE"/>
              </w:rPr>
              <w:t xml:space="preserve"> </w:t>
            </w:r>
          </w:p>
        </w:tc>
      </w:tr>
      <w:tr w:rsidR="00471725" w:rsidRPr="000626D3" w14:paraId="518AE6B4" w14:textId="77777777" w:rsidTr="0071175F">
        <w:trPr>
          <w:cantSplit/>
          <w:trHeight w:val="264"/>
        </w:trPr>
        <w:tc>
          <w:tcPr>
            <w:tcW w:w="9498" w:type="dxa"/>
            <w:gridSpan w:val="2"/>
            <w:shd w:val="clear" w:color="auto" w:fill="0078B6"/>
          </w:tcPr>
          <w:p w14:paraId="334DFA5F" w14:textId="02CDD3BA" w:rsidR="00471725" w:rsidRPr="000626D3" w:rsidRDefault="002C768F" w:rsidP="00471725">
            <w:pPr>
              <w:tabs>
                <w:tab w:val="left" w:pos="142"/>
              </w:tabs>
              <w:spacing w:after="200" w:line="276" w:lineRule="auto"/>
              <w:contextualSpacing/>
              <w:rPr>
                <w:rFonts w:ascii="Georgia" w:hAnsi="Georgia"/>
                <w:b/>
                <w:sz w:val="22"/>
                <w:szCs w:val="22"/>
                <w:lang w:eastAsia="de-DE"/>
              </w:rPr>
            </w:pPr>
            <w:r w:rsidRPr="002C768F">
              <w:rPr>
                <w:rFonts w:ascii="Georgia" w:hAnsi="Georgia"/>
                <w:b/>
                <w:color w:val="FFFFFF"/>
                <w:sz w:val="22"/>
                <w:szCs w:val="22"/>
                <w:lang w:val="en-GB" w:eastAsia="de-DE"/>
              </w:rPr>
              <w:lastRenderedPageBreak/>
              <w:t>Participants from advisors to WSB and external experts</w:t>
            </w:r>
          </w:p>
        </w:tc>
      </w:tr>
      <w:tr w:rsidR="00471725" w:rsidRPr="004E60A3" w14:paraId="1AA881BB" w14:textId="77777777" w:rsidTr="0071175F">
        <w:trPr>
          <w:cantSplit/>
          <w:trHeight w:val="1658"/>
        </w:trPr>
        <w:tc>
          <w:tcPr>
            <w:tcW w:w="4820" w:type="dxa"/>
            <w:tcBorders>
              <w:right w:val="single" w:sz="2" w:space="0" w:color="0078B6"/>
            </w:tcBorders>
          </w:tcPr>
          <w:p w14:paraId="5A2655A3" w14:textId="6EEF56FC" w:rsidR="00471725" w:rsidRPr="00AD5CA4" w:rsidRDefault="00471725" w:rsidP="00EA4C29">
            <w:pPr>
              <w:tabs>
                <w:tab w:val="left" w:pos="142"/>
              </w:tabs>
              <w:spacing w:line="276" w:lineRule="auto"/>
              <w:contextualSpacing/>
              <w:rPr>
                <w:rFonts w:ascii="Georgia" w:hAnsi="Georgia"/>
                <w:color w:val="0000FF"/>
                <w:sz w:val="20"/>
                <w:szCs w:val="20"/>
                <w:u w:val="single"/>
                <w:lang w:eastAsia="de-DE"/>
              </w:rPr>
            </w:pPr>
          </w:p>
        </w:tc>
        <w:tc>
          <w:tcPr>
            <w:tcW w:w="4678" w:type="dxa"/>
            <w:tcBorders>
              <w:left w:val="single" w:sz="2" w:space="0" w:color="0078B6"/>
            </w:tcBorders>
          </w:tcPr>
          <w:p w14:paraId="5F74B09E" w14:textId="3B34F867" w:rsidR="00471725" w:rsidRPr="00AD5CA4" w:rsidRDefault="00471725" w:rsidP="00471725">
            <w:pPr>
              <w:tabs>
                <w:tab w:val="left" w:pos="142"/>
              </w:tabs>
              <w:spacing w:after="200" w:line="276" w:lineRule="auto"/>
              <w:contextualSpacing/>
              <w:rPr>
                <w:rFonts w:ascii="Georgia" w:hAnsi="Georgia"/>
                <w:color w:val="0078B6"/>
                <w:sz w:val="20"/>
                <w:szCs w:val="20"/>
                <w:u w:val="single"/>
                <w:lang w:eastAsia="de-DE"/>
              </w:rPr>
            </w:pPr>
          </w:p>
        </w:tc>
      </w:tr>
      <w:tr w:rsidR="00471725" w:rsidRPr="000626D3" w14:paraId="78A7CA07" w14:textId="77777777" w:rsidTr="0071175F">
        <w:trPr>
          <w:cantSplit/>
          <w:trHeight w:val="276"/>
        </w:trPr>
        <w:tc>
          <w:tcPr>
            <w:tcW w:w="9498" w:type="dxa"/>
            <w:gridSpan w:val="2"/>
            <w:shd w:val="clear" w:color="auto" w:fill="0078B6"/>
          </w:tcPr>
          <w:p w14:paraId="4115B404" w14:textId="7A2A50C5" w:rsidR="00471725" w:rsidRPr="000626D3" w:rsidRDefault="00471725" w:rsidP="00471725">
            <w:pPr>
              <w:tabs>
                <w:tab w:val="left" w:pos="142"/>
              </w:tabs>
              <w:spacing w:after="200" w:line="276" w:lineRule="auto"/>
              <w:contextualSpacing/>
              <w:rPr>
                <w:rFonts w:ascii="Georgia" w:hAnsi="Georgia"/>
                <w:b/>
                <w:color w:val="FFFFFF"/>
                <w:sz w:val="22"/>
                <w:szCs w:val="22"/>
                <w:lang w:eastAsia="de-DE"/>
              </w:rPr>
            </w:pPr>
            <w:r w:rsidRPr="000626D3">
              <w:rPr>
                <w:rFonts w:ascii="Georgia" w:hAnsi="Georgia"/>
                <w:b/>
                <w:color w:val="FFFFFF"/>
                <w:sz w:val="22"/>
                <w:szCs w:val="22"/>
                <w:lang w:val="en-GB" w:eastAsia="de-DE"/>
              </w:rPr>
              <w:t>Secretary</w:t>
            </w:r>
          </w:p>
        </w:tc>
      </w:tr>
      <w:tr w:rsidR="00471725" w:rsidRPr="000626D3" w14:paraId="17EDEB3A" w14:textId="77777777" w:rsidTr="0071175F">
        <w:trPr>
          <w:cantSplit/>
          <w:trHeight w:val="681"/>
        </w:trPr>
        <w:tc>
          <w:tcPr>
            <w:tcW w:w="4820" w:type="dxa"/>
          </w:tcPr>
          <w:p w14:paraId="57FE60CF" w14:textId="2B2F5BA2" w:rsidR="00471725" w:rsidRPr="000626D3" w:rsidRDefault="00471725" w:rsidP="00471725">
            <w:pPr>
              <w:tabs>
                <w:tab w:val="left" w:pos="142"/>
              </w:tabs>
              <w:spacing w:after="200" w:line="276" w:lineRule="auto"/>
              <w:contextualSpacing/>
              <w:rPr>
                <w:rFonts w:ascii="Georgia" w:hAnsi="Georgia"/>
                <w:b/>
                <w:sz w:val="22"/>
                <w:szCs w:val="22"/>
                <w:lang w:val="en-GB" w:eastAsia="de-DE"/>
              </w:rPr>
            </w:pPr>
            <w:r w:rsidRPr="000626D3">
              <w:rPr>
                <w:rFonts w:ascii="Georgia" w:hAnsi="Georgia"/>
                <w:b/>
                <w:sz w:val="22"/>
                <w:szCs w:val="22"/>
                <w:lang w:val="en-GB" w:eastAsia="de-DE"/>
              </w:rPr>
              <w:t>M</w:t>
            </w:r>
            <w:r w:rsidR="002C768F">
              <w:rPr>
                <w:rFonts w:ascii="Georgia" w:hAnsi="Georgia"/>
                <w:b/>
                <w:sz w:val="22"/>
                <w:szCs w:val="22"/>
                <w:lang w:val="en-GB" w:eastAsia="de-DE"/>
              </w:rPr>
              <w:t>s Julia Busch</w:t>
            </w:r>
          </w:p>
          <w:p w14:paraId="54D4BF30" w14:textId="77777777" w:rsidR="00471725" w:rsidRPr="000626D3" w:rsidRDefault="00471725" w:rsidP="00471725">
            <w:pPr>
              <w:tabs>
                <w:tab w:val="left" w:pos="142"/>
              </w:tabs>
              <w:spacing w:after="200" w:line="276" w:lineRule="auto"/>
              <w:contextualSpacing/>
              <w:rPr>
                <w:rFonts w:ascii="Georgia" w:hAnsi="Georgia"/>
                <w:sz w:val="20"/>
                <w:szCs w:val="20"/>
                <w:lang w:val="en-GB" w:eastAsia="de-DE"/>
              </w:rPr>
            </w:pPr>
            <w:r w:rsidRPr="000626D3">
              <w:rPr>
                <w:rFonts w:ascii="Georgia" w:hAnsi="Georgia"/>
                <w:sz w:val="20"/>
                <w:szCs w:val="20"/>
                <w:lang w:val="en-GB" w:eastAsia="de-DE"/>
              </w:rPr>
              <w:t>Common Wadden Sea Secretariat</w:t>
            </w:r>
          </w:p>
          <w:p w14:paraId="276B6734" w14:textId="52DB0F05" w:rsidR="00471725" w:rsidRPr="000626D3" w:rsidRDefault="00471725" w:rsidP="00471725">
            <w:pPr>
              <w:tabs>
                <w:tab w:val="left" w:pos="142"/>
              </w:tabs>
              <w:spacing w:after="200" w:line="276" w:lineRule="auto"/>
              <w:contextualSpacing/>
              <w:rPr>
                <w:rFonts w:ascii="Georgia" w:hAnsi="Georgia"/>
                <w:sz w:val="22"/>
                <w:szCs w:val="22"/>
                <w:lang w:val="en-GB" w:eastAsia="de-DE"/>
              </w:rPr>
            </w:pPr>
          </w:p>
        </w:tc>
        <w:tc>
          <w:tcPr>
            <w:tcW w:w="4678" w:type="dxa"/>
            <w:tcBorders>
              <w:left w:val="nil"/>
            </w:tcBorders>
          </w:tcPr>
          <w:p w14:paraId="5E63061A" w14:textId="77777777" w:rsidR="00471725" w:rsidRPr="000626D3" w:rsidRDefault="00471725" w:rsidP="00471725">
            <w:pPr>
              <w:tabs>
                <w:tab w:val="left" w:pos="142"/>
              </w:tabs>
              <w:spacing w:after="200" w:line="276" w:lineRule="auto"/>
              <w:contextualSpacing/>
              <w:rPr>
                <w:rFonts w:ascii="Georgia" w:hAnsi="Georgia"/>
                <w:sz w:val="22"/>
                <w:szCs w:val="22"/>
                <w:lang w:eastAsia="de-DE"/>
              </w:rPr>
            </w:pPr>
          </w:p>
        </w:tc>
      </w:tr>
      <w:tr w:rsidR="00471725" w:rsidRPr="000626D3" w14:paraId="01053169" w14:textId="77777777" w:rsidTr="0071175F">
        <w:trPr>
          <w:cantSplit/>
          <w:trHeight w:val="276"/>
        </w:trPr>
        <w:tc>
          <w:tcPr>
            <w:tcW w:w="9498" w:type="dxa"/>
            <w:gridSpan w:val="2"/>
            <w:shd w:val="clear" w:color="auto" w:fill="0078B6"/>
          </w:tcPr>
          <w:p w14:paraId="4DA65484" w14:textId="77777777" w:rsidR="00471725" w:rsidRPr="000626D3" w:rsidRDefault="00471725" w:rsidP="00471725">
            <w:pPr>
              <w:tabs>
                <w:tab w:val="left" w:pos="142"/>
              </w:tabs>
              <w:spacing w:after="200" w:line="276" w:lineRule="auto"/>
              <w:contextualSpacing/>
              <w:rPr>
                <w:rFonts w:ascii="Georgia" w:hAnsi="Georgia"/>
                <w:b/>
                <w:color w:val="FFFFFF"/>
                <w:sz w:val="22"/>
                <w:szCs w:val="22"/>
                <w:lang w:eastAsia="de-DE"/>
              </w:rPr>
            </w:pPr>
            <w:r w:rsidRPr="000626D3">
              <w:rPr>
                <w:rFonts w:ascii="Georgia" w:hAnsi="Georgia"/>
                <w:b/>
                <w:color w:val="FFFFFF"/>
                <w:sz w:val="22"/>
                <w:szCs w:val="22"/>
                <w:lang w:val="en-GB" w:eastAsia="de-DE"/>
              </w:rPr>
              <w:t>Invited Guest</w:t>
            </w:r>
          </w:p>
        </w:tc>
      </w:tr>
      <w:tr w:rsidR="00471725" w:rsidRPr="000626D3" w14:paraId="281AF071" w14:textId="77777777" w:rsidTr="002C768F">
        <w:trPr>
          <w:cantSplit/>
          <w:trHeight w:val="681"/>
        </w:trPr>
        <w:tc>
          <w:tcPr>
            <w:tcW w:w="4820" w:type="dxa"/>
            <w:tcBorders>
              <w:right w:val="single" w:sz="4" w:space="0" w:color="0078B6" w:themeColor="accent2"/>
            </w:tcBorders>
          </w:tcPr>
          <w:p w14:paraId="31EADA76" w14:textId="3C2528C7" w:rsidR="001770AD" w:rsidRPr="00D15C27" w:rsidRDefault="001770AD" w:rsidP="001770AD">
            <w:pPr>
              <w:spacing w:line="254" w:lineRule="auto"/>
              <w:contextualSpacing/>
              <w:rPr>
                <w:rFonts w:ascii="Georgia" w:hAnsi="Georgia"/>
                <w:b/>
                <w:sz w:val="22"/>
                <w:szCs w:val="22"/>
                <w:lang w:val="en-GB" w:eastAsia="de-DE"/>
              </w:rPr>
            </w:pPr>
            <w:r w:rsidRPr="00D15C27">
              <w:rPr>
                <w:rFonts w:ascii="Georgia" w:hAnsi="Georgia"/>
                <w:b/>
                <w:sz w:val="22"/>
                <w:szCs w:val="22"/>
                <w:lang w:val="en-GB" w:eastAsia="de-DE"/>
              </w:rPr>
              <w:t>Ms Paddy Walker</w:t>
            </w:r>
            <w:r w:rsidR="009620B2" w:rsidRPr="00D15C27">
              <w:rPr>
                <w:rFonts w:ascii="Georgia" w:hAnsi="Georgia"/>
                <w:b/>
                <w:sz w:val="22"/>
                <w:szCs w:val="22"/>
                <w:lang w:val="en-GB" w:eastAsia="de-DE"/>
              </w:rPr>
              <w:t xml:space="preserve"> later</w:t>
            </w:r>
          </w:p>
          <w:p w14:paraId="19CBA61B" w14:textId="77777777" w:rsidR="001770AD" w:rsidRPr="00D15C27" w:rsidRDefault="001770AD" w:rsidP="001770AD">
            <w:pPr>
              <w:tabs>
                <w:tab w:val="left" w:pos="142"/>
              </w:tabs>
              <w:spacing w:line="276" w:lineRule="auto"/>
              <w:contextualSpacing/>
              <w:rPr>
                <w:rFonts w:ascii="Georgia" w:eastAsia="Calibri" w:hAnsi="Georgia"/>
                <w:sz w:val="20"/>
                <w:szCs w:val="20"/>
                <w:lang w:val="en-GB"/>
              </w:rPr>
            </w:pPr>
            <w:r w:rsidRPr="00D15C27">
              <w:rPr>
                <w:rFonts w:ascii="Georgia" w:eastAsia="Calibri" w:hAnsi="Georgia"/>
                <w:sz w:val="20"/>
                <w:szCs w:val="20"/>
                <w:lang w:val="en-GB"/>
              </w:rPr>
              <w:t>Tethys: aquatic ecosystem advice</w:t>
            </w:r>
          </w:p>
          <w:p w14:paraId="34B006FE" w14:textId="77777777" w:rsidR="001770AD" w:rsidRPr="00D15C27" w:rsidRDefault="001770AD" w:rsidP="001770AD">
            <w:pPr>
              <w:tabs>
                <w:tab w:val="left" w:pos="142"/>
              </w:tabs>
              <w:spacing w:line="276" w:lineRule="auto"/>
              <w:contextualSpacing/>
              <w:rPr>
                <w:rFonts w:ascii="Georgia" w:eastAsia="Calibri" w:hAnsi="Georgia"/>
                <w:sz w:val="20"/>
                <w:szCs w:val="20"/>
                <w:lang w:val="de-DE"/>
              </w:rPr>
            </w:pPr>
            <w:r w:rsidRPr="00D15C27">
              <w:rPr>
                <w:rFonts w:ascii="Georgia" w:eastAsia="Calibri" w:hAnsi="Georgia"/>
                <w:sz w:val="20"/>
                <w:szCs w:val="20"/>
                <w:lang w:val="de-DE"/>
              </w:rPr>
              <w:t>Mûnebuorren 25</w:t>
            </w:r>
          </w:p>
          <w:p w14:paraId="6009060E" w14:textId="77777777" w:rsidR="001770AD" w:rsidRPr="00D15C27" w:rsidRDefault="001770AD" w:rsidP="001770AD">
            <w:pPr>
              <w:tabs>
                <w:tab w:val="left" w:pos="142"/>
              </w:tabs>
              <w:spacing w:line="276" w:lineRule="auto"/>
              <w:contextualSpacing/>
              <w:rPr>
                <w:rFonts w:ascii="Georgia" w:eastAsia="Calibri" w:hAnsi="Georgia"/>
                <w:sz w:val="20"/>
                <w:szCs w:val="20"/>
                <w:lang w:val="de-DE"/>
              </w:rPr>
            </w:pPr>
            <w:r w:rsidRPr="00D15C27">
              <w:rPr>
                <w:rFonts w:ascii="Georgia" w:eastAsia="Calibri" w:hAnsi="Georgia"/>
                <w:sz w:val="20"/>
                <w:szCs w:val="20"/>
                <w:lang w:val="de-DE"/>
              </w:rPr>
              <w:t>NL 9132 EJ, Engwierum</w:t>
            </w:r>
          </w:p>
          <w:p w14:paraId="553A2160" w14:textId="77777777" w:rsidR="001770AD" w:rsidRPr="00D15C27" w:rsidRDefault="001770AD" w:rsidP="001770AD">
            <w:pPr>
              <w:tabs>
                <w:tab w:val="left" w:pos="142"/>
              </w:tabs>
              <w:spacing w:line="276" w:lineRule="auto"/>
              <w:contextualSpacing/>
              <w:rPr>
                <w:rFonts w:ascii="Georgia" w:eastAsia="Calibri" w:hAnsi="Georgia"/>
                <w:sz w:val="20"/>
                <w:szCs w:val="20"/>
                <w:lang w:val="de-DE"/>
              </w:rPr>
            </w:pPr>
            <w:r w:rsidRPr="00D15C27">
              <w:rPr>
                <w:rFonts w:ascii="Georgia" w:eastAsia="Calibri" w:hAnsi="Georgia"/>
                <w:sz w:val="20"/>
                <w:szCs w:val="20"/>
                <w:lang w:val="de-DE"/>
              </w:rPr>
              <w:t>Phone: +31622278193</w:t>
            </w:r>
          </w:p>
          <w:p w14:paraId="58ABF008" w14:textId="6E30F91B" w:rsidR="00471725" w:rsidRPr="00D15C27" w:rsidRDefault="001770AD" w:rsidP="001770AD">
            <w:pPr>
              <w:tabs>
                <w:tab w:val="left" w:pos="142"/>
              </w:tabs>
              <w:spacing w:line="276" w:lineRule="auto"/>
              <w:contextualSpacing/>
              <w:rPr>
                <w:rFonts w:ascii="Georgia" w:hAnsi="Georgia"/>
                <w:sz w:val="22"/>
                <w:szCs w:val="22"/>
                <w:lang w:val="de-DE" w:eastAsia="de-DE"/>
              </w:rPr>
            </w:pPr>
            <w:r w:rsidRPr="00D15C27">
              <w:rPr>
                <w:rFonts w:ascii="Georgia" w:eastAsia="Calibri" w:hAnsi="Georgia"/>
                <w:sz w:val="20"/>
                <w:szCs w:val="20"/>
                <w:lang w:val="de-DE"/>
              </w:rPr>
              <w:t xml:space="preserve">E-Mail: </w:t>
            </w:r>
            <w:hyperlink r:id="rId18" w:history="1">
              <w:r w:rsidRPr="00D15C27">
                <w:rPr>
                  <w:rStyle w:val="Hyperlink"/>
                  <w:rFonts w:ascii="Georgia" w:hAnsi="Georgia"/>
                  <w:sz w:val="20"/>
                  <w:szCs w:val="20"/>
                  <w:lang w:val="de-DE"/>
                </w:rPr>
                <w:t>tethysadvice@gmail.com</w:t>
              </w:r>
            </w:hyperlink>
          </w:p>
        </w:tc>
        <w:tc>
          <w:tcPr>
            <w:tcW w:w="4678" w:type="dxa"/>
            <w:tcBorders>
              <w:left w:val="single" w:sz="4" w:space="0" w:color="0078B6" w:themeColor="accent2"/>
            </w:tcBorders>
          </w:tcPr>
          <w:p w14:paraId="1186EEAA" w14:textId="34F4F5B2" w:rsidR="002C768F" w:rsidRPr="00D15C27" w:rsidRDefault="002C768F" w:rsidP="00EA4C29">
            <w:pPr>
              <w:spacing w:line="254" w:lineRule="auto"/>
              <w:contextualSpacing/>
              <w:rPr>
                <w:rFonts w:ascii="Georgia" w:hAnsi="Georgia"/>
                <w:b/>
                <w:sz w:val="22"/>
                <w:szCs w:val="22"/>
                <w:lang w:val="en-GB" w:eastAsia="de-DE"/>
              </w:rPr>
            </w:pPr>
            <w:r w:rsidRPr="00D15C27">
              <w:rPr>
                <w:rFonts w:ascii="Georgia" w:hAnsi="Georgia"/>
                <w:b/>
                <w:sz w:val="22"/>
                <w:szCs w:val="22"/>
                <w:lang w:val="en-GB" w:eastAsia="de-DE"/>
              </w:rPr>
              <w:t>Mr Andreas Dänhardt</w:t>
            </w:r>
            <w:r w:rsidR="009620B2" w:rsidRPr="00D15C27">
              <w:rPr>
                <w:rFonts w:ascii="Georgia" w:hAnsi="Georgia"/>
                <w:b/>
                <w:sz w:val="22"/>
                <w:szCs w:val="22"/>
                <w:lang w:val="en-GB" w:eastAsia="de-DE"/>
              </w:rPr>
              <w:t xml:space="preserve"> </w:t>
            </w:r>
          </w:p>
          <w:p w14:paraId="007EB359" w14:textId="77777777" w:rsidR="002C768F" w:rsidRPr="00D15C27" w:rsidRDefault="002C768F" w:rsidP="00EA4C29">
            <w:pPr>
              <w:tabs>
                <w:tab w:val="left" w:pos="142"/>
              </w:tabs>
              <w:spacing w:line="276" w:lineRule="auto"/>
              <w:rPr>
                <w:rFonts w:ascii="Georgia" w:eastAsia="Calibri" w:hAnsi="Georgia"/>
                <w:sz w:val="20"/>
                <w:szCs w:val="20"/>
                <w:lang w:val="en-GB"/>
              </w:rPr>
            </w:pPr>
            <w:r w:rsidRPr="00D15C27">
              <w:rPr>
                <w:rFonts w:ascii="Georgia" w:eastAsia="Calibri" w:hAnsi="Georgia"/>
                <w:sz w:val="20"/>
                <w:szCs w:val="20"/>
                <w:lang w:val="en-GB"/>
              </w:rPr>
              <w:t>Phone: +49 179 5171539</w:t>
            </w:r>
          </w:p>
          <w:p w14:paraId="57245698" w14:textId="17B30AAB" w:rsidR="00471725" w:rsidRPr="00D15C27" w:rsidRDefault="002C768F" w:rsidP="002C768F">
            <w:pPr>
              <w:tabs>
                <w:tab w:val="left" w:pos="142"/>
              </w:tabs>
              <w:spacing w:after="200" w:line="276" w:lineRule="auto"/>
              <w:contextualSpacing/>
              <w:rPr>
                <w:rFonts w:ascii="Georgia" w:hAnsi="Georgia"/>
                <w:sz w:val="22"/>
                <w:szCs w:val="22"/>
                <w:lang w:eastAsia="de-DE"/>
              </w:rPr>
            </w:pPr>
            <w:r w:rsidRPr="00D15C27">
              <w:rPr>
                <w:rFonts w:ascii="Georgia" w:eastAsia="Calibri" w:hAnsi="Georgia"/>
                <w:sz w:val="20"/>
                <w:szCs w:val="20"/>
                <w:lang w:val="en-GB"/>
              </w:rPr>
              <w:t xml:space="preserve">E-Mail: </w:t>
            </w:r>
            <w:hyperlink r:id="rId19" w:history="1">
              <w:r w:rsidRPr="00D15C27">
                <w:rPr>
                  <w:rStyle w:val="Hyperlink"/>
                  <w:rFonts w:ascii="Georgia" w:hAnsi="Georgia"/>
                  <w:sz w:val="20"/>
                  <w:szCs w:val="20"/>
                  <w:lang w:val="en-GB" w:eastAsia="de-DE"/>
                </w:rPr>
                <w:t>andreas@daenhardt.com</w:t>
              </w:r>
            </w:hyperlink>
            <w:r w:rsidRPr="00D15C27">
              <w:rPr>
                <w:rFonts w:ascii="Georgia" w:hAnsi="Georgia"/>
                <w:sz w:val="20"/>
                <w:szCs w:val="20"/>
                <w:lang w:val="en-GB" w:eastAsia="de-DE"/>
              </w:rPr>
              <w:t xml:space="preserve">  </w:t>
            </w:r>
          </w:p>
        </w:tc>
      </w:tr>
      <w:tr w:rsidR="002C768F" w:rsidRPr="00993041" w14:paraId="2378AD36" w14:textId="77777777" w:rsidTr="0071175F">
        <w:trPr>
          <w:cantSplit/>
          <w:trHeight w:val="681"/>
        </w:trPr>
        <w:tc>
          <w:tcPr>
            <w:tcW w:w="4820" w:type="dxa"/>
            <w:tcBorders>
              <w:bottom w:val="single" w:sz="4" w:space="0" w:color="0078B6" w:themeColor="accent2"/>
              <w:right w:val="single" w:sz="4" w:space="0" w:color="0078B6" w:themeColor="accent2"/>
            </w:tcBorders>
          </w:tcPr>
          <w:p w14:paraId="4BC25800" w14:textId="77777777" w:rsidR="001770AD" w:rsidRPr="00D15C27" w:rsidRDefault="001770AD" w:rsidP="001770AD">
            <w:pPr>
              <w:tabs>
                <w:tab w:val="left" w:pos="142"/>
              </w:tabs>
              <w:spacing w:line="276" w:lineRule="auto"/>
              <w:rPr>
                <w:rFonts w:ascii="Georgia" w:eastAsia="Calibri" w:hAnsi="Georgia"/>
                <w:b/>
                <w:sz w:val="22"/>
                <w:szCs w:val="22"/>
                <w:lang w:val="de-DE"/>
              </w:rPr>
            </w:pPr>
            <w:r w:rsidRPr="00D15C27">
              <w:rPr>
                <w:rFonts w:ascii="Georgia" w:eastAsia="Calibri" w:hAnsi="Georgia"/>
                <w:b/>
                <w:sz w:val="22"/>
                <w:szCs w:val="22"/>
                <w:lang w:val="de-DE"/>
              </w:rPr>
              <w:t>Ms Katja Heubel</w:t>
            </w:r>
          </w:p>
          <w:p w14:paraId="79B6CFBD" w14:textId="5345E49B" w:rsidR="001770AD" w:rsidRPr="00D15C27" w:rsidRDefault="001770AD" w:rsidP="001770AD">
            <w:pPr>
              <w:tabs>
                <w:tab w:val="left" w:pos="142"/>
              </w:tabs>
              <w:spacing w:line="276" w:lineRule="auto"/>
              <w:contextualSpacing/>
              <w:rPr>
                <w:rFonts w:ascii="Georgia" w:eastAsia="Calibri" w:hAnsi="Georgia"/>
                <w:sz w:val="20"/>
                <w:szCs w:val="20"/>
                <w:lang w:val="de-DE"/>
              </w:rPr>
            </w:pPr>
            <w:r w:rsidRPr="00D15C27">
              <w:rPr>
                <w:rFonts w:ascii="Georgia" w:eastAsia="Calibri" w:hAnsi="Georgia"/>
                <w:sz w:val="20"/>
                <w:szCs w:val="20"/>
                <w:lang w:val="de-DE"/>
              </w:rPr>
              <w:t>Christian-Albrechts-Universität zu Kiel</w:t>
            </w:r>
          </w:p>
          <w:p w14:paraId="754C7A65" w14:textId="77777777" w:rsidR="001770AD" w:rsidRPr="00D15C27" w:rsidRDefault="001770AD" w:rsidP="001770AD">
            <w:pPr>
              <w:tabs>
                <w:tab w:val="left" w:pos="142"/>
              </w:tabs>
              <w:spacing w:line="276" w:lineRule="auto"/>
              <w:contextualSpacing/>
              <w:rPr>
                <w:rFonts w:ascii="Georgia" w:eastAsia="Calibri" w:hAnsi="Georgia"/>
                <w:sz w:val="20"/>
                <w:szCs w:val="20"/>
                <w:lang w:val="de-DE"/>
              </w:rPr>
            </w:pPr>
            <w:r w:rsidRPr="00D15C27">
              <w:rPr>
                <w:rFonts w:ascii="Georgia" w:eastAsia="Calibri" w:hAnsi="Georgia"/>
                <w:sz w:val="20"/>
                <w:szCs w:val="20"/>
                <w:lang w:val="de-DE"/>
              </w:rPr>
              <w:t>Forschungs- und Technologiezentrum Westküste (FTZ)</w:t>
            </w:r>
          </w:p>
          <w:p w14:paraId="120074E6" w14:textId="77777777" w:rsidR="001770AD" w:rsidRPr="00D15C27" w:rsidRDefault="001770AD" w:rsidP="001770AD">
            <w:pPr>
              <w:tabs>
                <w:tab w:val="left" w:pos="142"/>
              </w:tabs>
              <w:spacing w:line="276" w:lineRule="auto"/>
              <w:contextualSpacing/>
              <w:rPr>
                <w:rFonts w:ascii="Georgia" w:eastAsia="Calibri" w:hAnsi="Georgia"/>
                <w:sz w:val="20"/>
                <w:szCs w:val="20"/>
                <w:lang w:val="de-DE"/>
              </w:rPr>
            </w:pPr>
            <w:r w:rsidRPr="00D15C27">
              <w:rPr>
                <w:rFonts w:ascii="Georgia" w:eastAsia="Calibri" w:hAnsi="Georgia"/>
                <w:sz w:val="20"/>
                <w:szCs w:val="20"/>
                <w:lang w:val="de-DE"/>
              </w:rPr>
              <w:t>Hafentörn 1</w:t>
            </w:r>
          </w:p>
          <w:p w14:paraId="369146F0" w14:textId="77777777" w:rsidR="001770AD" w:rsidRPr="00D15C27" w:rsidRDefault="001770AD" w:rsidP="001770AD">
            <w:pPr>
              <w:tabs>
                <w:tab w:val="left" w:pos="142"/>
              </w:tabs>
              <w:spacing w:line="276" w:lineRule="auto"/>
              <w:contextualSpacing/>
              <w:rPr>
                <w:rFonts w:ascii="Georgia" w:eastAsia="Calibri" w:hAnsi="Georgia"/>
                <w:sz w:val="20"/>
                <w:szCs w:val="20"/>
                <w:lang w:val="de-DE"/>
              </w:rPr>
            </w:pPr>
            <w:r w:rsidRPr="00D15C27">
              <w:rPr>
                <w:rFonts w:ascii="Georgia" w:eastAsia="Calibri" w:hAnsi="Georgia"/>
                <w:sz w:val="20"/>
                <w:szCs w:val="20"/>
                <w:lang w:val="de-DE"/>
              </w:rPr>
              <w:t>25761 Büsum</w:t>
            </w:r>
          </w:p>
          <w:p w14:paraId="7E5B458B" w14:textId="77777777" w:rsidR="001770AD" w:rsidRPr="00D15C27" w:rsidRDefault="001770AD" w:rsidP="001770AD">
            <w:pPr>
              <w:tabs>
                <w:tab w:val="left" w:pos="142"/>
              </w:tabs>
              <w:spacing w:line="276" w:lineRule="auto"/>
              <w:contextualSpacing/>
              <w:rPr>
                <w:rFonts w:ascii="Georgia" w:eastAsia="Calibri" w:hAnsi="Georgia"/>
                <w:sz w:val="20"/>
                <w:szCs w:val="20"/>
                <w:lang w:val="de-DE"/>
              </w:rPr>
            </w:pPr>
            <w:r w:rsidRPr="00D15C27">
              <w:rPr>
                <w:rFonts w:ascii="Georgia" w:eastAsia="Calibri" w:hAnsi="Georgia"/>
                <w:sz w:val="20"/>
                <w:szCs w:val="20"/>
                <w:lang w:val="de-DE"/>
              </w:rPr>
              <w:t>Phone: +49 4834 604 203</w:t>
            </w:r>
          </w:p>
          <w:p w14:paraId="72AF2BC1" w14:textId="0C2830F0" w:rsidR="001770AD" w:rsidRPr="00D15C27" w:rsidRDefault="001770AD" w:rsidP="001770AD">
            <w:pPr>
              <w:tabs>
                <w:tab w:val="left" w:pos="142"/>
              </w:tabs>
              <w:spacing w:line="276" w:lineRule="auto"/>
              <w:contextualSpacing/>
              <w:rPr>
                <w:rFonts w:ascii="Georgia" w:hAnsi="Georgia"/>
                <w:b/>
                <w:sz w:val="20"/>
                <w:szCs w:val="20"/>
                <w:lang w:val="de-DE"/>
              </w:rPr>
            </w:pPr>
            <w:r w:rsidRPr="00D15C27">
              <w:rPr>
                <w:rFonts w:ascii="Georgia" w:eastAsia="Calibri" w:hAnsi="Georgia"/>
                <w:sz w:val="20"/>
                <w:szCs w:val="20"/>
                <w:lang w:val="de-DE"/>
              </w:rPr>
              <w:t>E-Mail</w:t>
            </w:r>
            <w:r w:rsidRPr="00D15C27">
              <w:rPr>
                <w:rFonts w:ascii="Georgia" w:hAnsi="Georgia"/>
                <w:sz w:val="20"/>
                <w:szCs w:val="20"/>
                <w:lang w:val="de-DE" w:eastAsia="de-DE"/>
              </w:rPr>
              <w:t xml:space="preserve">: </w:t>
            </w:r>
            <w:hyperlink r:id="rId20" w:history="1">
              <w:r w:rsidRPr="00D15C27">
                <w:rPr>
                  <w:rStyle w:val="Hyperlink"/>
                  <w:rFonts w:ascii="Georgia" w:hAnsi="Georgia"/>
                  <w:sz w:val="20"/>
                  <w:szCs w:val="20"/>
                  <w:lang w:val="de-DE" w:eastAsia="de-DE"/>
                </w:rPr>
                <w:t>heubel@ftz-west.uni-kiel.de</w:t>
              </w:r>
            </w:hyperlink>
          </w:p>
        </w:tc>
        <w:tc>
          <w:tcPr>
            <w:tcW w:w="4678" w:type="dxa"/>
            <w:tcBorders>
              <w:left w:val="single" w:sz="4" w:space="0" w:color="0078B6" w:themeColor="accent2"/>
              <w:bottom w:val="single" w:sz="4" w:space="0" w:color="0078B6" w:themeColor="accent2"/>
            </w:tcBorders>
          </w:tcPr>
          <w:p w14:paraId="452E7CDB" w14:textId="2DA927BC" w:rsidR="00EA4C29" w:rsidRPr="00790A11" w:rsidRDefault="00EA4C29" w:rsidP="009620B2">
            <w:pPr>
              <w:tabs>
                <w:tab w:val="left" w:pos="142"/>
              </w:tabs>
              <w:spacing w:line="276" w:lineRule="auto"/>
              <w:contextualSpacing/>
              <w:rPr>
                <w:b/>
                <w:sz w:val="20"/>
                <w:szCs w:val="20"/>
                <w:lang w:val="de-DE"/>
              </w:rPr>
            </w:pPr>
          </w:p>
        </w:tc>
      </w:tr>
    </w:tbl>
    <w:p w14:paraId="2C86F61E" w14:textId="77777777" w:rsidR="00471725" w:rsidRPr="00790A11" w:rsidRDefault="00471725" w:rsidP="00471725">
      <w:pPr>
        <w:tabs>
          <w:tab w:val="left" w:pos="142"/>
        </w:tabs>
        <w:rPr>
          <w:rFonts w:eastAsia="Calibri"/>
          <w:b/>
          <w:sz w:val="22"/>
          <w:szCs w:val="22"/>
          <w:lang w:val="de-DE"/>
        </w:rPr>
      </w:pPr>
      <w:r w:rsidRPr="00790A11">
        <w:rPr>
          <w:rFonts w:eastAsia="Calibri"/>
          <w:b/>
          <w:sz w:val="22"/>
          <w:szCs w:val="22"/>
          <w:lang w:val="de-DE"/>
        </w:rPr>
        <w:br w:type="page"/>
      </w:r>
    </w:p>
    <w:bookmarkEnd w:id="0"/>
    <w:p w14:paraId="509CB949"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2: Agenda </w:t>
      </w:r>
    </w:p>
    <w:p w14:paraId="277CFDF0" w14:textId="77777777" w:rsidR="00471725" w:rsidRPr="003E6D4C" w:rsidRDefault="00471725" w:rsidP="00471725">
      <w:pPr>
        <w:tabs>
          <w:tab w:val="left" w:pos="142"/>
        </w:tabs>
        <w:spacing w:after="200" w:line="276" w:lineRule="auto"/>
        <w:jc w:val="center"/>
        <w:rPr>
          <w:rFonts w:ascii="Arial" w:eastAsia="Calibri" w:hAnsi="Arial" w:cs="Arial"/>
          <w:color w:val="0078B6"/>
          <w:sz w:val="28"/>
          <w:szCs w:val="36"/>
          <w:lang w:val="en-GB"/>
        </w:rPr>
      </w:pPr>
      <w:bookmarkStart w:id="1" w:name="_Hlk524624523"/>
      <w:r w:rsidRPr="00EB4932">
        <w:rPr>
          <w:rStyle w:val="TitleChar"/>
          <w:noProof/>
          <w:lang w:val="de-DE" w:eastAsia="de-DE"/>
        </w:rPr>
        <w:drawing>
          <wp:anchor distT="0" distB="0" distL="114300" distR="114300" simplePos="0" relativeHeight="251658752" behindDoc="0" locked="0" layoutInCell="1" allowOverlap="1" wp14:anchorId="154CB8D0" wp14:editId="3B5AD22A">
            <wp:simplePos x="0" y="0"/>
            <wp:positionH relativeFrom="column">
              <wp:posOffset>5175089</wp:posOffset>
            </wp:positionH>
            <wp:positionV relativeFrom="paragraph">
              <wp:posOffset>-67945</wp:posOffset>
            </wp:positionV>
            <wp:extent cx="892175" cy="1054735"/>
            <wp:effectExtent l="0" t="0" r="317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EB4932">
        <w:rPr>
          <w:rStyle w:val="TitleChar"/>
        </w:rPr>
        <w:t>FINAL AGEN</w:t>
      </w:r>
      <w:r>
        <w:rPr>
          <w:rFonts w:ascii="Arial" w:eastAsia="Calibri" w:hAnsi="Arial" w:cs="Arial"/>
          <w:color w:val="0078B6"/>
          <w:sz w:val="28"/>
          <w:szCs w:val="36"/>
          <w:lang w:val="en-GB"/>
        </w:rPr>
        <w:t>DA</w:t>
      </w:r>
    </w:p>
    <w:bookmarkEnd w:id="1"/>
    <w:p w14:paraId="19A25AAC" w14:textId="77777777" w:rsidR="00735083" w:rsidRPr="00EB4932" w:rsidRDefault="00735083" w:rsidP="00735083">
      <w:pPr>
        <w:pStyle w:val="Subtitle"/>
      </w:pPr>
      <w:r>
        <w:t>Ad hoc Working Group Swimway</w:t>
      </w:r>
      <w:r w:rsidRPr="00EB4932">
        <w:t xml:space="preserve"> (</w:t>
      </w:r>
      <w:r>
        <w:t>WG-Swimway 21-1</w:t>
      </w:r>
      <w:r w:rsidRPr="00EB4932">
        <w:t xml:space="preserve">) </w:t>
      </w:r>
    </w:p>
    <w:p w14:paraId="047D45AA" w14:textId="40C8C107" w:rsidR="00735083" w:rsidRPr="000626D3" w:rsidRDefault="00735083"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 xml:space="preserve">03 </w:t>
      </w:r>
      <w:r w:rsidR="00D15C27">
        <w:rPr>
          <w:rFonts w:ascii="Georgia" w:eastAsia="Batang" w:hAnsi="Georgia"/>
          <w:sz w:val="20"/>
          <w:szCs w:val="20"/>
          <w:lang w:val="en-GB" w:eastAsia="ko-KR"/>
        </w:rPr>
        <w:t>February 2021</w:t>
      </w:r>
    </w:p>
    <w:p w14:paraId="68595715" w14:textId="54E641AE" w:rsidR="00F47DB1" w:rsidRDefault="00735083" w:rsidP="00735083">
      <w:pPr>
        <w:spacing w:line="276" w:lineRule="auto"/>
        <w:jc w:val="center"/>
        <w:rPr>
          <w:b/>
          <w:sz w:val="22"/>
          <w:szCs w:val="22"/>
          <w:lang w:val="en-GB"/>
        </w:rPr>
      </w:pPr>
      <w:r>
        <w:rPr>
          <w:rFonts w:ascii="Georgia" w:eastAsia="Batang" w:hAnsi="Georgia"/>
          <w:sz w:val="20"/>
          <w:szCs w:val="20"/>
          <w:lang w:val="en-GB" w:eastAsia="ko-KR"/>
        </w:rPr>
        <w:t>Online</w:t>
      </w:r>
    </w:p>
    <w:p w14:paraId="466EB7B1" w14:textId="49BDF4A8" w:rsidR="00F47DB1" w:rsidRDefault="00F47DB1" w:rsidP="00F47DB1">
      <w:pPr>
        <w:spacing w:line="276" w:lineRule="auto"/>
        <w:jc w:val="center"/>
        <w:rPr>
          <w:b/>
          <w:sz w:val="22"/>
          <w:szCs w:val="22"/>
          <w:lang w:val="en-GB"/>
        </w:rPr>
      </w:pPr>
    </w:p>
    <w:p w14:paraId="175FA840" w14:textId="77777777" w:rsidR="00735083" w:rsidRDefault="00735083" w:rsidP="00F47DB1">
      <w:pPr>
        <w:spacing w:line="276" w:lineRule="auto"/>
        <w:jc w:val="center"/>
        <w:rPr>
          <w:b/>
          <w:sz w:val="22"/>
          <w:szCs w:val="22"/>
          <w:lang w:val="en-GB"/>
        </w:rPr>
      </w:pPr>
    </w:p>
    <w:p w14:paraId="2089CCD5" w14:textId="77777777" w:rsidR="00F47DB1" w:rsidRDefault="00F47DB1" w:rsidP="00F47DB1">
      <w:pPr>
        <w:pStyle w:val="Header2"/>
        <w:numPr>
          <w:ilvl w:val="0"/>
          <w:numId w:val="8"/>
        </w:numPr>
        <w:ind w:left="360"/>
      </w:pPr>
      <w:r>
        <w:t>Opening of the Meeting and adoption of the Agenda</w:t>
      </w:r>
    </w:p>
    <w:p w14:paraId="6183BE73" w14:textId="77777777" w:rsidR="00F47DB1" w:rsidRDefault="00F47DB1" w:rsidP="00F47DB1">
      <w:pPr>
        <w:pStyle w:val="Standardtext"/>
        <w:rPr>
          <w:lang w:val="en-GB"/>
        </w:rPr>
      </w:pPr>
      <w:r>
        <w:rPr>
          <w:lang w:val="en-GB"/>
        </w:rPr>
        <w:t>The meeting will be opened by the Chairperson at 10:00 on 03 February 2021. WG-Swimway will be invited to adopt the draft agenda of the meeting.</w:t>
      </w:r>
    </w:p>
    <w:p w14:paraId="162E2F07" w14:textId="77777777" w:rsidR="00F47DB1" w:rsidRDefault="00F47DB1" w:rsidP="00F47DB1">
      <w:pPr>
        <w:pStyle w:val="BodyTextIndent"/>
        <w:spacing w:after="120" w:line="276" w:lineRule="auto"/>
        <w:ind w:left="357" w:hanging="357"/>
        <w:rPr>
          <w:rFonts w:ascii="Georgia" w:hAnsi="Georgia" w:cs="Times New Roman"/>
          <w:szCs w:val="22"/>
          <w:lang w:val="en-GB"/>
        </w:rPr>
      </w:pPr>
    </w:p>
    <w:p w14:paraId="04CECC94" w14:textId="77777777" w:rsidR="00F47DB1" w:rsidRDefault="00F47DB1" w:rsidP="00F47DB1">
      <w:pPr>
        <w:pStyle w:val="ListParagraph"/>
        <w:numPr>
          <w:ilvl w:val="0"/>
          <w:numId w:val="8"/>
        </w:numPr>
        <w:spacing w:after="120" w:line="276" w:lineRule="auto"/>
        <w:ind w:left="360"/>
        <w:rPr>
          <w:rFonts w:ascii="Arial" w:hAnsi="Arial" w:cs="Arial"/>
          <w:b/>
          <w:color w:val="000000"/>
          <w:lang w:val="en-GB"/>
        </w:rPr>
      </w:pPr>
      <w:r>
        <w:rPr>
          <w:rFonts w:ascii="Arial" w:hAnsi="Arial" w:cs="Arial"/>
          <w:b/>
          <w:color w:val="000000"/>
          <w:lang w:val="en-GB"/>
        </w:rPr>
        <w:t>Adoption of the draft summary record</w:t>
      </w:r>
    </w:p>
    <w:p w14:paraId="0C8B039D" w14:textId="77777777" w:rsidR="00F47DB1" w:rsidRDefault="00F47DB1" w:rsidP="00F47DB1">
      <w:pPr>
        <w:pStyle w:val="Header2"/>
        <w:rPr>
          <w:rFonts w:ascii="Times New Roman" w:hAnsi="Times New Roman" w:cs="Times New Roman"/>
          <w:b w:val="0"/>
          <w:sz w:val="22"/>
          <w:szCs w:val="22"/>
        </w:rPr>
      </w:pPr>
      <w:r>
        <w:rPr>
          <w:rFonts w:ascii="Times New Roman" w:hAnsi="Times New Roman" w:cs="Times New Roman"/>
          <w:b w:val="0"/>
          <w:i/>
          <w:sz w:val="22"/>
          <w:szCs w:val="22"/>
        </w:rPr>
        <w:t xml:space="preserve">Documents: </w:t>
      </w:r>
      <w:bookmarkStart w:id="2" w:name="_Hlk57128577"/>
      <w:r>
        <w:rPr>
          <w:rFonts w:ascii="Times New Roman" w:hAnsi="Times New Roman" w:cs="Times New Roman"/>
          <w:b w:val="0"/>
          <w:i/>
          <w:sz w:val="22"/>
          <w:szCs w:val="22"/>
        </w:rPr>
        <w:t>WG-Swimway21-1-2-SR20-4.docx</w:t>
      </w:r>
      <w:bookmarkEnd w:id="2"/>
    </w:p>
    <w:p w14:paraId="4C165A34" w14:textId="77777777" w:rsidR="00F47DB1" w:rsidRDefault="00F47DB1" w:rsidP="00F47DB1">
      <w:pPr>
        <w:pStyle w:val="Standardtext"/>
        <w:rPr>
          <w:rFonts w:cs="Times New Roman"/>
          <w:lang w:val="en-GB"/>
        </w:rPr>
      </w:pPr>
      <w:r>
        <w:rPr>
          <w:lang w:val="en-GB"/>
        </w:rPr>
        <w:t>Proposal: Adopt the draft Summary Records of WG-Swimway 20-4.</w:t>
      </w:r>
    </w:p>
    <w:p w14:paraId="108F5143" w14:textId="77777777" w:rsidR="00F47DB1" w:rsidRDefault="00F47DB1" w:rsidP="00F47DB1">
      <w:pPr>
        <w:pStyle w:val="Standardtext"/>
        <w:rPr>
          <w:lang w:val="en-GB"/>
        </w:rPr>
      </w:pPr>
    </w:p>
    <w:p w14:paraId="652D3F0B" w14:textId="77777777" w:rsidR="00F47DB1" w:rsidRDefault="00F47DB1" w:rsidP="00F47DB1">
      <w:pPr>
        <w:pStyle w:val="ListParagraph"/>
        <w:numPr>
          <w:ilvl w:val="0"/>
          <w:numId w:val="8"/>
        </w:numPr>
        <w:spacing w:after="120" w:line="276" w:lineRule="auto"/>
        <w:ind w:left="360"/>
        <w:rPr>
          <w:rFonts w:ascii="Arial" w:hAnsi="Arial" w:cs="Arial"/>
          <w:b/>
          <w:color w:val="000000"/>
          <w:lang w:val="en-GB"/>
        </w:rPr>
      </w:pPr>
      <w:r>
        <w:rPr>
          <w:rFonts w:ascii="Arial" w:hAnsi="Arial" w:cs="Arial"/>
          <w:b/>
          <w:color w:val="000000"/>
          <w:lang w:val="en-GB"/>
        </w:rPr>
        <w:t>[Announcements]</w:t>
      </w:r>
    </w:p>
    <w:p w14:paraId="741A2673" w14:textId="77777777" w:rsidR="00F47DB1" w:rsidRDefault="00F47DB1" w:rsidP="00F47DB1">
      <w:pPr>
        <w:pStyle w:val="Standardtext"/>
        <w:rPr>
          <w:rFonts w:cs="Times New Roman"/>
          <w:lang w:val="en-GB"/>
        </w:rPr>
      </w:pPr>
      <w:r>
        <w:rPr>
          <w:lang w:val="en-GB"/>
        </w:rPr>
        <w:t xml:space="preserve">Meeting participants are invited to hand in their information to CWSS until </w:t>
      </w:r>
      <w:r>
        <w:rPr>
          <w:b/>
          <w:bCs/>
          <w:lang w:val="en-GB"/>
        </w:rPr>
        <w:t>1 January 2021.</w:t>
      </w:r>
      <w:r>
        <w:rPr>
          <w:lang w:val="en-GB"/>
        </w:rPr>
        <w:t xml:space="preserve"> The document will be shared before the meeting. Ten minutes will be given for questions during the meeting. </w:t>
      </w:r>
    </w:p>
    <w:p w14:paraId="2A41F06E" w14:textId="77777777" w:rsidR="00F47DB1" w:rsidRDefault="00F47DB1" w:rsidP="00F47DB1">
      <w:pPr>
        <w:pStyle w:val="Standardtext"/>
        <w:rPr>
          <w:lang w:val="en-GB"/>
        </w:rPr>
      </w:pPr>
      <w:r>
        <w:rPr>
          <w:lang w:val="en-GB"/>
        </w:rPr>
        <w:t>Proposal: Note the information</w:t>
      </w:r>
    </w:p>
    <w:p w14:paraId="3EB1801B" w14:textId="77777777" w:rsidR="00F47DB1" w:rsidRDefault="00F47DB1" w:rsidP="00F47DB1">
      <w:pPr>
        <w:pStyle w:val="Standardtext"/>
        <w:rPr>
          <w:lang w:val="en-GB"/>
        </w:rPr>
      </w:pPr>
    </w:p>
    <w:p w14:paraId="3A8C64F9" w14:textId="77777777" w:rsidR="00F47DB1" w:rsidRDefault="00F47DB1" w:rsidP="00F47DB1">
      <w:pPr>
        <w:pStyle w:val="Header2"/>
        <w:numPr>
          <w:ilvl w:val="0"/>
          <w:numId w:val="8"/>
        </w:numPr>
        <w:ind w:left="360"/>
      </w:pPr>
      <w:r>
        <w:t>SWIMWAY projects</w:t>
      </w:r>
    </w:p>
    <w:p w14:paraId="370A8424" w14:textId="77777777" w:rsidR="00F47DB1" w:rsidRDefault="00F47DB1" w:rsidP="00F47DB1">
      <w:pPr>
        <w:pStyle w:val="Standardtext"/>
        <w:rPr>
          <w:lang w:val="en-GB"/>
        </w:rPr>
      </w:pPr>
      <w:r>
        <w:rPr>
          <w:lang w:val="en-GB"/>
        </w:rPr>
        <w:t xml:space="preserve">Update on SWIMWAY projects and new proposal initiatives in DK, D, NL [Ingrid, Henrik, Andreas] </w:t>
      </w:r>
    </w:p>
    <w:p w14:paraId="297C3132" w14:textId="77777777" w:rsidR="00F47DB1" w:rsidRDefault="00F47DB1" w:rsidP="00F47DB1">
      <w:pPr>
        <w:pStyle w:val="Standardtext"/>
        <w:rPr>
          <w:lang w:val="en-GB"/>
        </w:rPr>
      </w:pPr>
      <w:r>
        <w:rPr>
          <w:lang w:val="en-GB"/>
        </w:rPr>
        <w:t>Proposal: Note the information</w:t>
      </w:r>
    </w:p>
    <w:p w14:paraId="1C781605" w14:textId="77777777" w:rsidR="00F47DB1" w:rsidRDefault="00F47DB1" w:rsidP="00F47DB1">
      <w:pPr>
        <w:spacing w:line="276" w:lineRule="auto"/>
        <w:contextualSpacing/>
        <w:rPr>
          <w:rFonts w:ascii="Georgia" w:hAnsi="Georgia"/>
          <w:sz w:val="20"/>
          <w:szCs w:val="22"/>
          <w:lang w:val="en-GB"/>
        </w:rPr>
      </w:pPr>
    </w:p>
    <w:p w14:paraId="45F182E6" w14:textId="77777777" w:rsidR="00F47DB1" w:rsidRDefault="00F47DB1" w:rsidP="00F47DB1">
      <w:pPr>
        <w:pStyle w:val="Header2"/>
        <w:numPr>
          <w:ilvl w:val="0"/>
          <w:numId w:val="8"/>
        </w:numPr>
        <w:ind w:left="360"/>
      </w:pPr>
      <w:r>
        <w:t xml:space="preserve">SWIMWAY pillar: Monitoring </w:t>
      </w:r>
    </w:p>
    <w:p w14:paraId="39A31411" w14:textId="77777777" w:rsidR="00F47DB1" w:rsidRDefault="00F47DB1" w:rsidP="00F47DB1">
      <w:pPr>
        <w:pStyle w:val="Standardtext"/>
        <w:rPr>
          <w:rFonts w:cs="Times New Roman"/>
          <w:lang w:val="en-GB"/>
        </w:rPr>
      </w:pPr>
      <w:r>
        <w:rPr>
          <w:lang w:val="en-GB"/>
        </w:rPr>
        <w:t xml:space="preserve">Information on monitoring sub-group &amp; time-line [Adi] </w:t>
      </w:r>
    </w:p>
    <w:p w14:paraId="4045A9B7" w14:textId="77777777" w:rsidR="00F47DB1" w:rsidRDefault="00F47DB1" w:rsidP="00F47DB1">
      <w:pPr>
        <w:pStyle w:val="Standardtext"/>
        <w:rPr>
          <w:lang w:val="en-GB"/>
        </w:rPr>
      </w:pPr>
      <w:r>
        <w:rPr>
          <w:lang w:val="en-GB"/>
        </w:rPr>
        <w:t>Proposal: Note the information</w:t>
      </w:r>
    </w:p>
    <w:p w14:paraId="4B8CADA4" w14:textId="77777777" w:rsidR="00F47DB1" w:rsidRDefault="00F47DB1" w:rsidP="00F47DB1">
      <w:pPr>
        <w:pStyle w:val="Standardtext"/>
        <w:rPr>
          <w:lang w:val="en-GB"/>
        </w:rPr>
      </w:pPr>
      <w:r>
        <w:rPr>
          <w:lang w:val="en-GB"/>
        </w:rPr>
        <w:br w:type="page"/>
      </w:r>
    </w:p>
    <w:p w14:paraId="6EEE5673" w14:textId="77777777" w:rsidR="00F47DB1" w:rsidRDefault="00F47DB1" w:rsidP="00F47DB1">
      <w:pPr>
        <w:pStyle w:val="Header2"/>
        <w:numPr>
          <w:ilvl w:val="0"/>
          <w:numId w:val="8"/>
        </w:numPr>
        <w:ind w:left="360"/>
      </w:pPr>
      <w:r>
        <w:lastRenderedPageBreak/>
        <w:t>SWIMWAY pillar: Policies</w:t>
      </w:r>
    </w:p>
    <w:p w14:paraId="48776CDE" w14:textId="6E6F2B8B" w:rsidR="00F47DB1" w:rsidRDefault="00F47DB1" w:rsidP="00F47DB1">
      <w:pPr>
        <w:pStyle w:val="Header2"/>
        <w:rPr>
          <w:rFonts w:ascii="Times New Roman" w:hAnsi="Times New Roman" w:cs="Times New Roman"/>
          <w:b w:val="0"/>
          <w:sz w:val="22"/>
          <w:szCs w:val="22"/>
        </w:rPr>
      </w:pPr>
      <w:bookmarkStart w:id="3" w:name="_Hlk51854729"/>
      <w:r>
        <w:rPr>
          <w:rFonts w:ascii="Times New Roman" w:hAnsi="Times New Roman" w:cs="Times New Roman"/>
          <w:b w:val="0"/>
          <w:i/>
          <w:sz w:val="22"/>
          <w:szCs w:val="22"/>
        </w:rPr>
        <w:t xml:space="preserve">Documents: </w:t>
      </w:r>
      <w:bookmarkStart w:id="4" w:name="_Hlk57128603"/>
      <w:r>
        <w:rPr>
          <w:rFonts w:ascii="Times New Roman" w:hAnsi="Times New Roman" w:cs="Times New Roman"/>
          <w:b w:val="0"/>
          <w:i/>
          <w:sz w:val="22"/>
          <w:szCs w:val="22"/>
        </w:rPr>
        <w:t>WG-Swimway21-1-6-Summary-policy.docx</w:t>
      </w:r>
    </w:p>
    <w:bookmarkEnd w:id="3"/>
    <w:bookmarkEnd w:id="4"/>
    <w:p w14:paraId="28985A7D" w14:textId="77777777" w:rsidR="00F47DB1" w:rsidRDefault="00F47DB1" w:rsidP="00F47DB1">
      <w:pPr>
        <w:pStyle w:val="Standardtext"/>
        <w:rPr>
          <w:rFonts w:cs="Times New Roman"/>
          <w:lang w:val="en-GB"/>
        </w:rPr>
      </w:pPr>
      <w:r>
        <w:rPr>
          <w:lang w:val="en-GB"/>
        </w:rPr>
        <w:t>Feedback of the Task Group Management (TG-M)</w:t>
      </w:r>
    </w:p>
    <w:p w14:paraId="77D43F14" w14:textId="77777777" w:rsidR="00F47DB1" w:rsidRDefault="00F47DB1" w:rsidP="00F47DB1">
      <w:pPr>
        <w:pStyle w:val="Standardtext"/>
        <w:rPr>
          <w:lang w:val="en-GB"/>
        </w:rPr>
      </w:pPr>
      <w:r>
        <w:rPr>
          <w:lang w:val="en-GB"/>
        </w:rPr>
        <w:t>Proposal:</w:t>
      </w:r>
      <w:bookmarkStart w:id="5" w:name="_Hlk51862589"/>
      <w:r>
        <w:rPr>
          <w:lang w:val="en-GB"/>
        </w:rPr>
        <w:t xml:space="preserve"> </w:t>
      </w:r>
      <w:bookmarkEnd w:id="5"/>
      <w:r>
        <w:rPr>
          <w:lang w:val="en-GB"/>
        </w:rPr>
        <w:t xml:space="preserve">Note the information </w:t>
      </w:r>
    </w:p>
    <w:p w14:paraId="2484E205" w14:textId="77777777" w:rsidR="00F47DB1" w:rsidRDefault="00F47DB1" w:rsidP="00F47DB1">
      <w:pPr>
        <w:pStyle w:val="Standardtext"/>
        <w:rPr>
          <w:lang w:val="en-GB"/>
        </w:rPr>
      </w:pPr>
    </w:p>
    <w:p w14:paraId="18DFA81F" w14:textId="77777777" w:rsidR="00F47DB1" w:rsidRDefault="00F47DB1" w:rsidP="00F47DB1">
      <w:pPr>
        <w:pStyle w:val="Header2"/>
        <w:numPr>
          <w:ilvl w:val="0"/>
          <w:numId w:val="8"/>
        </w:numPr>
        <w:ind w:left="360"/>
      </w:pPr>
      <w:bookmarkStart w:id="6" w:name="_Hlk42859084"/>
      <w:r>
        <w:t>Quality Status Report</w:t>
      </w:r>
    </w:p>
    <w:p w14:paraId="5741599E" w14:textId="77777777" w:rsidR="00F47DB1" w:rsidRDefault="00F47DB1" w:rsidP="00F47DB1">
      <w:pPr>
        <w:pStyle w:val="Standardtext"/>
        <w:rPr>
          <w:lang w:val="en-GB"/>
        </w:rPr>
      </w:pPr>
      <w:bookmarkStart w:id="7" w:name="_Hlk42859128"/>
      <w:bookmarkEnd w:id="6"/>
      <w:r>
        <w:rPr>
          <w:lang w:val="en-GB"/>
        </w:rPr>
        <w:t>Information by Task Group Monitoring and Assessment (TG-MA) [Adi]</w:t>
      </w:r>
    </w:p>
    <w:p w14:paraId="0117F09F" w14:textId="77777777" w:rsidR="00F47DB1" w:rsidRDefault="00F47DB1" w:rsidP="00F47DB1">
      <w:pPr>
        <w:pStyle w:val="Standardtext"/>
        <w:rPr>
          <w:lang w:val="en-GB"/>
        </w:rPr>
      </w:pPr>
      <w:r>
        <w:rPr>
          <w:lang w:val="en-GB"/>
        </w:rPr>
        <w:t>Overview on status for thematic report fish [Authors]</w:t>
      </w:r>
    </w:p>
    <w:p w14:paraId="0E76BEA9" w14:textId="77777777" w:rsidR="00F47DB1" w:rsidRDefault="00F47DB1" w:rsidP="00F47DB1">
      <w:pPr>
        <w:pStyle w:val="Standardtext"/>
        <w:rPr>
          <w:lang w:val="en-GB"/>
        </w:rPr>
      </w:pPr>
      <w:r>
        <w:rPr>
          <w:lang w:val="en-GB"/>
        </w:rPr>
        <w:t>Proposal: Note the information</w:t>
      </w:r>
    </w:p>
    <w:p w14:paraId="7C7D0407" w14:textId="77777777" w:rsidR="00F47DB1" w:rsidRDefault="00F47DB1" w:rsidP="00F47DB1">
      <w:pPr>
        <w:pStyle w:val="Standardtext"/>
        <w:rPr>
          <w:lang w:val="en-GB"/>
        </w:rPr>
      </w:pPr>
    </w:p>
    <w:p w14:paraId="63107372" w14:textId="77777777" w:rsidR="00F47DB1" w:rsidRDefault="00F47DB1" w:rsidP="00F47DB1">
      <w:pPr>
        <w:pStyle w:val="Header2"/>
        <w:numPr>
          <w:ilvl w:val="0"/>
          <w:numId w:val="8"/>
        </w:numPr>
        <w:ind w:left="360"/>
      </w:pPr>
      <w:r>
        <w:t xml:space="preserve">Roadmap, Terms of Reference and future constituency </w:t>
      </w:r>
    </w:p>
    <w:p w14:paraId="0929B80E" w14:textId="734149FB" w:rsidR="00F47DB1" w:rsidRDefault="00F47DB1" w:rsidP="00F47DB1">
      <w:pPr>
        <w:pStyle w:val="Header2"/>
        <w:rPr>
          <w:rFonts w:ascii="Times New Roman" w:hAnsi="Times New Roman" w:cs="Times New Roman"/>
          <w:b w:val="0"/>
          <w:sz w:val="22"/>
          <w:szCs w:val="22"/>
        </w:rPr>
      </w:pPr>
      <w:r>
        <w:rPr>
          <w:rFonts w:ascii="Times New Roman" w:hAnsi="Times New Roman" w:cs="Times New Roman"/>
          <w:b w:val="0"/>
          <w:i/>
          <w:sz w:val="22"/>
          <w:szCs w:val="22"/>
        </w:rPr>
        <w:t>Document: WG-Swimway21-1-8-1 Terms of Reference.docx, WG-Swimway21-1-8-2-roadmap.docx WG-Swimway21-1-8-3-Final report.docx</w:t>
      </w:r>
    </w:p>
    <w:p w14:paraId="2086AA2F" w14:textId="77777777" w:rsidR="00F47DB1" w:rsidRDefault="00F47DB1" w:rsidP="00F47DB1">
      <w:pPr>
        <w:pStyle w:val="Standardtext"/>
        <w:rPr>
          <w:rFonts w:cs="Times New Roman"/>
          <w:lang w:val="en-GB"/>
        </w:rPr>
      </w:pPr>
      <w:r>
        <w:rPr>
          <w:lang w:val="en-GB"/>
        </w:rPr>
        <w:t>Discuss changes to Terms of Reference and give feedback to TG-M [Adi]</w:t>
      </w:r>
    </w:p>
    <w:p w14:paraId="693B9048" w14:textId="77777777" w:rsidR="00F47DB1" w:rsidRDefault="00F47DB1" w:rsidP="00F47DB1">
      <w:pPr>
        <w:pStyle w:val="Standardtext"/>
        <w:rPr>
          <w:lang w:val="en-GB"/>
        </w:rPr>
      </w:pPr>
      <w:r>
        <w:rPr>
          <w:lang w:val="en-GB"/>
        </w:rPr>
        <w:t>Proposal: Agree on ToR, submit to TG-M with the aim to submit to WSB 32 until 11 February 2021</w:t>
      </w:r>
    </w:p>
    <w:p w14:paraId="2D1B17BD" w14:textId="6CA21520" w:rsidR="00F47DB1" w:rsidRDefault="00F47DB1" w:rsidP="00F47DB1">
      <w:pPr>
        <w:pStyle w:val="Standardtext"/>
        <w:rPr>
          <w:lang w:val="en-GB"/>
        </w:rPr>
      </w:pPr>
      <w:r>
        <w:rPr>
          <w:lang w:val="en-GB"/>
        </w:rPr>
        <w:t>Discuss roadmap [Adi]</w:t>
      </w:r>
    </w:p>
    <w:p w14:paraId="036A71A0" w14:textId="77777777" w:rsidR="00F47DB1" w:rsidRDefault="00F47DB1" w:rsidP="00F47DB1">
      <w:pPr>
        <w:pStyle w:val="Standardtext"/>
        <w:rPr>
          <w:lang w:val="en-GB"/>
        </w:rPr>
      </w:pPr>
      <w:r>
        <w:rPr>
          <w:lang w:val="en-GB"/>
        </w:rPr>
        <w:t>Proposal: Agree on roadmap</w:t>
      </w:r>
    </w:p>
    <w:p w14:paraId="2595B0F0" w14:textId="77777777" w:rsidR="00F47DB1" w:rsidRDefault="00F47DB1" w:rsidP="00F47DB1">
      <w:pPr>
        <w:pStyle w:val="Standardtext"/>
        <w:rPr>
          <w:lang w:val="en-GB"/>
        </w:rPr>
      </w:pPr>
      <w:r>
        <w:rPr>
          <w:lang w:val="en-GB"/>
        </w:rPr>
        <w:t>Inform and add to progress report WG-Swimway [Adi]</w:t>
      </w:r>
    </w:p>
    <w:p w14:paraId="7AB1A84C" w14:textId="77777777" w:rsidR="00F47DB1" w:rsidRDefault="00F47DB1" w:rsidP="00F47DB1">
      <w:pPr>
        <w:pStyle w:val="Standardtext"/>
        <w:rPr>
          <w:lang w:val="en-GB"/>
        </w:rPr>
      </w:pPr>
      <w:r>
        <w:rPr>
          <w:lang w:val="en-GB"/>
        </w:rPr>
        <w:t>Proposal: Note the progress report</w:t>
      </w:r>
    </w:p>
    <w:p w14:paraId="0C9265E5" w14:textId="77777777" w:rsidR="00F47DB1" w:rsidRDefault="00F47DB1" w:rsidP="00F47DB1">
      <w:pPr>
        <w:pStyle w:val="Standardtext"/>
        <w:rPr>
          <w:lang w:val="en-GB"/>
        </w:rPr>
      </w:pPr>
    </w:p>
    <w:bookmarkEnd w:id="7"/>
    <w:p w14:paraId="675BC673" w14:textId="77777777" w:rsidR="00F47DB1" w:rsidRDefault="00F47DB1" w:rsidP="00F47DB1">
      <w:pPr>
        <w:pStyle w:val="Header2"/>
        <w:numPr>
          <w:ilvl w:val="0"/>
          <w:numId w:val="8"/>
        </w:numPr>
        <w:ind w:left="360"/>
      </w:pPr>
      <w:r>
        <w:t>Any Other Business and next meeting</w:t>
      </w:r>
    </w:p>
    <w:p w14:paraId="46D915D3" w14:textId="77777777" w:rsidR="00F47DB1" w:rsidRDefault="00F47DB1" w:rsidP="00F47DB1">
      <w:pPr>
        <w:pStyle w:val="Standardtext"/>
        <w:rPr>
          <w:lang w:val="en-GB"/>
        </w:rPr>
      </w:pPr>
      <w:bookmarkStart w:id="8" w:name="_Hlk42859140"/>
      <w:r>
        <w:rPr>
          <w:lang w:val="en-GB"/>
        </w:rPr>
        <w:t xml:space="preserve">Discuss any other business (AOB) and next meeting. </w:t>
      </w:r>
    </w:p>
    <w:bookmarkEnd w:id="8"/>
    <w:p w14:paraId="112716A6" w14:textId="77777777" w:rsidR="00F47DB1" w:rsidRDefault="00F47DB1" w:rsidP="00F47DB1">
      <w:pPr>
        <w:pStyle w:val="Standardtext"/>
        <w:rPr>
          <w:lang w:val="en-GB"/>
        </w:rPr>
      </w:pPr>
      <w:r>
        <w:rPr>
          <w:lang w:val="en-GB"/>
        </w:rPr>
        <w:t>AOB 1: Microsite Swimway [Julia]</w:t>
      </w:r>
    </w:p>
    <w:p w14:paraId="239C8D5D" w14:textId="3BFAD085" w:rsidR="00F47DB1" w:rsidRDefault="00F47DB1" w:rsidP="00F47DB1">
      <w:pPr>
        <w:pStyle w:val="Standardtext"/>
        <w:rPr>
          <w:lang w:val="en-GB"/>
        </w:rPr>
      </w:pPr>
      <w:r>
        <w:rPr>
          <w:lang w:val="en-GB"/>
        </w:rPr>
        <w:t xml:space="preserve">AOB 2: </w:t>
      </w:r>
      <w:r w:rsidR="008E7A22">
        <w:rPr>
          <w:lang w:val="en-GB"/>
        </w:rPr>
        <w:t>ISWSS</w:t>
      </w:r>
      <w:r>
        <w:rPr>
          <w:lang w:val="en-GB"/>
        </w:rPr>
        <w:t xml:space="preserve"> [</w:t>
      </w:r>
      <w:r w:rsidR="008E7A22">
        <w:rPr>
          <w:lang w:val="en-GB"/>
        </w:rPr>
        <w:t>Marina</w:t>
      </w:r>
      <w:r>
        <w:rPr>
          <w:lang w:val="en-GB"/>
        </w:rPr>
        <w:t>]</w:t>
      </w:r>
    </w:p>
    <w:p w14:paraId="306CC219" w14:textId="78F0544F" w:rsidR="008E7A22" w:rsidRDefault="008E7A22" w:rsidP="00F47DB1">
      <w:pPr>
        <w:pStyle w:val="Standardtext"/>
        <w:rPr>
          <w:lang w:val="en-GB"/>
        </w:rPr>
      </w:pPr>
      <w:r>
        <w:rPr>
          <w:lang w:val="en-GB"/>
        </w:rPr>
        <w:t>AOB 3: EMD 2021</w:t>
      </w:r>
    </w:p>
    <w:p w14:paraId="47E7DEF5" w14:textId="77777777" w:rsidR="00F47DB1" w:rsidRDefault="00F47DB1" w:rsidP="00F47DB1">
      <w:pPr>
        <w:pStyle w:val="Standardtext"/>
        <w:rPr>
          <w:lang w:val="en-GB"/>
        </w:rPr>
      </w:pPr>
      <w:r>
        <w:rPr>
          <w:lang w:val="en-GB"/>
        </w:rPr>
        <w:t>Proposal: Note the information</w:t>
      </w:r>
    </w:p>
    <w:p w14:paraId="2561435C" w14:textId="77777777" w:rsidR="00F47DB1" w:rsidRDefault="00F47DB1" w:rsidP="00F47DB1">
      <w:pPr>
        <w:spacing w:line="276" w:lineRule="auto"/>
        <w:contextualSpacing/>
        <w:rPr>
          <w:rFonts w:ascii="Georgia" w:hAnsi="Georgia"/>
          <w:sz w:val="20"/>
          <w:szCs w:val="22"/>
          <w:lang w:val="en-GB"/>
        </w:rPr>
      </w:pPr>
    </w:p>
    <w:p w14:paraId="1F61D88C" w14:textId="77777777" w:rsidR="00F47DB1" w:rsidRDefault="00F47DB1" w:rsidP="00F47DB1">
      <w:pPr>
        <w:pStyle w:val="Header2"/>
        <w:numPr>
          <w:ilvl w:val="0"/>
          <w:numId w:val="8"/>
        </w:numPr>
        <w:ind w:left="360"/>
      </w:pPr>
      <w:r>
        <w:t>Closing</w:t>
      </w:r>
    </w:p>
    <w:p w14:paraId="07BD2836" w14:textId="77777777" w:rsidR="00F47DB1" w:rsidRDefault="00F47DB1" w:rsidP="00F47DB1">
      <w:pPr>
        <w:pStyle w:val="Standardtext"/>
        <w:rPr>
          <w:lang w:val="en-GB"/>
        </w:rPr>
      </w:pPr>
      <w:r>
        <w:rPr>
          <w:lang w:val="en-GB"/>
        </w:rPr>
        <w:t>The meeting will be closed no later than 13:00 hours on 03 February 2021.</w:t>
      </w:r>
    </w:p>
    <w:p w14:paraId="7EBC5FAD" w14:textId="77777777" w:rsidR="00F47DB1" w:rsidRDefault="00F47DB1" w:rsidP="00F47DB1">
      <w:pPr>
        <w:pStyle w:val="Standardtext"/>
        <w:rPr>
          <w:lang w:val="en-GB"/>
        </w:rPr>
      </w:pPr>
    </w:p>
    <w:p w14:paraId="617D3158" w14:textId="77777777" w:rsidR="00471725" w:rsidRDefault="00471725" w:rsidP="00471725">
      <w:pPr>
        <w:tabs>
          <w:tab w:val="left" w:pos="142"/>
        </w:tabs>
        <w:spacing w:after="200" w:line="276" w:lineRule="auto"/>
        <w:rPr>
          <w:rFonts w:eastAsia="SimSun"/>
          <w:b/>
          <w:bCs/>
          <w:sz w:val="22"/>
          <w:szCs w:val="22"/>
          <w:lang w:val="en-GB"/>
        </w:rPr>
      </w:pPr>
      <w:r>
        <w:rPr>
          <w:rFonts w:eastAsia="SimSun"/>
          <w:b/>
          <w:bCs/>
          <w:sz w:val="22"/>
          <w:szCs w:val="22"/>
          <w:lang w:val="en-GB"/>
        </w:rPr>
        <w:br w:type="page"/>
      </w:r>
    </w:p>
    <w:p w14:paraId="1ADAE2F3" w14:textId="5B7B61A3"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3: Action items arising from </w:t>
      </w:r>
      <w:r w:rsidR="007A4F2A">
        <w:rPr>
          <w:rFonts w:ascii="Arial" w:eastAsia="Calibri" w:hAnsi="Arial" w:cs="Arial"/>
          <w:b/>
          <w:sz w:val="20"/>
          <w:szCs w:val="20"/>
          <w:lang w:val="en-GB"/>
        </w:rPr>
        <w:t>WG-Swimway 2</w:t>
      </w:r>
      <w:r w:rsidR="00735083">
        <w:rPr>
          <w:rFonts w:ascii="Arial" w:eastAsia="Calibri" w:hAnsi="Arial" w:cs="Arial"/>
          <w:b/>
          <w:sz w:val="20"/>
          <w:szCs w:val="20"/>
          <w:lang w:val="en-GB"/>
        </w:rPr>
        <w:t>1</w:t>
      </w:r>
      <w:r w:rsidR="007A4F2A">
        <w:rPr>
          <w:rFonts w:ascii="Arial" w:eastAsia="Calibri" w:hAnsi="Arial" w:cs="Arial"/>
          <w:b/>
          <w:sz w:val="20"/>
          <w:szCs w:val="20"/>
          <w:lang w:val="en-GB"/>
        </w:rPr>
        <w:t>-</w:t>
      </w:r>
      <w:r w:rsidR="00735083">
        <w:rPr>
          <w:rFonts w:ascii="Arial" w:eastAsia="Calibri" w:hAnsi="Arial" w:cs="Arial"/>
          <w:b/>
          <w:sz w:val="20"/>
          <w:szCs w:val="20"/>
          <w:lang w:val="en-GB"/>
        </w:rPr>
        <w:t>1</w:t>
      </w:r>
    </w:p>
    <w:p w14:paraId="5A413FEB" w14:textId="77777777" w:rsidR="00471725" w:rsidRPr="00471725" w:rsidRDefault="00471725" w:rsidP="00471725">
      <w:pPr>
        <w:tabs>
          <w:tab w:val="left" w:pos="142"/>
        </w:tabs>
        <w:spacing w:after="200" w:line="276" w:lineRule="auto"/>
        <w:jc w:val="center"/>
        <w:rPr>
          <w:rFonts w:ascii="Arial" w:eastAsia="Calibri" w:hAnsi="Arial" w:cs="Arial"/>
          <w:sz w:val="28"/>
          <w:szCs w:val="28"/>
          <w:lang w:val="en-GB"/>
        </w:rPr>
      </w:pPr>
    </w:p>
    <w:p w14:paraId="143E0AB1" w14:textId="77777777" w:rsidR="00F944B7" w:rsidRPr="003E6D4C" w:rsidRDefault="00F944B7" w:rsidP="00EB4932">
      <w:pPr>
        <w:pStyle w:val="Title"/>
      </w:pPr>
      <w:r w:rsidRPr="00884A64">
        <w:rPr>
          <w:noProof/>
          <w:sz w:val="20"/>
          <w:szCs w:val="20"/>
          <w:lang w:val="de-DE" w:eastAsia="de-DE"/>
        </w:rPr>
        <w:drawing>
          <wp:anchor distT="0" distB="0" distL="114300" distR="114300" simplePos="0" relativeHeight="251659776" behindDoc="0" locked="0" layoutInCell="1" allowOverlap="1" wp14:anchorId="263D5D7E" wp14:editId="1B386226">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ACTION ITEMS</w:t>
      </w:r>
    </w:p>
    <w:p w14:paraId="14D8DECB" w14:textId="77777777" w:rsidR="00735083" w:rsidRPr="00EB4932" w:rsidRDefault="00735083" w:rsidP="00735083">
      <w:pPr>
        <w:pStyle w:val="Subtitle"/>
      </w:pPr>
      <w:r>
        <w:t>Ad hoc Working Group Swimway</w:t>
      </w:r>
      <w:r w:rsidRPr="00EB4932">
        <w:t xml:space="preserve"> (</w:t>
      </w:r>
      <w:r>
        <w:t>WG-Swimway 21-1</w:t>
      </w:r>
      <w:r w:rsidRPr="00EB4932">
        <w:t xml:space="preserve">) </w:t>
      </w:r>
    </w:p>
    <w:p w14:paraId="5EE7D2DB" w14:textId="70A1F8E4" w:rsidR="00735083" w:rsidRPr="000626D3" w:rsidRDefault="00735083"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 xml:space="preserve">03 </w:t>
      </w:r>
      <w:r w:rsidR="00D15C27">
        <w:rPr>
          <w:rFonts w:ascii="Georgia" w:eastAsia="Batang" w:hAnsi="Georgia"/>
          <w:sz w:val="20"/>
          <w:szCs w:val="20"/>
          <w:lang w:val="en-GB" w:eastAsia="ko-KR"/>
        </w:rPr>
        <w:t>February 2021</w:t>
      </w:r>
    </w:p>
    <w:p w14:paraId="501D2D7C" w14:textId="7E9115D7" w:rsidR="00F944B7" w:rsidRPr="000626D3" w:rsidRDefault="00735083"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0A66CB7C" w14:textId="77777777" w:rsidR="00F944B7" w:rsidRPr="000626D3" w:rsidRDefault="00F944B7" w:rsidP="00F944B7">
      <w:pPr>
        <w:tabs>
          <w:tab w:val="left" w:pos="142"/>
        </w:tabs>
        <w:spacing w:after="200" w:line="276" w:lineRule="auto"/>
        <w:contextualSpacing/>
        <w:jc w:val="center"/>
        <w:rPr>
          <w:rFonts w:ascii="Georgia" w:eastAsia="Calibri" w:hAnsi="Georgia"/>
          <w:b/>
          <w:sz w:val="20"/>
          <w:szCs w:val="20"/>
          <w:lang w:val="en-GB"/>
        </w:rPr>
      </w:pPr>
    </w:p>
    <w:tbl>
      <w:tblPr>
        <w:tblW w:w="0" w:type="auto"/>
        <w:jc w:val="center"/>
        <w:tblLook w:val="04A0" w:firstRow="1" w:lastRow="0" w:firstColumn="1" w:lastColumn="0" w:noHBand="0" w:noVBand="1"/>
      </w:tblPr>
      <w:tblGrid>
        <w:gridCol w:w="958"/>
        <w:gridCol w:w="1170"/>
        <w:gridCol w:w="4067"/>
        <w:gridCol w:w="1832"/>
        <w:gridCol w:w="1612"/>
      </w:tblGrid>
      <w:tr w:rsidR="008E7A22" w:rsidRPr="000626D3" w14:paraId="2E1F2813" w14:textId="77777777" w:rsidTr="00AD3001">
        <w:trPr>
          <w:trHeight w:val="539"/>
          <w:jc w:val="center"/>
        </w:trPr>
        <w:tc>
          <w:tcPr>
            <w:tcW w:w="958" w:type="dxa"/>
            <w:shd w:val="clear" w:color="auto" w:fill="0078B6"/>
            <w:hideMark/>
          </w:tcPr>
          <w:p w14:paraId="74C89B67"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 #</w:t>
            </w:r>
          </w:p>
        </w:tc>
        <w:tc>
          <w:tcPr>
            <w:tcW w:w="0" w:type="auto"/>
            <w:shd w:val="clear" w:color="auto" w:fill="0078B6"/>
            <w:hideMark/>
          </w:tcPr>
          <w:p w14:paraId="4EFEB601"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Agenda item</w:t>
            </w:r>
          </w:p>
        </w:tc>
        <w:tc>
          <w:tcPr>
            <w:tcW w:w="0" w:type="auto"/>
            <w:shd w:val="clear" w:color="auto" w:fill="0078B6"/>
            <w:hideMark/>
          </w:tcPr>
          <w:p w14:paraId="1C991A4F"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Actions agreed upon</w:t>
            </w:r>
          </w:p>
        </w:tc>
        <w:tc>
          <w:tcPr>
            <w:tcW w:w="0" w:type="auto"/>
            <w:shd w:val="clear" w:color="auto" w:fill="0078B6"/>
            <w:hideMark/>
          </w:tcPr>
          <w:p w14:paraId="3893094A"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Person responsible</w:t>
            </w:r>
          </w:p>
        </w:tc>
        <w:tc>
          <w:tcPr>
            <w:tcW w:w="0" w:type="auto"/>
            <w:shd w:val="clear" w:color="auto" w:fill="0078B6"/>
            <w:hideMark/>
          </w:tcPr>
          <w:p w14:paraId="7BD82562"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Deadline</w:t>
            </w:r>
          </w:p>
        </w:tc>
      </w:tr>
      <w:tr w:rsidR="008E7A22" w:rsidRPr="000626D3" w14:paraId="54001A23" w14:textId="77777777" w:rsidTr="008E7A22">
        <w:trPr>
          <w:trHeight w:val="840"/>
          <w:jc w:val="center"/>
        </w:trPr>
        <w:tc>
          <w:tcPr>
            <w:tcW w:w="958" w:type="dxa"/>
            <w:tcBorders>
              <w:top w:val="single" w:sz="2" w:space="0" w:color="0078B6"/>
              <w:left w:val="nil"/>
              <w:bottom w:val="single" w:sz="2" w:space="0" w:color="0078B6"/>
              <w:right w:val="nil"/>
            </w:tcBorders>
            <w:vAlign w:val="center"/>
            <w:hideMark/>
          </w:tcPr>
          <w:p w14:paraId="7C5123F6"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sidRPr="000626D3">
              <w:rPr>
                <w:rFonts w:ascii="Georgia" w:eastAsia="Calibri" w:hAnsi="Georgia"/>
                <w:sz w:val="22"/>
                <w:szCs w:val="22"/>
                <w:lang w:val="de-DE"/>
              </w:rPr>
              <w:t>1</w:t>
            </w:r>
          </w:p>
        </w:tc>
        <w:tc>
          <w:tcPr>
            <w:tcW w:w="0" w:type="auto"/>
            <w:tcBorders>
              <w:top w:val="single" w:sz="2" w:space="0" w:color="0078B6"/>
              <w:left w:val="nil"/>
              <w:bottom w:val="single" w:sz="2" w:space="0" w:color="0078B6"/>
              <w:right w:val="nil"/>
            </w:tcBorders>
            <w:vAlign w:val="center"/>
          </w:tcPr>
          <w:p w14:paraId="4FDD8402"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6</w:t>
            </w:r>
          </w:p>
        </w:tc>
        <w:tc>
          <w:tcPr>
            <w:tcW w:w="0" w:type="auto"/>
            <w:tcBorders>
              <w:top w:val="single" w:sz="2" w:space="0" w:color="0078B6"/>
              <w:left w:val="nil"/>
              <w:bottom w:val="single" w:sz="2" w:space="0" w:color="0078B6"/>
              <w:right w:val="nil"/>
            </w:tcBorders>
            <w:vAlign w:val="center"/>
          </w:tcPr>
          <w:p w14:paraId="001E3372"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Share cover note for policy statement with WG-Swimway and submit to WSB 32</w:t>
            </w:r>
          </w:p>
        </w:tc>
        <w:tc>
          <w:tcPr>
            <w:tcW w:w="0" w:type="auto"/>
            <w:tcBorders>
              <w:top w:val="single" w:sz="2" w:space="0" w:color="0078B6"/>
              <w:left w:val="nil"/>
              <w:bottom w:val="single" w:sz="2" w:space="0" w:color="0078B6"/>
              <w:right w:val="nil"/>
            </w:tcBorders>
            <w:vAlign w:val="center"/>
          </w:tcPr>
          <w:p w14:paraId="21A8536A"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 xml:space="preserve">CWSS, Marina </w:t>
            </w:r>
          </w:p>
        </w:tc>
        <w:tc>
          <w:tcPr>
            <w:tcW w:w="0" w:type="auto"/>
            <w:tcBorders>
              <w:top w:val="single" w:sz="2" w:space="0" w:color="0078B6"/>
              <w:left w:val="nil"/>
              <w:bottom w:val="single" w:sz="2" w:space="0" w:color="0078B6"/>
              <w:right w:val="nil"/>
            </w:tcBorders>
            <w:vAlign w:val="center"/>
          </w:tcPr>
          <w:p w14:paraId="5194C96C"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2021-02-11</w:t>
            </w:r>
          </w:p>
        </w:tc>
      </w:tr>
      <w:tr w:rsidR="008E7A22" w:rsidRPr="000626D3" w14:paraId="472FB10B" w14:textId="77777777" w:rsidTr="00AD3001">
        <w:trPr>
          <w:trHeight w:val="463"/>
          <w:jc w:val="center"/>
        </w:trPr>
        <w:tc>
          <w:tcPr>
            <w:tcW w:w="958" w:type="dxa"/>
            <w:tcBorders>
              <w:top w:val="single" w:sz="2" w:space="0" w:color="0078B6"/>
              <w:left w:val="nil"/>
              <w:bottom w:val="single" w:sz="2" w:space="0" w:color="0078B6"/>
              <w:right w:val="nil"/>
            </w:tcBorders>
            <w:vAlign w:val="center"/>
            <w:hideMark/>
          </w:tcPr>
          <w:p w14:paraId="22F78BC1"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sidRPr="000626D3">
              <w:rPr>
                <w:rFonts w:ascii="Georgia" w:eastAsia="Calibri" w:hAnsi="Georgia"/>
                <w:sz w:val="22"/>
                <w:szCs w:val="22"/>
                <w:lang w:val="de-DE"/>
              </w:rPr>
              <w:t>2</w:t>
            </w:r>
          </w:p>
        </w:tc>
        <w:tc>
          <w:tcPr>
            <w:tcW w:w="0" w:type="auto"/>
            <w:tcBorders>
              <w:top w:val="single" w:sz="2" w:space="0" w:color="0078B6"/>
              <w:left w:val="nil"/>
              <w:bottom w:val="single" w:sz="2" w:space="0" w:color="0078B6"/>
              <w:right w:val="nil"/>
            </w:tcBorders>
            <w:vAlign w:val="center"/>
          </w:tcPr>
          <w:p w14:paraId="0DB93931"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6</w:t>
            </w:r>
          </w:p>
        </w:tc>
        <w:tc>
          <w:tcPr>
            <w:tcW w:w="0" w:type="auto"/>
            <w:tcBorders>
              <w:top w:val="single" w:sz="2" w:space="0" w:color="0078B6"/>
              <w:left w:val="nil"/>
              <w:bottom w:val="single" w:sz="2" w:space="0" w:color="0078B6"/>
              <w:right w:val="nil"/>
            </w:tcBorders>
            <w:vAlign w:val="center"/>
          </w:tcPr>
          <w:p w14:paraId="15D3CA9F"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Finalise formatting of above document</w:t>
            </w:r>
          </w:p>
        </w:tc>
        <w:tc>
          <w:tcPr>
            <w:tcW w:w="0" w:type="auto"/>
            <w:tcBorders>
              <w:top w:val="single" w:sz="2" w:space="0" w:color="0078B6"/>
              <w:left w:val="nil"/>
              <w:bottom w:val="single" w:sz="2" w:space="0" w:color="0078B6"/>
              <w:right w:val="nil"/>
            </w:tcBorders>
            <w:vAlign w:val="center"/>
          </w:tcPr>
          <w:p w14:paraId="7910E39D"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17F90489"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2021-02-11</w:t>
            </w:r>
          </w:p>
        </w:tc>
      </w:tr>
      <w:tr w:rsidR="008E7A22" w:rsidRPr="000626D3" w14:paraId="278B5942" w14:textId="77777777" w:rsidTr="00AD3001">
        <w:trPr>
          <w:trHeight w:val="463"/>
          <w:jc w:val="center"/>
        </w:trPr>
        <w:tc>
          <w:tcPr>
            <w:tcW w:w="958" w:type="dxa"/>
            <w:tcBorders>
              <w:top w:val="single" w:sz="2" w:space="0" w:color="0078B6"/>
              <w:left w:val="nil"/>
              <w:bottom w:val="single" w:sz="2" w:space="0" w:color="0078B6"/>
              <w:right w:val="nil"/>
            </w:tcBorders>
            <w:vAlign w:val="center"/>
            <w:hideMark/>
          </w:tcPr>
          <w:p w14:paraId="0BA7D275"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sidRPr="000626D3">
              <w:rPr>
                <w:rFonts w:ascii="Georgia" w:eastAsia="Calibri" w:hAnsi="Georgia"/>
                <w:sz w:val="22"/>
                <w:szCs w:val="22"/>
                <w:lang w:val="de-DE"/>
              </w:rPr>
              <w:t>3</w:t>
            </w:r>
          </w:p>
        </w:tc>
        <w:tc>
          <w:tcPr>
            <w:tcW w:w="0" w:type="auto"/>
            <w:tcBorders>
              <w:top w:val="single" w:sz="2" w:space="0" w:color="0078B6"/>
              <w:left w:val="nil"/>
              <w:bottom w:val="single" w:sz="2" w:space="0" w:color="0078B6"/>
              <w:right w:val="nil"/>
            </w:tcBorders>
            <w:vAlign w:val="center"/>
          </w:tcPr>
          <w:p w14:paraId="404195B7"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6</w:t>
            </w:r>
          </w:p>
        </w:tc>
        <w:tc>
          <w:tcPr>
            <w:tcW w:w="0" w:type="auto"/>
            <w:tcBorders>
              <w:top w:val="single" w:sz="2" w:space="0" w:color="0078B6"/>
              <w:left w:val="nil"/>
              <w:bottom w:val="single" w:sz="2" w:space="0" w:color="0078B6"/>
              <w:right w:val="nil"/>
            </w:tcBorders>
            <w:vAlign w:val="center"/>
          </w:tcPr>
          <w:p w14:paraId="2F1964B3"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Consult on next steps for main policy document</w:t>
            </w:r>
          </w:p>
        </w:tc>
        <w:tc>
          <w:tcPr>
            <w:tcW w:w="0" w:type="auto"/>
            <w:tcBorders>
              <w:top w:val="single" w:sz="2" w:space="0" w:color="0078B6"/>
              <w:left w:val="nil"/>
              <w:bottom w:val="single" w:sz="2" w:space="0" w:color="0078B6"/>
              <w:right w:val="nil"/>
            </w:tcBorders>
            <w:vAlign w:val="center"/>
          </w:tcPr>
          <w:p w14:paraId="7C38EAFC"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Chair, Marina, Martha, Paddy</w:t>
            </w:r>
          </w:p>
        </w:tc>
        <w:tc>
          <w:tcPr>
            <w:tcW w:w="0" w:type="auto"/>
            <w:tcBorders>
              <w:top w:val="single" w:sz="2" w:space="0" w:color="0078B6"/>
              <w:left w:val="nil"/>
              <w:bottom w:val="single" w:sz="2" w:space="0" w:color="0078B6"/>
              <w:right w:val="nil"/>
            </w:tcBorders>
            <w:vAlign w:val="center"/>
          </w:tcPr>
          <w:p w14:paraId="2E9BBC16" w14:textId="77777777" w:rsidR="008E7A22" w:rsidRPr="000626D3" w:rsidRDefault="008E7A22" w:rsidP="00AD3001">
            <w:pPr>
              <w:tabs>
                <w:tab w:val="left" w:pos="142"/>
              </w:tabs>
              <w:spacing w:after="200" w:line="276" w:lineRule="auto"/>
              <w:rPr>
                <w:rFonts w:ascii="Georgia" w:eastAsia="Calibri" w:hAnsi="Georgia"/>
                <w:sz w:val="22"/>
                <w:szCs w:val="22"/>
                <w:lang w:val="en-GB"/>
              </w:rPr>
            </w:pPr>
          </w:p>
        </w:tc>
      </w:tr>
      <w:tr w:rsidR="008E7A22" w:rsidRPr="000626D3" w14:paraId="02010363" w14:textId="77777777" w:rsidTr="00AD3001">
        <w:trPr>
          <w:trHeight w:val="463"/>
          <w:jc w:val="center"/>
        </w:trPr>
        <w:tc>
          <w:tcPr>
            <w:tcW w:w="958" w:type="dxa"/>
            <w:tcBorders>
              <w:top w:val="single" w:sz="2" w:space="0" w:color="0078B6"/>
              <w:left w:val="nil"/>
              <w:bottom w:val="single" w:sz="2" w:space="0" w:color="0078B6"/>
              <w:right w:val="nil"/>
            </w:tcBorders>
            <w:vAlign w:val="center"/>
            <w:hideMark/>
          </w:tcPr>
          <w:p w14:paraId="27EBF479"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sidRPr="000626D3">
              <w:rPr>
                <w:rFonts w:ascii="Georgia" w:eastAsia="Calibri" w:hAnsi="Georgia"/>
                <w:sz w:val="22"/>
                <w:szCs w:val="22"/>
                <w:lang w:val="de-DE"/>
              </w:rPr>
              <w:t>4</w:t>
            </w:r>
          </w:p>
        </w:tc>
        <w:tc>
          <w:tcPr>
            <w:tcW w:w="0" w:type="auto"/>
            <w:tcBorders>
              <w:top w:val="single" w:sz="2" w:space="0" w:color="0078B6"/>
              <w:left w:val="nil"/>
              <w:bottom w:val="single" w:sz="2" w:space="0" w:color="0078B6"/>
              <w:right w:val="nil"/>
            </w:tcBorders>
            <w:vAlign w:val="center"/>
          </w:tcPr>
          <w:p w14:paraId="220E81FA"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7</w:t>
            </w:r>
          </w:p>
        </w:tc>
        <w:tc>
          <w:tcPr>
            <w:tcW w:w="0" w:type="auto"/>
            <w:tcBorders>
              <w:top w:val="single" w:sz="2" w:space="0" w:color="0078B6"/>
              <w:left w:val="nil"/>
              <w:bottom w:val="single" w:sz="2" w:space="0" w:color="0078B6"/>
              <w:right w:val="nil"/>
            </w:tcBorders>
            <w:vAlign w:val="center"/>
          </w:tcPr>
          <w:p w14:paraId="219D1A41"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Pass list of resources to secretary of TG-MA and inform Swimway authors on outcome and budget</w:t>
            </w:r>
          </w:p>
        </w:tc>
        <w:tc>
          <w:tcPr>
            <w:tcW w:w="0" w:type="auto"/>
            <w:tcBorders>
              <w:top w:val="single" w:sz="2" w:space="0" w:color="0078B6"/>
              <w:left w:val="nil"/>
              <w:bottom w:val="single" w:sz="2" w:space="0" w:color="0078B6"/>
              <w:right w:val="nil"/>
            </w:tcBorders>
            <w:vAlign w:val="center"/>
          </w:tcPr>
          <w:p w14:paraId="2304FF90" w14:textId="77777777" w:rsidR="008E7A22" w:rsidRPr="00295A03" w:rsidRDefault="008E7A22" w:rsidP="00AD3001">
            <w:pPr>
              <w:tabs>
                <w:tab w:val="left" w:pos="142"/>
              </w:tabs>
              <w:spacing w:after="200" w:line="276" w:lineRule="auto"/>
              <w:rPr>
                <w:rFonts w:ascii="Georgia" w:eastAsia="Calibri" w:hAnsi="Georgia"/>
                <w:sz w:val="22"/>
                <w:szCs w:val="22"/>
              </w:rPr>
            </w:pPr>
            <w:r>
              <w:rPr>
                <w:rFonts w:ascii="Georgia" w:eastAsia="Calibri" w:hAnsi="Georgia"/>
                <w:sz w:val="22"/>
                <w:szCs w:val="22"/>
              </w:rPr>
              <w:t>CWSS</w:t>
            </w:r>
          </w:p>
        </w:tc>
        <w:tc>
          <w:tcPr>
            <w:tcW w:w="0" w:type="auto"/>
            <w:tcBorders>
              <w:top w:val="single" w:sz="2" w:space="0" w:color="0078B6"/>
              <w:left w:val="nil"/>
              <w:bottom w:val="single" w:sz="2" w:space="0" w:color="0078B6"/>
              <w:right w:val="nil"/>
            </w:tcBorders>
            <w:vAlign w:val="center"/>
          </w:tcPr>
          <w:p w14:paraId="11CD09E3" w14:textId="77777777" w:rsidR="008E7A22" w:rsidRPr="00295A03" w:rsidRDefault="008E7A22" w:rsidP="00AD3001">
            <w:pPr>
              <w:tabs>
                <w:tab w:val="left" w:pos="142"/>
              </w:tabs>
              <w:spacing w:after="200" w:line="276" w:lineRule="auto"/>
              <w:rPr>
                <w:rFonts w:ascii="Georgia" w:eastAsia="Calibri" w:hAnsi="Georgia"/>
                <w:sz w:val="22"/>
                <w:szCs w:val="22"/>
              </w:rPr>
            </w:pPr>
            <w:r>
              <w:rPr>
                <w:rFonts w:ascii="Georgia" w:eastAsia="Calibri" w:hAnsi="Georgia"/>
                <w:sz w:val="22"/>
                <w:szCs w:val="22"/>
              </w:rPr>
              <w:t>ASAP</w:t>
            </w:r>
          </w:p>
        </w:tc>
      </w:tr>
      <w:tr w:rsidR="008E7A22" w:rsidRPr="000626D3" w14:paraId="6E214750"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7BEBB019"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sidRPr="000626D3">
              <w:rPr>
                <w:rFonts w:ascii="Georgia" w:eastAsia="Calibri" w:hAnsi="Georgia"/>
                <w:sz w:val="22"/>
                <w:szCs w:val="22"/>
                <w:lang w:val="de-DE"/>
              </w:rPr>
              <w:t>5</w:t>
            </w:r>
          </w:p>
        </w:tc>
        <w:tc>
          <w:tcPr>
            <w:tcW w:w="0" w:type="auto"/>
            <w:tcBorders>
              <w:top w:val="single" w:sz="2" w:space="0" w:color="0078B6"/>
              <w:left w:val="nil"/>
              <w:bottom w:val="single" w:sz="2" w:space="0" w:color="0078B6"/>
              <w:right w:val="nil"/>
            </w:tcBorders>
            <w:vAlign w:val="center"/>
          </w:tcPr>
          <w:p w14:paraId="1BCFA5B3"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7</w:t>
            </w:r>
          </w:p>
        </w:tc>
        <w:tc>
          <w:tcPr>
            <w:tcW w:w="0" w:type="auto"/>
            <w:tcBorders>
              <w:top w:val="single" w:sz="2" w:space="0" w:color="0078B6"/>
              <w:left w:val="nil"/>
              <w:bottom w:val="single" w:sz="2" w:space="0" w:color="0078B6"/>
              <w:right w:val="nil"/>
            </w:tcBorders>
            <w:vAlign w:val="center"/>
          </w:tcPr>
          <w:p w14:paraId="08147CC0"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Start with QSR thematic report on fish upon clarification of budget</w:t>
            </w:r>
          </w:p>
        </w:tc>
        <w:tc>
          <w:tcPr>
            <w:tcW w:w="0" w:type="auto"/>
            <w:tcBorders>
              <w:top w:val="single" w:sz="2" w:space="0" w:color="0078B6"/>
              <w:left w:val="nil"/>
              <w:bottom w:val="single" w:sz="2" w:space="0" w:color="0078B6"/>
              <w:right w:val="nil"/>
            </w:tcBorders>
            <w:vAlign w:val="center"/>
          </w:tcPr>
          <w:p w14:paraId="1502987C" w14:textId="77777777" w:rsidR="008E7A22" w:rsidRPr="00295A03" w:rsidRDefault="008E7A22" w:rsidP="00AD3001">
            <w:pPr>
              <w:tabs>
                <w:tab w:val="left" w:pos="142"/>
              </w:tabs>
              <w:spacing w:after="200" w:line="276" w:lineRule="auto"/>
              <w:rPr>
                <w:rFonts w:ascii="Georgia" w:eastAsia="Calibri" w:hAnsi="Georgia"/>
                <w:sz w:val="22"/>
                <w:szCs w:val="22"/>
              </w:rPr>
            </w:pPr>
            <w:r>
              <w:rPr>
                <w:rFonts w:ascii="Georgia" w:eastAsia="Calibri" w:hAnsi="Georgia"/>
                <w:sz w:val="22"/>
                <w:szCs w:val="22"/>
              </w:rPr>
              <w:t>QSR authors</w:t>
            </w:r>
          </w:p>
        </w:tc>
        <w:tc>
          <w:tcPr>
            <w:tcW w:w="0" w:type="auto"/>
            <w:tcBorders>
              <w:top w:val="single" w:sz="2" w:space="0" w:color="0078B6"/>
              <w:left w:val="nil"/>
              <w:bottom w:val="single" w:sz="2" w:space="0" w:color="0078B6"/>
              <w:right w:val="nil"/>
            </w:tcBorders>
            <w:vAlign w:val="center"/>
          </w:tcPr>
          <w:p w14:paraId="1FA09282" w14:textId="77777777" w:rsidR="008E7A22" w:rsidRPr="00295A03" w:rsidRDefault="008E7A22" w:rsidP="00AD3001">
            <w:pPr>
              <w:tabs>
                <w:tab w:val="left" w:pos="142"/>
              </w:tabs>
              <w:spacing w:after="200" w:line="276" w:lineRule="auto"/>
              <w:rPr>
                <w:rFonts w:ascii="Georgia" w:eastAsia="Calibri" w:hAnsi="Georgia"/>
                <w:sz w:val="22"/>
                <w:szCs w:val="22"/>
              </w:rPr>
            </w:pPr>
            <w:r>
              <w:rPr>
                <w:rFonts w:ascii="Georgia" w:eastAsia="Calibri" w:hAnsi="Georgia"/>
                <w:sz w:val="22"/>
                <w:szCs w:val="22"/>
              </w:rPr>
              <w:t>ASAP</w:t>
            </w:r>
          </w:p>
        </w:tc>
      </w:tr>
      <w:tr w:rsidR="008E7A22" w:rsidRPr="000626D3" w14:paraId="18170751"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0DB9A9D9"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sidRPr="000626D3">
              <w:rPr>
                <w:rFonts w:ascii="Georgia" w:eastAsia="Calibri" w:hAnsi="Georgia"/>
                <w:sz w:val="22"/>
                <w:szCs w:val="22"/>
                <w:lang w:val="de-DE"/>
              </w:rPr>
              <w:t>6</w:t>
            </w:r>
          </w:p>
        </w:tc>
        <w:tc>
          <w:tcPr>
            <w:tcW w:w="0" w:type="auto"/>
            <w:tcBorders>
              <w:top w:val="single" w:sz="2" w:space="0" w:color="0078B6"/>
              <w:left w:val="nil"/>
              <w:bottom w:val="single" w:sz="2" w:space="0" w:color="0078B6"/>
              <w:right w:val="nil"/>
            </w:tcBorders>
            <w:vAlign w:val="center"/>
          </w:tcPr>
          <w:p w14:paraId="26B59EF5"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8</w:t>
            </w:r>
          </w:p>
        </w:tc>
        <w:tc>
          <w:tcPr>
            <w:tcW w:w="0" w:type="auto"/>
            <w:tcBorders>
              <w:top w:val="single" w:sz="2" w:space="0" w:color="0078B6"/>
              <w:left w:val="nil"/>
              <w:bottom w:val="single" w:sz="2" w:space="0" w:color="0078B6"/>
              <w:right w:val="nil"/>
            </w:tcBorders>
            <w:vAlign w:val="center"/>
          </w:tcPr>
          <w:p w14:paraId="209FEE87"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Submit ToR for EG-Swimway to WSB 32</w:t>
            </w:r>
          </w:p>
        </w:tc>
        <w:tc>
          <w:tcPr>
            <w:tcW w:w="0" w:type="auto"/>
            <w:tcBorders>
              <w:top w:val="single" w:sz="2" w:space="0" w:color="0078B6"/>
              <w:left w:val="nil"/>
              <w:bottom w:val="single" w:sz="2" w:space="0" w:color="0078B6"/>
              <w:right w:val="nil"/>
            </w:tcBorders>
            <w:vAlign w:val="center"/>
          </w:tcPr>
          <w:p w14:paraId="328E7C7F" w14:textId="77777777" w:rsidR="008E7A22" w:rsidRPr="00295A03" w:rsidRDefault="008E7A22" w:rsidP="00AD3001">
            <w:pPr>
              <w:tabs>
                <w:tab w:val="left" w:pos="142"/>
              </w:tabs>
              <w:spacing w:after="200" w:line="276" w:lineRule="auto"/>
              <w:rPr>
                <w:rFonts w:ascii="Georgia" w:eastAsia="Calibri" w:hAnsi="Georgia"/>
                <w:sz w:val="22"/>
                <w:szCs w:val="22"/>
              </w:rPr>
            </w:pPr>
            <w:r>
              <w:rPr>
                <w:rFonts w:ascii="Georgia" w:eastAsia="Calibri" w:hAnsi="Georgia"/>
                <w:sz w:val="22"/>
                <w:szCs w:val="22"/>
              </w:rPr>
              <w:t>CWSS</w:t>
            </w:r>
          </w:p>
        </w:tc>
        <w:tc>
          <w:tcPr>
            <w:tcW w:w="0" w:type="auto"/>
            <w:tcBorders>
              <w:top w:val="single" w:sz="2" w:space="0" w:color="0078B6"/>
              <w:left w:val="nil"/>
              <w:bottom w:val="single" w:sz="2" w:space="0" w:color="0078B6"/>
              <w:right w:val="nil"/>
            </w:tcBorders>
            <w:vAlign w:val="center"/>
          </w:tcPr>
          <w:p w14:paraId="1F4AEA9B" w14:textId="77777777" w:rsidR="008E7A22" w:rsidRPr="00295A03" w:rsidRDefault="008E7A22" w:rsidP="00AD3001">
            <w:pPr>
              <w:tabs>
                <w:tab w:val="left" w:pos="142"/>
              </w:tabs>
              <w:spacing w:after="200" w:line="276" w:lineRule="auto"/>
              <w:rPr>
                <w:rFonts w:ascii="Georgia" w:eastAsia="Calibri" w:hAnsi="Georgia"/>
                <w:sz w:val="22"/>
                <w:szCs w:val="22"/>
              </w:rPr>
            </w:pPr>
            <w:r>
              <w:rPr>
                <w:rFonts w:ascii="Georgia" w:eastAsia="Calibri" w:hAnsi="Georgia"/>
                <w:sz w:val="22"/>
                <w:szCs w:val="22"/>
                <w:lang w:val="en-GB"/>
              </w:rPr>
              <w:t>2021-02-11</w:t>
            </w:r>
          </w:p>
        </w:tc>
      </w:tr>
      <w:tr w:rsidR="008E7A22" w:rsidRPr="000626D3" w14:paraId="5FC4735F"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46805B15"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sidRPr="000626D3">
              <w:rPr>
                <w:rFonts w:ascii="Georgia" w:eastAsia="Calibri" w:hAnsi="Georgia"/>
                <w:sz w:val="22"/>
                <w:szCs w:val="22"/>
                <w:lang w:val="de-DE"/>
              </w:rPr>
              <w:t>7</w:t>
            </w:r>
          </w:p>
        </w:tc>
        <w:tc>
          <w:tcPr>
            <w:tcW w:w="0" w:type="auto"/>
            <w:tcBorders>
              <w:top w:val="single" w:sz="2" w:space="0" w:color="0078B6"/>
              <w:left w:val="nil"/>
              <w:bottom w:val="single" w:sz="2" w:space="0" w:color="0078B6"/>
              <w:right w:val="nil"/>
            </w:tcBorders>
            <w:vAlign w:val="center"/>
          </w:tcPr>
          <w:p w14:paraId="4533185C"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8</w:t>
            </w:r>
          </w:p>
        </w:tc>
        <w:tc>
          <w:tcPr>
            <w:tcW w:w="0" w:type="auto"/>
            <w:tcBorders>
              <w:top w:val="single" w:sz="2" w:space="0" w:color="0078B6"/>
              <w:left w:val="nil"/>
              <w:bottom w:val="single" w:sz="2" w:space="0" w:color="0078B6"/>
              <w:right w:val="nil"/>
            </w:tcBorders>
            <w:vAlign w:val="center"/>
          </w:tcPr>
          <w:p w14:paraId="543A5232"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Feedback on ToR to WFF</w:t>
            </w:r>
          </w:p>
        </w:tc>
        <w:tc>
          <w:tcPr>
            <w:tcW w:w="0" w:type="auto"/>
            <w:tcBorders>
              <w:top w:val="single" w:sz="2" w:space="0" w:color="0078B6"/>
              <w:left w:val="nil"/>
              <w:bottom w:val="single" w:sz="2" w:space="0" w:color="0078B6"/>
              <w:right w:val="nil"/>
            </w:tcBorders>
            <w:vAlign w:val="center"/>
          </w:tcPr>
          <w:p w14:paraId="5C701AA9"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chair</w:t>
            </w:r>
          </w:p>
        </w:tc>
        <w:tc>
          <w:tcPr>
            <w:tcW w:w="0" w:type="auto"/>
            <w:tcBorders>
              <w:top w:val="single" w:sz="2" w:space="0" w:color="0078B6"/>
              <w:left w:val="nil"/>
              <w:bottom w:val="single" w:sz="2" w:space="0" w:color="0078B6"/>
              <w:right w:val="nil"/>
            </w:tcBorders>
            <w:vAlign w:val="center"/>
          </w:tcPr>
          <w:p w14:paraId="53BB9EB5"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2021-02-03</w:t>
            </w:r>
          </w:p>
        </w:tc>
      </w:tr>
      <w:tr w:rsidR="008E7A22" w:rsidRPr="000626D3" w14:paraId="4B0CE6BC"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0E8AF9C0"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sidRPr="000626D3">
              <w:rPr>
                <w:rFonts w:ascii="Georgia" w:eastAsia="Calibri" w:hAnsi="Georgia"/>
                <w:sz w:val="22"/>
                <w:szCs w:val="22"/>
                <w:lang w:val="de-DE"/>
              </w:rPr>
              <w:t>8</w:t>
            </w:r>
          </w:p>
        </w:tc>
        <w:tc>
          <w:tcPr>
            <w:tcW w:w="0" w:type="auto"/>
            <w:tcBorders>
              <w:top w:val="single" w:sz="2" w:space="0" w:color="0078B6"/>
              <w:left w:val="nil"/>
              <w:bottom w:val="single" w:sz="2" w:space="0" w:color="0078B6"/>
              <w:right w:val="nil"/>
            </w:tcBorders>
            <w:vAlign w:val="center"/>
          </w:tcPr>
          <w:p w14:paraId="049C065B"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8</w:t>
            </w:r>
          </w:p>
        </w:tc>
        <w:tc>
          <w:tcPr>
            <w:tcW w:w="0" w:type="auto"/>
            <w:tcBorders>
              <w:top w:val="single" w:sz="2" w:space="0" w:color="0078B6"/>
              <w:left w:val="nil"/>
              <w:bottom w:val="single" w:sz="2" w:space="0" w:color="0078B6"/>
              <w:right w:val="nil"/>
            </w:tcBorders>
            <w:vAlign w:val="center"/>
          </w:tcPr>
          <w:p w14:paraId="70AC8F19"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F</w:t>
            </w:r>
            <w:r w:rsidRPr="00A6731B">
              <w:rPr>
                <w:rFonts w:ascii="Georgia" w:eastAsia="Calibri" w:hAnsi="Georgia"/>
                <w:sz w:val="22"/>
                <w:szCs w:val="22"/>
                <w:lang w:val="en-GB"/>
              </w:rPr>
              <w:t>inalise the final report by adding a link to the Swimway conference report, the process of the policy review, as well as further additions to be sent by mail</w:t>
            </w:r>
            <w:r>
              <w:rPr>
                <w:rFonts w:ascii="Georgia" w:eastAsia="Calibri" w:hAnsi="Georgia"/>
                <w:sz w:val="22"/>
                <w:szCs w:val="22"/>
                <w:lang w:val="en-GB"/>
              </w:rPr>
              <w:t xml:space="preserve"> to chair.</w:t>
            </w:r>
          </w:p>
        </w:tc>
        <w:tc>
          <w:tcPr>
            <w:tcW w:w="0" w:type="auto"/>
            <w:tcBorders>
              <w:top w:val="single" w:sz="2" w:space="0" w:color="0078B6"/>
              <w:left w:val="nil"/>
              <w:bottom w:val="single" w:sz="2" w:space="0" w:color="0078B6"/>
              <w:right w:val="nil"/>
            </w:tcBorders>
            <w:vAlign w:val="center"/>
          </w:tcPr>
          <w:p w14:paraId="26FA9B35"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chair</w:t>
            </w:r>
          </w:p>
        </w:tc>
        <w:tc>
          <w:tcPr>
            <w:tcW w:w="0" w:type="auto"/>
            <w:tcBorders>
              <w:top w:val="single" w:sz="2" w:space="0" w:color="0078B6"/>
              <w:left w:val="nil"/>
              <w:bottom w:val="single" w:sz="2" w:space="0" w:color="0078B6"/>
              <w:right w:val="nil"/>
            </w:tcBorders>
            <w:vAlign w:val="center"/>
          </w:tcPr>
          <w:p w14:paraId="77211418"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ASAP</w:t>
            </w:r>
          </w:p>
        </w:tc>
      </w:tr>
      <w:tr w:rsidR="008E7A22" w:rsidRPr="000626D3" w14:paraId="569B3557"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48FCAA9D" w14:textId="77777777" w:rsidR="008E7A22" w:rsidRPr="00B636D1" w:rsidRDefault="008E7A22" w:rsidP="00AD3001">
            <w:pPr>
              <w:tabs>
                <w:tab w:val="left" w:pos="142"/>
              </w:tabs>
              <w:spacing w:after="200" w:line="276" w:lineRule="auto"/>
              <w:rPr>
                <w:rFonts w:ascii="Georgia" w:eastAsia="Calibri" w:hAnsi="Georgia"/>
                <w:sz w:val="22"/>
                <w:szCs w:val="22"/>
              </w:rPr>
            </w:pPr>
            <w:r>
              <w:rPr>
                <w:rFonts w:ascii="Georgia" w:eastAsia="Calibri" w:hAnsi="Georgia"/>
                <w:sz w:val="22"/>
                <w:szCs w:val="22"/>
              </w:rPr>
              <w:t>9</w:t>
            </w:r>
          </w:p>
        </w:tc>
        <w:tc>
          <w:tcPr>
            <w:tcW w:w="0" w:type="auto"/>
            <w:tcBorders>
              <w:top w:val="single" w:sz="2" w:space="0" w:color="0078B6"/>
              <w:left w:val="nil"/>
              <w:bottom w:val="single" w:sz="2" w:space="0" w:color="0078B6"/>
              <w:right w:val="nil"/>
            </w:tcBorders>
            <w:vAlign w:val="center"/>
          </w:tcPr>
          <w:p w14:paraId="202A2D97" w14:textId="77777777" w:rsidR="008E7A22" w:rsidRPr="00B636D1" w:rsidRDefault="008E7A22" w:rsidP="00AD3001">
            <w:pPr>
              <w:tabs>
                <w:tab w:val="left" w:pos="142"/>
              </w:tabs>
              <w:spacing w:after="200" w:line="276" w:lineRule="auto"/>
              <w:rPr>
                <w:rFonts w:ascii="Georgia" w:eastAsia="Calibri" w:hAnsi="Georgia"/>
                <w:sz w:val="22"/>
                <w:szCs w:val="22"/>
              </w:rPr>
            </w:pPr>
            <w:r>
              <w:rPr>
                <w:rFonts w:ascii="Georgia" w:eastAsia="Calibri" w:hAnsi="Georgia"/>
                <w:sz w:val="22"/>
                <w:szCs w:val="22"/>
              </w:rPr>
              <w:t>9</w:t>
            </w:r>
          </w:p>
        </w:tc>
        <w:tc>
          <w:tcPr>
            <w:tcW w:w="0" w:type="auto"/>
            <w:tcBorders>
              <w:top w:val="single" w:sz="2" w:space="0" w:color="0078B6"/>
              <w:left w:val="nil"/>
              <w:bottom w:val="single" w:sz="2" w:space="0" w:color="0078B6"/>
              <w:right w:val="nil"/>
            </w:tcBorders>
            <w:vAlign w:val="center"/>
          </w:tcPr>
          <w:p w14:paraId="0D23CA8F" w14:textId="77777777" w:rsidR="008E7A22" w:rsidRPr="00B636D1"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Proceed with microsite Swimway as planned</w:t>
            </w:r>
          </w:p>
        </w:tc>
        <w:tc>
          <w:tcPr>
            <w:tcW w:w="0" w:type="auto"/>
            <w:tcBorders>
              <w:top w:val="single" w:sz="2" w:space="0" w:color="0078B6"/>
              <w:left w:val="nil"/>
              <w:bottom w:val="single" w:sz="2" w:space="0" w:color="0078B6"/>
              <w:right w:val="nil"/>
            </w:tcBorders>
            <w:vAlign w:val="center"/>
          </w:tcPr>
          <w:p w14:paraId="311E751D"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787FB6F8" w14:textId="77777777" w:rsidR="008E7A22" w:rsidRPr="000626D3" w:rsidRDefault="008E7A22" w:rsidP="00AD3001">
            <w:pPr>
              <w:tabs>
                <w:tab w:val="left" w:pos="142"/>
              </w:tabs>
              <w:spacing w:after="200" w:line="276" w:lineRule="auto"/>
              <w:rPr>
                <w:rFonts w:ascii="Georgia" w:eastAsia="Calibri" w:hAnsi="Georgia"/>
                <w:sz w:val="22"/>
                <w:szCs w:val="22"/>
                <w:lang w:val="en-GB"/>
              </w:rPr>
            </w:pPr>
          </w:p>
        </w:tc>
      </w:tr>
      <w:tr w:rsidR="008E7A22" w:rsidRPr="000626D3" w14:paraId="46C7E04B"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1B5A1E27"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10</w:t>
            </w:r>
          </w:p>
        </w:tc>
        <w:tc>
          <w:tcPr>
            <w:tcW w:w="0" w:type="auto"/>
            <w:tcBorders>
              <w:top w:val="single" w:sz="2" w:space="0" w:color="0078B6"/>
              <w:left w:val="nil"/>
              <w:bottom w:val="single" w:sz="2" w:space="0" w:color="0078B6"/>
              <w:right w:val="nil"/>
            </w:tcBorders>
            <w:vAlign w:val="center"/>
          </w:tcPr>
          <w:p w14:paraId="6B4385F2" w14:textId="77777777" w:rsidR="008E7A22"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9</w:t>
            </w:r>
          </w:p>
        </w:tc>
        <w:tc>
          <w:tcPr>
            <w:tcW w:w="0" w:type="auto"/>
            <w:tcBorders>
              <w:top w:val="single" w:sz="2" w:space="0" w:color="0078B6"/>
              <w:left w:val="nil"/>
              <w:bottom w:val="single" w:sz="2" w:space="0" w:color="0078B6"/>
              <w:right w:val="nil"/>
            </w:tcBorders>
            <w:vAlign w:val="center"/>
          </w:tcPr>
          <w:p w14:paraId="18769592" w14:textId="77777777" w:rsidR="008E7A22" w:rsidRPr="00B636D1"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P</w:t>
            </w:r>
            <w:r w:rsidRPr="00B636D1">
              <w:rPr>
                <w:rFonts w:ascii="Georgia" w:eastAsia="Calibri" w:hAnsi="Georgia"/>
                <w:sz w:val="22"/>
                <w:szCs w:val="22"/>
                <w:lang w:val="en-GB"/>
              </w:rPr>
              <w:t xml:space="preserve">repare a doodle for the </w:t>
            </w:r>
            <w:r>
              <w:rPr>
                <w:rFonts w:ascii="Georgia" w:eastAsia="Calibri" w:hAnsi="Georgia"/>
                <w:sz w:val="22"/>
                <w:szCs w:val="22"/>
                <w:lang w:val="en-GB"/>
              </w:rPr>
              <w:t>next meeting</w:t>
            </w:r>
          </w:p>
        </w:tc>
        <w:tc>
          <w:tcPr>
            <w:tcW w:w="0" w:type="auto"/>
            <w:tcBorders>
              <w:top w:val="single" w:sz="2" w:space="0" w:color="0078B6"/>
              <w:left w:val="nil"/>
              <w:bottom w:val="single" w:sz="2" w:space="0" w:color="0078B6"/>
              <w:right w:val="nil"/>
            </w:tcBorders>
            <w:vAlign w:val="center"/>
          </w:tcPr>
          <w:p w14:paraId="1854B0DF"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041222A6"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March 2021</w:t>
            </w:r>
          </w:p>
        </w:tc>
      </w:tr>
      <w:tr w:rsidR="008E7A22" w:rsidRPr="000626D3" w14:paraId="4A107296" w14:textId="77777777" w:rsidTr="00AD3001">
        <w:trPr>
          <w:trHeight w:val="463"/>
          <w:jc w:val="center"/>
        </w:trPr>
        <w:tc>
          <w:tcPr>
            <w:tcW w:w="9026" w:type="dxa"/>
            <w:gridSpan w:val="5"/>
            <w:tcBorders>
              <w:top w:val="single" w:sz="2" w:space="0" w:color="0078B6"/>
              <w:left w:val="nil"/>
              <w:bottom w:val="single" w:sz="2" w:space="0" w:color="0078B6"/>
              <w:right w:val="nil"/>
            </w:tcBorders>
            <w:shd w:val="clear" w:color="auto" w:fill="D9D9D9" w:themeFill="background1" w:themeFillShade="D9"/>
            <w:vAlign w:val="center"/>
          </w:tcPr>
          <w:p w14:paraId="7CF47A9A" w14:textId="77777777" w:rsidR="008E7A22" w:rsidRPr="00A6731B" w:rsidRDefault="008E7A22" w:rsidP="00AD3001">
            <w:pPr>
              <w:tabs>
                <w:tab w:val="left" w:pos="142"/>
              </w:tabs>
              <w:spacing w:after="200" w:line="276" w:lineRule="auto"/>
              <w:jc w:val="center"/>
              <w:rPr>
                <w:rFonts w:ascii="Georgia" w:eastAsia="Calibri" w:hAnsi="Georgia"/>
                <w:b/>
                <w:bCs/>
                <w:sz w:val="22"/>
                <w:szCs w:val="22"/>
                <w:lang w:val="en-GB"/>
              </w:rPr>
            </w:pPr>
            <w:r w:rsidRPr="00A6731B">
              <w:rPr>
                <w:rFonts w:ascii="Georgia" w:eastAsia="Calibri" w:hAnsi="Georgia"/>
                <w:b/>
                <w:bCs/>
                <w:sz w:val="22"/>
                <w:szCs w:val="22"/>
                <w:lang w:val="en-GB"/>
              </w:rPr>
              <w:t>PENDING FROM PREVIOUS MEETINGS</w:t>
            </w:r>
          </w:p>
        </w:tc>
      </w:tr>
      <w:tr w:rsidR="008E7A22" w:rsidRPr="000626D3" w14:paraId="2C04BE81" w14:textId="77777777" w:rsidTr="00AD3001">
        <w:trPr>
          <w:trHeight w:val="463"/>
          <w:jc w:val="center"/>
        </w:trPr>
        <w:tc>
          <w:tcPr>
            <w:tcW w:w="958" w:type="dxa"/>
            <w:tcBorders>
              <w:top w:val="single" w:sz="2" w:space="0" w:color="0078B6"/>
              <w:left w:val="nil"/>
              <w:bottom w:val="single" w:sz="2" w:space="0" w:color="0078B6"/>
              <w:right w:val="nil"/>
            </w:tcBorders>
            <w:shd w:val="clear" w:color="auto" w:fill="D9D9D9" w:themeFill="background1" w:themeFillShade="D9"/>
            <w:vAlign w:val="center"/>
          </w:tcPr>
          <w:p w14:paraId="7408BC15" w14:textId="77777777" w:rsidR="008E7A22" w:rsidRPr="000626D3" w:rsidRDefault="008E7A22" w:rsidP="00AD3001">
            <w:pPr>
              <w:tabs>
                <w:tab w:val="left" w:pos="142"/>
              </w:tabs>
              <w:spacing w:after="200" w:line="276" w:lineRule="auto"/>
              <w:rPr>
                <w:rFonts w:ascii="Georgia" w:eastAsia="Calibri" w:hAnsi="Georgia"/>
                <w:sz w:val="22"/>
                <w:szCs w:val="22"/>
                <w:lang w:val="de-DE"/>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0E24586F"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20-4/4</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236155E5"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S</w:t>
            </w:r>
            <w:r w:rsidRPr="00295A03">
              <w:rPr>
                <w:rFonts w:ascii="Georgia" w:eastAsia="Calibri" w:hAnsi="Georgia"/>
                <w:sz w:val="22"/>
                <w:szCs w:val="22"/>
                <w:lang w:val="en-GB"/>
              </w:rPr>
              <w:t>hare information on PhDs, projects an measures with each other.</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6828F52D"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0652A807"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Each meeting</w:t>
            </w:r>
          </w:p>
        </w:tc>
      </w:tr>
      <w:tr w:rsidR="008E7A22" w:rsidRPr="000626D3" w14:paraId="321C4D1E" w14:textId="77777777" w:rsidTr="00AD3001">
        <w:trPr>
          <w:trHeight w:val="463"/>
          <w:jc w:val="center"/>
        </w:trPr>
        <w:tc>
          <w:tcPr>
            <w:tcW w:w="958" w:type="dxa"/>
            <w:tcBorders>
              <w:top w:val="single" w:sz="2" w:space="0" w:color="0078B6"/>
              <w:left w:val="nil"/>
              <w:bottom w:val="single" w:sz="2" w:space="0" w:color="0078B6"/>
              <w:right w:val="nil"/>
            </w:tcBorders>
            <w:shd w:val="clear" w:color="auto" w:fill="D9D9D9" w:themeFill="background1" w:themeFillShade="D9"/>
            <w:vAlign w:val="center"/>
          </w:tcPr>
          <w:p w14:paraId="4D0D29EA" w14:textId="77777777" w:rsidR="008E7A22" w:rsidRPr="000626D3" w:rsidRDefault="008E7A22" w:rsidP="00AD3001">
            <w:pPr>
              <w:tabs>
                <w:tab w:val="left" w:pos="142"/>
              </w:tabs>
              <w:spacing w:after="200" w:line="276" w:lineRule="auto"/>
              <w:rPr>
                <w:rFonts w:ascii="Georgia" w:eastAsia="Calibri" w:hAnsi="Georgia"/>
                <w:sz w:val="22"/>
                <w:szCs w:val="22"/>
                <w:lang w:val="de-DE"/>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0D0DC1B0"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20-4/4</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63CC41F2"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Send</w:t>
            </w:r>
            <w:r w:rsidRPr="00295A03">
              <w:rPr>
                <w:rFonts w:ascii="Georgia" w:eastAsia="Calibri" w:hAnsi="Georgia"/>
                <w:sz w:val="22"/>
                <w:szCs w:val="22"/>
                <w:lang w:val="en-GB"/>
              </w:rPr>
              <w:t xml:space="preserve"> regular</w:t>
            </w:r>
            <w:r>
              <w:rPr>
                <w:rFonts w:ascii="Georgia" w:eastAsia="Calibri" w:hAnsi="Georgia"/>
                <w:sz w:val="22"/>
                <w:szCs w:val="22"/>
                <w:lang w:val="en-GB"/>
              </w:rPr>
              <w:t xml:space="preserve"> </w:t>
            </w:r>
            <w:r w:rsidRPr="00295A03">
              <w:rPr>
                <w:rFonts w:ascii="Georgia" w:eastAsia="Calibri" w:hAnsi="Georgia"/>
                <w:sz w:val="22"/>
                <w:szCs w:val="22"/>
                <w:lang w:val="en-GB"/>
              </w:rPr>
              <w:t xml:space="preserve">updates </w:t>
            </w:r>
            <w:r>
              <w:rPr>
                <w:rFonts w:ascii="Georgia" w:eastAsia="Calibri" w:hAnsi="Georgia"/>
                <w:sz w:val="22"/>
                <w:szCs w:val="22"/>
                <w:lang w:val="en-GB"/>
              </w:rPr>
              <w:t xml:space="preserve">of project inventory </w:t>
            </w:r>
            <w:r w:rsidRPr="00295A03">
              <w:rPr>
                <w:rFonts w:ascii="Georgia" w:eastAsia="Calibri" w:hAnsi="Georgia"/>
                <w:sz w:val="22"/>
                <w:szCs w:val="22"/>
                <w:lang w:val="en-GB"/>
              </w:rPr>
              <w:t>to CWSS in the document format</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2E0AC5EB"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6E579C83"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Each meeting</w:t>
            </w:r>
          </w:p>
        </w:tc>
      </w:tr>
      <w:tr w:rsidR="008E7A22" w:rsidRPr="000626D3" w14:paraId="39C551ED" w14:textId="77777777" w:rsidTr="00AD3001">
        <w:trPr>
          <w:trHeight w:val="463"/>
          <w:jc w:val="center"/>
        </w:trPr>
        <w:tc>
          <w:tcPr>
            <w:tcW w:w="958" w:type="dxa"/>
            <w:tcBorders>
              <w:top w:val="single" w:sz="2" w:space="0" w:color="0078B6"/>
              <w:left w:val="nil"/>
              <w:bottom w:val="single" w:sz="2" w:space="0" w:color="0078B6"/>
              <w:right w:val="nil"/>
            </w:tcBorders>
            <w:shd w:val="clear" w:color="auto" w:fill="D9D9D9" w:themeFill="background1" w:themeFillShade="D9"/>
            <w:vAlign w:val="center"/>
          </w:tcPr>
          <w:p w14:paraId="02C757BC" w14:textId="77777777" w:rsidR="008E7A22" w:rsidRPr="000626D3" w:rsidRDefault="008E7A22" w:rsidP="00AD3001">
            <w:pPr>
              <w:tabs>
                <w:tab w:val="left" w:pos="142"/>
              </w:tabs>
              <w:spacing w:after="200" w:line="276" w:lineRule="auto"/>
              <w:rPr>
                <w:rFonts w:ascii="Georgia" w:eastAsia="Calibri" w:hAnsi="Georgia"/>
                <w:sz w:val="22"/>
                <w:szCs w:val="22"/>
                <w:lang w:val="de-DE"/>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347D86FD" w14:textId="77777777" w:rsidR="008E7A22" w:rsidRPr="000626D3"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20-4/7</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4EB05A86"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Discuss</w:t>
            </w:r>
            <w:r w:rsidRPr="00295A03">
              <w:rPr>
                <w:rFonts w:ascii="Georgia" w:eastAsia="Calibri" w:hAnsi="Georgia"/>
                <w:sz w:val="22"/>
                <w:szCs w:val="22"/>
                <w:lang w:val="en-GB"/>
              </w:rPr>
              <w:t xml:space="preserve"> compiling national policies in 2021.</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5E8DA384"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7AC6DAD0"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8E7A22" w:rsidRPr="000626D3" w14:paraId="64B41AE3" w14:textId="77777777" w:rsidTr="00AD3001">
        <w:trPr>
          <w:trHeight w:val="463"/>
          <w:jc w:val="center"/>
        </w:trPr>
        <w:tc>
          <w:tcPr>
            <w:tcW w:w="958" w:type="dxa"/>
            <w:tcBorders>
              <w:top w:val="single" w:sz="2" w:space="0" w:color="0078B6"/>
              <w:left w:val="nil"/>
              <w:bottom w:val="single" w:sz="2" w:space="0" w:color="0078B6"/>
              <w:right w:val="nil"/>
            </w:tcBorders>
            <w:shd w:val="clear" w:color="auto" w:fill="D9D9D9" w:themeFill="background1" w:themeFillShade="D9"/>
            <w:vAlign w:val="center"/>
          </w:tcPr>
          <w:p w14:paraId="61E4CE62" w14:textId="77777777" w:rsidR="008E7A22" w:rsidRPr="000626D3" w:rsidRDefault="008E7A22" w:rsidP="00AD3001">
            <w:pPr>
              <w:tabs>
                <w:tab w:val="left" w:pos="142"/>
              </w:tabs>
              <w:spacing w:after="200" w:line="276" w:lineRule="auto"/>
              <w:rPr>
                <w:rFonts w:ascii="Georgia" w:eastAsia="Calibri" w:hAnsi="Georgia"/>
                <w:sz w:val="22"/>
                <w:szCs w:val="22"/>
                <w:lang w:val="de-DE"/>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21CE64EA" w14:textId="77777777" w:rsidR="008E7A22" w:rsidRDefault="008E7A22"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20-4/8</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06021A49" w14:textId="77777777" w:rsidR="008E7A22" w:rsidRPr="00B636D1"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Support</w:t>
            </w:r>
            <w:r w:rsidRPr="00B636D1">
              <w:rPr>
                <w:rFonts w:ascii="Georgia" w:eastAsia="Calibri" w:hAnsi="Georgia"/>
                <w:sz w:val="22"/>
                <w:szCs w:val="22"/>
                <w:lang w:val="en-GB"/>
              </w:rPr>
              <w:t xml:space="preserve"> and possibly review the QSR thematic report on fish.</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19B71B9E"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Swimway group</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20AB3F9D" w14:textId="77777777" w:rsidR="008E7A22" w:rsidRPr="000626D3" w:rsidRDefault="008E7A22"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Completion of QSR report</w:t>
            </w:r>
          </w:p>
        </w:tc>
      </w:tr>
    </w:tbl>
    <w:p w14:paraId="24991AEE" w14:textId="201E58C2" w:rsidR="00471725" w:rsidRDefault="00471725" w:rsidP="00471725">
      <w:pPr>
        <w:tabs>
          <w:tab w:val="left" w:pos="142"/>
        </w:tabs>
        <w:spacing w:after="200" w:line="276" w:lineRule="auto"/>
        <w:jc w:val="center"/>
        <w:rPr>
          <w:rFonts w:ascii="Georgia" w:eastAsia="Calibri" w:hAnsi="Georgia"/>
          <w:b/>
          <w:sz w:val="20"/>
          <w:szCs w:val="20"/>
          <w:lang w:val="en-GB"/>
        </w:rPr>
      </w:pPr>
    </w:p>
    <w:p w14:paraId="473FC72B" w14:textId="77777777" w:rsidR="008E7A22" w:rsidRPr="000626D3" w:rsidRDefault="008E7A22" w:rsidP="00471725">
      <w:pPr>
        <w:tabs>
          <w:tab w:val="left" w:pos="142"/>
        </w:tabs>
        <w:spacing w:after="200" w:line="276" w:lineRule="auto"/>
        <w:jc w:val="center"/>
        <w:rPr>
          <w:rFonts w:ascii="Georgia" w:eastAsia="Calibri" w:hAnsi="Georgia"/>
          <w:b/>
          <w:sz w:val="20"/>
          <w:szCs w:val="20"/>
          <w:lang w:val="en-GB"/>
        </w:rPr>
      </w:pPr>
    </w:p>
    <w:p w14:paraId="2D0182EB" w14:textId="77777777" w:rsidR="002F2718" w:rsidRPr="00B1332A" w:rsidRDefault="002F2718" w:rsidP="00471725">
      <w:pPr>
        <w:tabs>
          <w:tab w:val="left" w:pos="142"/>
        </w:tabs>
        <w:spacing w:after="200" w:line="276" w:lineRule="auto"/>
        <w:rPr>
          <w:sz w:val="22"/>
          <w:szCs w:val="22"/>
        </w:rPr>
      </w:pPr>
    </w:p>
    <w:sectPr w:rsidR="002F2718" w:rsidRPr="00B1332A" w:rsidSect="00C2360C">
      <w:headerReference w:type="even" r:id="rId21"/>
      <w:headerReference w:type="default" r:id="rId22"/>
      <w:footerReference w:type="even" r:id="rId23"/>
      <w:footerReference w:type="default" r:id="rId24"/>
      <w:headerReference w:type="first" r:id="rId25"/>
      <w:footerReference w:type="first" r:id="rId26"/>
      <w:pgSz w:w="11907" w:h="16840" w:code="9"/>
      <w:pgMar w:top="1440"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779D" w14:textId="77777777" w:rsidR="00AB7872" w:rsidRDefault="00AB7872">
      <w:r>
        <w:separator/>
      </w:r>
    </w:p>
  </w:endnote>
  <w:endnote w:type="continuationSeparator" w:id="0">
    <w:p w14:paraId="5BA00F76" w14:textId="77777777" w:rsidR="00AB7872" w:rsidRDefault="00AB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AA63" w14:textId="77777777" w:rsidR="004C7319" w:rsidRDefault="004C7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FEF6" w14:textId="2F344885" w:rsidR="00E33A9C" w:rsidRPr="000626D3" w:rsidRDefault="00E33A9C" w:rsidP="00B1332A">
    <w:pPr>
      <w:pStyle w:val="Footer"/>
      <w:jc w:val="right"/>
      <w:rPr>
        <w:rFonts w:ascii="Georgia" w:hAnsi="Georgia"/>
        <w:color w:val="808080" w:themeColor="background1" w:themeShade="80"/>
      </w:rPr>
    </w:pPr>
    <w:r w:rsidRPr="000626D3">
      <w:rPr>
        <w:rStyle w:val="PageNumber"/>
        <w:rFonts w:ascii="Georgia" w:hAnsi="Georgia"/>
        <w:color w:val="808080" w:themeColor="background1" w:themeShade="80"/>
        <w:sz w:val="18"/>
        <w:szCs w:val="18"/>
      </w:rPr>
      <w:fldChar w:fldCharType="begin"/>
    </w:r>
    <w:r w:rsidRPr="000626D3">
      <w:rPr>
        <w:rStyle w:val="PageNumber"/>
        <w:rFonts w:ascii="Georgia" w:hAnsi="Georgia"/>
        <w:color w:val="808080" w:themeColor="background1" w:themeShade="80"/>
        <w:sz w:val="18"/>
        <w:szCs w:val="18"/>
      </w:rPr>
      <w:instrText xml:space="preserve"> PAGE </w:instrText>
    </w:r>
    <w:r w:rsidRPr="000626D3">
      <w:rPr>
        <w:rStyle w:val="PageNumber"/>
        <w:rFonts w:ascii="Georgia" w:hAnsi="Georgia"/>
        <w:color w:val="808080" w:themeColor="background1" w:themeShade="80"/>
        <w:sz w:val="18"/>
        <w:szCs w:val="18"/>
      </w:rPr>
      <w:fldChar w:fldCharType="separate"/>
    </w:r>
    <w:r w:rsidR="003B294C">
      <w:rPr>
        <w:rStyle w:val="PageNumber"/>
        <w:rFonts w:ascii="Georgia" w:hAnsi="Georgia"/>
        <w:noProof/>
        <w:color w:val="808080" w:themeColor="background1" w:themeShade="80"/>
        <w:sz w:val="18"/>
        <w:szCs w:val="18"/>
      </w:rPr>
      <w:t>12</w:t>
    </w:r>
    <w:r w:rsidRPr="000626D3">
      <w:rPr>
        <w:rStyle w:val="PageNumber"/>
        <w:rFonts w:ascii="Georgia" w:hAnsi="Georgia"/>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2C3" w14:textId="77777777" w:rsidR="00E33A9C" w:rsidRDefault="00E33A9C"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29125008" wp14:editId="3E9516AD">
          <wp:simplePos x="0" y="0"/>
          <wp:positionH relativeFrom="page">
            <wp:posOffset>12065</wp:posOffset>
          </wp:positionH>
          <wp:positionV relativeFrom="page">
            <wp:posOffset>9199245</wp:posOffset>
          </wp:positionV>
          <wp:extent cx="7561580" cy="636905"/>
          <wp:effectExtent l="0" t="0" r="1270"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0528" behindDoc="1" locked="0" layoutInCell="1" allowOverlap="1" wp14:anchorId="7893C788" wp14:editId="585AA0B2">
          <wp:simplePos x="0" y="0"/>
          <wp:positionH relativeFrom="page">
            <wp:posOffset>654685</wp:posOffset>
          </wp:positionH>
          <wp:positionV relativeFrom="page">
            <wp:posOffset>9841230</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F8B52B7" w14:textId="77777777" w:rsidR="00E33A9C" w:rsidRDefault="00E3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4E21" w14:textId="77777777" w:rsidR="00AB7872" w:rsidRDefault="00AB7872">
      <w:r>
        <w:separator/>
      </w:r>
    </w:p>
  </w:footnote>
  <w:footnote w:type="continuationSeparator" w:id="0">
    <w:p w14:paraId="6798EDB2" w14:textId="77777777" w:rsidR="00AB7872" w:rsidRDefault="00AB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A5A3" w14:textId="77777777" w:rsidR="004C7319" w:rsidRDefault="004C7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E79" w14:textId="2455B67D" w:rsidR="00E33A9C" w:rsidRPr="000626D3" w:rsidRDefault="00E33A9C" w:rsidP="001E1293">
    <w:pPr>
      <w:rPr>
        <w:rFonts w:ascii="Georgia" w:hAnsi="Georgia"/>
        <w:color w:val="808080" w:themeColor="background1" w:themeShade="80"/>
        <w:sz w:val="18"/>
        <w:szCs w:val="18"/>
        <w:lang w:val="en-GB"/>
      </w:rPr>
    </w:pPr>
    <w:r>
      <w:rPr>
        <w:rFonts w:ascii="Georgia" w:hAnsi="Georgia"/>
        <w:color w:val="808080" w:themeColor="background1" w:themeShade="80"/>
        <w:sz w:val="18"/>
        <w:szCs w:val="18"/>
        <w:lang w:val="en-GB"/>
      </w:rPr>
      <w:t>WG-Swimway 21-1</w:t>
    </w:r>
    <w:r w:rsidRPr="000626D3">
      <w:rPr>
        <w:rFonts w:ascii="Georgia" w:hAnsi="Georgia"/>
        <w:color w:val="808080" w:themeColor="background1" w:themeShade="80"/>
        <w:sz w:val="18"/>
        <w:szCs w:val="18"/>
        <w:lang w:val="en-GB"/>
      </w:rPr>
      <w:t xml:space="preserve"> </w:t>
    </w:r>
    <w:r w:rsidR="007578C7">
      <w:rPr>
        <w:rFonts w:ascii="Georgia" w:hAnsi="Georgia"/>
        <w:color w:val="808080" w:themeColor="background1" w:themeShade="80"/>
        <w:sz w:val="18"/>
        <w:szCs w:val="18"/>
        <w:lang w:val="en-GB"/>
      </w:rPr>
      <w:t>Final</w:t>
    </w:r>
    <w:r w:rsidRPr="000626D3">
      <w:rPr>
        <w:rFonts w:ascii="Georgia" w:hAnsi="Georgia"/>
        <w:color w:val="808080" w:themeColor="background1" w:themeShade="80"/>
        <w:sz w:val="18"/>
        <w:szCs w:val="18"/>
        <w:lang w:val="en-GB"/>
      </w:rPr>
      <w:t xml:space="preserve"> Summary </w:t>
    </w:r>
    <w:r w:rsidR="007578C7">
      <w:rPr>
        <w:rFonts w:ascii="Georgia" w:hAnsi="Georgia"/>
        <w:color w:val="808080" w:themeColor="background1" w:themeShade="80"/>
        <w:sz w:val="18"/>
        <w:szCs w:val="18"/>
        <w:lang w:val="en-GB"/>
      </w:rPr>
      <w:t>R</w:t>
    </w:r>
    <w:r w:rsidRPr="000626D3">
      <w:rPr>
        <w:rFonts w:ascii="Georgia" w:hAnsi="Georgia"/>
        <w:color w:val="808080" w:themeColor="background1" w:themeShade="80"/>
        <w:sz w:val="18"/>
        <w:szCs w:val="18"/>
        <w:lang w:val="en-GB"/>
      </w:rPr>
      <w:t xml:space="preserve">ecord </w:t>
    </w:r>
    <w:r>
      <w:rPr>
        <w:rFonts w:ascii="Georgia" w:hAnsi="Georgia"/>
        <w:color w:val="808080" w:themeColor="background1" w:themeShade="80"/>
        <w:sz w:val="18"/>
        <w:szCs w:val="18"/>
        <w:lang w:val="en-GB"/>
      </w:rPr>
      <w:t>v</w:t>
    </w:r>
    <w:r w:rsidR="00D15C27">
      <w:rPr>
        <w:rFonts w:ascii="Georgia" w:hAnsi="Georgia"/>
        <w:color w:val="808080" w:themeColor="background1" w:themeShade="80"/>
        <w:sz w:val="18"/>
        <w:szCs w:val="18"/>
        <w:lang w:val="en-GB"/>
      </w:rPr>
      <w:t>1.</w:t>
    </w:r>
    <w:r w:rsidR="004C7319">
      <w:rPr>
        <w:rFonts w:ascii="Georgia" w:hAnsi="Georgia"/>
        <w:color w:val="808080" w:themeColor="background1" w:themeShade="80"/>
        <w:sz w:val="18"/>
        <w:szCs w:val="18"/>
        <w:lang w:val="en-GB"/>
      </w:rPr>
      <w:t>1</w:t>
    </w:r>
    <w:r>
      <w:rPr>
        <w:rFonts w:ascii="Georgia" w:hAnsi="Georgia"/>
        <w:color w:val="808080" w:themeColor="background1" w:themeShade="80"/>
        <w:sz w:val="18"/>
        <w:szCs w:val="18"/>
        <w:lang w:val="en-GB"/>
      </w:rPr>
      <w:t xml:space="preserve"> (2021-0</w:t>
    </w:r>
    <w:r w:rsidR="003F3958">
      <w:rPr>
        <w:rFonts w:ascii="Georgia" w:hAnsi="Georgia"/>
        <w:color w:val="808080" w:themeColor="background1" w:themeShade="80"/>
        <w:sz w:val="18"/>
        <w:szCs w:val="18"/>
        <w:lang w:val="en-GB"/>
      </w:rPr>
      <w:t>8</w:t>
    </w:r>
    <w:r>
      <w:rPr>
        <w:rFonts w:ascii="Georgia" w:hAnsi="Georgia"/>
        <w:color w:val="808080" w:themeColor="background1" w:themeShade="80"/>
        <w:sz w:val="18"/>
        <w:szCs w:val="18"/>
        <w:lang w:val="en-GB"/>
      </w:rPr>
      <w:t>-</w:t>
    </w:r>
    <w:r w:rsidR="003F3958">
      <w:rPr>
        <w:rFonts w:ascii="Georgia" w:hAnsi="Georgia"/>
        <w:color w:val="808080" w:themeColor="background1" w:themeShade="80"/>
        <w:sz w:val="18"/>
        <w:szCs w:val="18"/>
        <w:lang w:val="en-GB"/>
      </w:rPr>
      <w:t>25</w:t>
    </w:r>
    <w:r>
      <w:rPr>
        <w:rFonts w:ascii="Georgia" w:hAnsi="Georgia"/>
        <w:color w:val="808080" w:themeColor="background1" w:themeShade="80"/>
        <w:sz w:val="18"/>
        <w:szCs w:val="18"/>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C7E9" w14:textId="77777777" w:rsidR="004C7319" w:rsidRDefault="004C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F7719E"/>
    <w:multiLevelType w:val="hybridMultilevel"/>
    <w:tmpl w:val="245A1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12A75190"/>
    <w:multiLevelType w:val="hybridMultilevel"/>
    <w:tmpl w:val="F1F61C26"/>
    <w:lvl w:ilvl="0" w:tplc="8426245A">
      <w:start w:val="2"/>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B3BFF"/>
    <w:multiLevelType w:val="hybridMultilevel"/>
    <w:tmpl w:val="BD502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FE47A0"/>
    <w:multiLevelType w:val="hybridMultilevel"/>
    <w:tmpl w:val="136201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B3B2D1D"/>
    <w:multiLevelType w:val="multilevel"/>
    <w:tmpl w:val="134EFA08"/>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6A90747F"/>
    <w:multiLevelType w:val="hybridMultilevel"/>
    <w:tmpl w:val="39165EDE"/>
    <w:lvl w:ilvl="0" w:tplc="4782BBFC">
      <w:start w:val="4"/>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E131CFC"/>
    <w:multiLevelType w:val="hybridMultilevel"/>
    <w:tmpl w:val="39C48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9"/>
  </w:num>
  <w:num w:numId="2">
    <w:abstractNumId w:val="0"/>
  </w:num>
  <w:num w:numId="3">
    <w:abstractNumId w:val="12"/>
  </w:num>
  <w:num w:numId="4">
    <w:abstractNumId w:val="6"/>
  </w:num>
  <w:num w:numId="5">
    <w:abstractNumId w:val="7"/>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0"/>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7F"/>
    <w:rsid w:val="00005C60"/>
    <w:rsid w:val="00016BDC"/>
    <w:rsid w:val="00016C12"/>
    <w:rsid w:val="00021F11"/>
    <w:rsid w:val="00023182"/>
    <w:rsid w:val="00031638"/>
    <w:rsid w:val="00035F83"/>
    <w:rsid w:val="000446D9"/>
    <w:rsid w:val="00056F8E"/>
    <w:rsid w:val="00057C55"/>
    <w:rsid w:val="000626D3"/>
    <w:rsid w:val="000730B1"/>
    <w:rsid w:val="00081A04"/>
    <w:rsid w:val="00083D87"/>
    <w:rsid w:val="0009033B"/>
    <w:rsid w:val="000A411E"/>
    <w:rsid w:val="000B06CF"/>
    <w:rsid w:val="000B2E8E"/>
    <w:rsid w:val="000C3140"/>
    <w:rsid w:val="000D630B"/>
    <w:rsid w:val="000E6C7F"/>
    <w:rsid w:val="000F4F46"/>
    <w:rsid w:val="00101F23"/>
    <w:rsid w:val="0010499E"/>
    <w:rsid w:val="00110C7E"/>
    <w:rsid w:val="00137B5E"/>
    <w:rsid w:val="0014275D"/>
    <w:rsid w:val="00143820"/>
    <w:rsid w:val="001457DD"/>
    <w:rsid w:val="0014666F"/>
    <w:rsid w:val="00150C20"/>
    <w:rsid w:val="001770AD"/>
    <w:rsid w:val="00182FE7"/>
    <w:rsid w:val="00183523"/>
    <w:rsid w:val="001B7724"/>
    <w:rsid w:val="001D26CC"/>
    <w:rsid w:val="001E1293"/>
    <w:rsid w:val="001E1FAA"/>
    <w:rsid w:val="001E61D7"/>
    <w:rsid w:val="00204FD3"/>
    <w:rsid w:val="002235DC"/>
    <w:rsid w:val="002311BA"/>
    <w:rsid w:val="00243BF9"/>
    <w:rsid w:val="00244E09"/>
    <w:rsid w:val="0025076A"/>
    <w:rsid w:val="00253056"/>
    <w:rsid w:val="00274503"/>
    <w:rsid w:val="00276120"/>
    <w:rsid w:val="00287B55"/>
    <w:rsid w:val="00295A03"/>
    <w:rsid w:val="00295E6A"/>
    <w:rsid w:val="002A4E35"/>
    <w:rsid w:val="002C768F"/>
    <w:rsid w:val="002F2617"/>
    <w:rsid w:val="002F2718"/>
    <w:rsid w:val="002F4B7B"/>
    <w:rsid w:val="003045B3"/>
    <w:rsid w:val="00304908"/>
    <w:rsid w:val="00316F46"/>
    <w:rsid w:val="00320C0D"/>
    <w:rsid w:val="0033420A"/>
    <w:rsid w:val="00351443"/>
    <w:rsid w:val="003577EC"/>
    <w:rsid w:val="003644E2"/>
    <w:rsid w:val="0036484B"/>
    <w:rsid w:val="003745A7"/>
    <w:rsid w:val="003817CA"/>
    <w:rsid w:val="003868EE"/>
    <w:rsid w:val="003921F4"/>
    <w:rsid w:val="00392D4D"/>
    <w:rsid w:val="003A1BFF"/>
    <w:rsid w:val="003B294C"/>
    <w:rsid w:val="003C57DC"/>
    <w:rsid w:val="003D6030"/>
    <w:rsid w:val="003E6D4C"/>
    <w:rsid w:val="003F3958"/>
    <w:rsid w:val="004009E3"/>
    <w:rsid w:val="0040207F"/>
    <w:rsid w:val="004054EF"/>
    <w:rsid w:val="0040631C"/>
    <w:rsid w:val="004215FF"/>
    <w:rsid w:val="00435E12"/>
    <w:rsid w:val="0044246D"/>
    <w:rsid w:val="00446423"/>
    <w:rsid w:val="00471725"/>
    <w:rsid w:val="00472471"/>
    <w:rsid w:val="004A5062"/>
    <w:rsid w:val="004A7A3E"/>
    <w:rsid w:val="004B5283"/>
    <w:rsid w:val="004C7319"/>
    <w:rsid w:val="004D4387"/>
    <w:rsid w:val="004E4723"/>
    <w:rsid w:val="004E60A3"/>
    <w:rsid w:val="00512467"/>
    <w:rsid w:val="0051246D"/>
    <w:rsid w:val="00515720"/>
    <w:rsid w:val="0052237B"/>
    <w:rsid w:val="005230A6"/>
    <w:rsid w:val="005279B6"/>
    <w:rsid w:val="00536557"/>
    <w:rsid w:val="00555F0C"/>
    <w:rsid w:val="005875F2"/>
    <w:rsid w:val="00590B7C"/>
    <w:rsid w:val="00597A35"/>
    <w:rsid w:val="005B4390"/>
    <w:rsid w:val="005C5D81"/>
    <w:rsid w:val="005E27CD"/>
    <w:rsid w:val="00605080"/>
    <w:rsid w:val="00606B0C"/>
    <w:rsid w:val="0061737E"/>
    <w:rsid w:val="00622C1C"/>
    <w:rsid w:val="006250F2"/>
    <w:rsid w:val="006264B0"/>
    <w:rsid w:val="00641A30"/>
    <w:rsid w:val="00675ABD"/>
    <w:rsid w:val="0069790D"/>
    <w:rsid w:val="006A6DFF"/>
    <w:rsid w:val="006B27A5"/>
    <w:rsid w:val="006D7947"/>
    <w:rsid w:val="006E2622"/>
    <w:rsid w:val="006F3E76"/>
    <w:rsid w:val="0071175F"/>
    <w:rsid w:val="00717565"/>
    <w:rsid w:val="007217E1"/>
    <w:rsid w:val="00723072"/>
    <w:rsid w:val="00735083"/>
    <w:rsid w:val="007540EC"/>
    <w:rsid w:val="007578C7"/>
    <w:rsid w:val="00761802"/>
    <w:rsid w:val="00761AE8"/>
    <w:rsid w:val="00790A11"/>
    <w:rsid w:val="00796407"/>
    <w:rsid w:val="007A3022"/>
    <w:rsid w:val="007A4F2A"/>
    <w:rsid w:val="007A786D"/>
    <w:rsid w:val="007B1599"/>
    <w:rsid w:val="007C332B"/>
    <w:rsid w:val="007D051E"/>
    <w:rsid w:val="007E2966"/>
    <w:rsid w:val="007E666F"/>
    <w:rsid w:val="0081145B"/>
    <w:rsid w:val="00811B9C"/>
    <w:rsid w:val="00816A81"/>
    <w:rsid w:val="00820CFA"/>
    <w:rsid w:val="0083697B"/>
    <w:rsid w:val="00843E13"/>
    <w:rsid w:val="00845B09"/>
    <w:rsid w:val="00847793"/>
    <w:rsid w:val="00853984"/>
    <w:rsid w:val="008671C1"/>
    <w:rsid w:val="008756AD"/>
    <w:rsid w:val="008854DF"/>
    <w:rsid w:val="00892829"/>
    <w:rsid w:val="00894C4B"/>
    <w:rsid w:val="008D0861"/>
    <w:rsid w:val="008D7F27"/>
    <w:rsid w:val="008E350F"/>
    <w:rsid w:val="008E6C1B"/>
    <w:rsid w:val="008E7A22"/>
    <w:rsid w:val="0093272A"/>
    <w:rsid w:val="009342BE"/>
    <w:rsid w:val="00936357"/>
    <w:rsid w:val="009366AA"/>
    <w:rsid w:val="00961A10"/>
    <w:rsid w:val="009620B2"/>
    <w:rsid w:val="0097212C"/>
    <w:rsid w:val="0098116D"/>
    <w:rsid w:val="00981D75"/>
    <w:rsid w:val="00990FDD"/>
    <w:rsid w:val="00993041"/>
    <w:rsid w:val="009A0BE4"/>
    <w:rsid w:val="009C6FE9"/>
    <w:rsid w:val="009D53E4"/>
    <w:rsid w:val="00A02E66"/>
    <w:rsid w:val="00A24012"/>
    <w:rsid w:val="00A26AEC"/>
    <w:rsid w:val="00A7510D"/>
    <w:rsid w:val="00A80038"/>
    <w:rsid w:val="00A81A18"/>
    <w:rsid w:val="00A86914"/>
    <w:rsid w:val="00A94218"/>
    <w:rsid w:val="00AA611D"/>
    <w:rsid w:val="00AB7872"/>
    <w:rsid w:val="00AD5CA4"/>
    <w:rsid w:val="00AD5E14"/>
    <w:rsid w:val="00AE5195"/>
    <w:rsid w:val="00AF4B76"/>
    <w:rsid w:val="00B05374"/>
    <w:rsid w:val="00B06295"/>
    <w:rsid w:val="00B11531"/>
    <w:rsid w:val="00B1332A"/>
    <w:rsid w:val="00B40F8E"/>
    <w:rsid w:val="00B636D1"/>
    <w:rsid w:val="00B6679B"/>
    <w:rsid w:val="00B67262"/>
    <w:rsid w:val="00B7442A"/>
    <w:rsid w:val="00B74655"/>
    <w:rsid w:val="00B751D7"/>
    <w:rsid w:val="00BB01EF"/>
    <w:rsid w:val="00BC3384"/>
    <w:rsid w:val="00BC7428"/>
    <w:rsid w:val="00BD1E94"/>
    <w:rsid w:val="00BE435C"/>
    <w:rsid w:val="00BF73C4"/>
    <w:rsid w:val="00C2360C"/>
    <w:rsid w:val="00C34E55"/>
    <w:rsid w:val="00C437C6"/>
    <w:rsid w:val="00C45D21"/>
    <w:rsid w:val="00C464FE"/>
    <w:rsid w:val="00C526E5"/>
    <w:rsid w:val="00C551A4"/>
    <w:rsid w:val="00C660CE"/>
    <w:rsid w:val="00C67514"/>
    <w:rsid w:val="00C74789"/>
    <w:rsid w:val="00C82231"/>
    <w:rsid w:val="00C93D94"/>
    <w:rsid w:val="00C95D84"/>
    <w:rsid w:val="00CB0517"/>
    <w:rsid w:val="00CC6D4E"/>
    <w:rsid w:val="00D01090"/>
    <w:rsid w:val="00D05FDB"/>
    <w:rsid w:val="00D13ECA"/>
    <w:rsid w:val="00D15C27"/>
    <w:rsid w:val="00D200BE"/>
    <w:rsid w:val="00D42255"/>
    <w:rsid w:val="00D45168"/>
    <w:rsid w:val="00D61288"/>
    <w:rsid w:val="00D66A10"/>
    <w:rsid w:val="00DA3F60"/>
    <w:rsid w:val="00DA64BB"/>
    <w:rsid w:val="00DB7249"/>
    <w:rsid w:val="00DC17FB"/>
    <w:rsid w:val="00DD4216"/>
    <w:rsid w:val="00E11C2D"/>
    <w:rsid w:val="00E128A2"/>
    <w:rsid w:val="00E13EAB"/>
    <w:rsid w:val="00E168C5"/>
    <w:rsid w:val="00E16918"/>
    <w:rsid w:val="00E24D2C"/>
    <w:rsid w:val="00E24F92"/>
    <w:rsid w:val="00E33A9C"/>
    <w:rsid w:val="00E36E8E"/>
    <w:rsid w:val="00E46FB1"/>
    <w:rsid w:val="00E62969"/>
    <w:rsid w:val="00E71250"/>
    <w:rsid w:val="00E95450"/>
    <w:rsid w:val="00E96793"/>
    <w:rsid w:val="00EA0D64"/>
    <w:rsid w:val="00EA1D48"/>
    <w:rsid w:val="00EA4C29"/>
    <w:rsid w:val="00EB3195"/>
    <w:rsid w:val="00EB4932"/>
    <w:rsid w:val="00EC294F"/>
    <w:rsid w:val="00EC73E9"/>
    <w:rsid w:val="00EF7DA8"/>
    <w:rsid w:val="00F10759"/>
    <w:rsid w:val="00F11C3B"/>
    <w:rsid w:val="00F479D4"/>
    <w:rsid w:val="00F47DB1"/>
    <w:rsid w:val="00F74EEE"/>
    <w:rsid w:val="00F76976"/>
    <w:rsid w:val="00F77F29"/>
    <w:rsid w:val="00F81F86"/>
    <w:rsid w:val="00F944B7"/>
    <w:rsid w:val="00FA40FB"/>
    <w:rsid w:val="00FA7AA6"/>
    <w:rsid w:val="00FB212A"/>
    <w:rsid w:val="00FB25EB"/>
    <w:rsid w:val="00FC0D2D"/>
    <w:rsid w:val="00FC621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D7ABD"/>
  <w15:docId w15:val="{6DB94CE1-633F-4D9C-A966-1A5AEFA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EB4932"/>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EB4932"/>
    <w:pPr>
      <w:numPr>
        <w:ilvl w:val="1"/>
        <w:numId w:val="1"/>
      </w:numPr>
      <w:tabs>
        <w:tab w:val="left" w:pos="142"/>
        <w:tab w:val="num" w:pos="709"/>
      </w:tabs>
      <w:spacing w:after="120" w:line="276" w:lineRule="auto"/>
      <w:ind w:left="0" w:firstLine="0"/>
      <w:outlineLvl w:val="1"/>
    </w:pPr>
    <w:rPr>
      <w:rFonts w:ascii="Georgia" w:hAnsi="Georgia"/>
      <w:b/>
      <w:sz w:val="20"/>
      <w:szCs w:val="20"/>
    </w:rPr>
  </w:style>
  <w:style w:type="paragraph" w:styleId="Heading3">
    <w:name w:val="heading 3"/>
    <w:basedOn w:val="Normal"/>
    <w:next w:val="Normal"/>
    <w:link w:val="Heading3Char"/>
    <w:uiPriority w:val="9"/>
    <w:unhideWhenUsed/>
    <w:qFormat/>
    <w:rsid w:val="00EB4932"/>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paragraph" w:styleId="Heading6">
    <w:name w:val="heading 6"/>
    <w:next w:val="Normal"/>
    <w:link w:val="Heading6Char"/>
    <w:uiPriority w:val="9"/>
    <w:unhideWhenUsed/>
    <w:qFormat/>
    <w:rsid w:val="00EB4932"/>
    <w:pPr>
      <w:outlineLvl w:val="5"/>
    </w:pPr>
    <w:rPr>
      <w:rFonts w:ascii="Georgia" w:eastAsia="Times New Roman" w:hAnsi="Georgia" w:cs="Times New Roman"/>
      <w:i/>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nhideWhenUsed/>
    <w:rsid w:val="004A5062"/>
    <w:rPr>
      <w:color w:val="0078B6" w:themeColor="hyperlink"/>
      <w:u w:val="single"/>
    </w:rPr>
  </w:style>
  <w:style w:type="character" w:customStyle="1" w:styleId="Heading2Char">
    <w:name w:val="Heading 2 Char"/>
    <w:basedOn w:val="DefaultParagraphFont"/>
    <w:link w:val="Heading2"/>
    <w:uiPriority w:val="9"/>
    <w:rsid w:val="00EB4932"/>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EB4932"/>
    <w:rPr>
      <w:rFonts w:ascii="Arial" w:eastAsia="Times New Roman" w:hAnsi="Arial" w:cs="Arial"/>
      <w:b/>
      <w:color w:val="000000"/>
      <w:szCs w:val="24"/>
      <w:lang w:val="en-GB"/>
    </w:rPr>
  </w:style>
  <w:style w:type="paragraph" w:customStyle="1" w:styleId="BodyText1">
    <w:name w:val="Body Text1"/>
    <w:basedOn w:val="Normal"/>
    <w:link w:val="BodytextChar"/>
    <w:qFormat/>
    <w:rsid w:val="00EB4932"/>
    <w:pPr>
      <w:tabs>
        <w:tab w:val="left" w:pos="142"/>
      </w:tabs>
      <w:spacing w:after="200" w:line="276" w:lineRule="auto"/>
    </w:pPr>
    <w:rPr>
      <w:rFonts w:ascii="Georgia" w:hAnsi="Georgia"/>
      <w:sz w:val="20"/>
      <w:szCs w:val="22"/>
    </w:rPr>
  </w:style>
  <w:style w:type="character" w:customStyle="1" w:styleId="Heading3Char">
    <w:name w:val="Heading 3 Char"/>
    <w:basedOn w:val="DefaultParagraphFont"/>
    <w:link w:val="Heading3"/>
    <w:uiPriority w:val="9"/>
    <w:rsid w:val="00EB4932"/>
    <w:rPr>
      <w:rFonts w:ascii="Georgia" w:eastAsia="Times New Roman" w:hAnsi="Georgia" w:cs="Times New Roman"/>
      <w:b/>
      <w:sz w:val="20"/>
      <w:szCs w:val="20"/>
      <w:lang w:val="en-US"/>
    </w:rPr>
  </w:style>
  <w:style w:type="character" w:customStyle="1" w:styleId="BodytextChar">
    <w:name w:val="Body text Char"/>
    <w:basedOn w:val="DefaultParagraphFont"/>
    <w:link w:val="BodyText1"/>
    <w:rsid w:val="00EB4932"/>
    <w:rPr>
      <w:rFonts w:ascii="Georgia" w:eastAsia="Times New Roman" w:hAnsi="Georgia" w:cs="Times New Roman"/>
      <w:sz w:val="20"/>
      <w:lang w:val="en-US"/>
    </w:rPr>
  </w:style>
  <w:style w:type="paragraph" w:styleId="Subtitle">
    <w:name w:val="Subtitle"/>
    <w:basedOn w:val="Normal"/>
    <w:next w:val="Normal"/>
    <w:link w:val="SubtitleChar"/>
    <w:uiPriority w:val="11"/>
    <w:qFormat/>
    <w:rsid w:val="00EB4932"/>
    <w:pPr>
      <w:tabs>
        <w:tab w:val="left" w:pos="142"/>
      </w:tabs>
      <w:spacing w:after="200" w:line="276" w:lineRule="auto"/>
      <w:jc w:val="center"/>
    </w:pPr>
    <w:rPr>
      <w:rFonts w:ascii="Arial" w:eastAsia="Calibri" w:hAnsi="Arial" w:cs="Arial"/>
      <w:b/>
      <w:szCs w:val="36"/>
      <w:lang w:val="en-GB"/>
    </w:rPr>
  </w:style>
  <w:style w:type="character" w:customStyle="1" w:styleId="SubtitleChar">
    <w:name w:val="Subtitle Char"/>
    <w:basedOn w:val="DefaultParagraphFont"/>
    <w:link w:val="Subtitle"/>
    <w:uiPriority w:val="11"/>
    <w:rsid w:val="00EB4932"/>
    <w:rPr>
      <w:rFonts w:ascii="Arial" w:eastAsia="Calibri" w:hAnsi="Arial" w:cs="Arial"/>
      <w:b/>
      <w:sz w:val="24"/>
      <w:szCs w:val="36"/>
      <w:lang w:val="en-GB"/>
    </w:rPr>
  </w:style>
  <w:style w:type="paragraph" w:styleId="Title">
    <w:name w:val="Title"/>
    <w:basedOn w:val="BodyText1"/>
    <w:next w:val="Normal"/>
    <w:link w:val="TitleChar"/>
    <w:uiPriority w:val="10"/>
    <w:qFormat/>
    <w:rsid w:val="00EB4932"/>
    <w:pPr>
      <w:jc w:val="center"/>
    </w:pPr>
    <w:rPr>
      <w:rFonts w:ascii="Arial" w:eastAsia="Calibri" w:hAnsi="Arial" w:cs="Arial"/>
      <w:color w:val="0078B6"/>
      <w:sz w:val="28"/>
      <w:szCs w:val="36"/>
      <w:lang w:val="en-GB"/>
    </w:rPr>
  </w:style>
  <w:style w:type="character" w:customStyle="1" w:styleId="TitleChar">
    <w:name w:val="Title Char"/>
    <w:basedOn w:val="DefaultParagraphFont"/>
    <w:link w:val="Title"/>
    <w:uiPriority w:val="10"/>
    <w:rsid w:val="00EB4932"/>
    <w:rPr>
      <w:rFonts w:ascii="Arial" w:eastAsia="Calibri" w:hAnsi="Arial" w:cs="Arial"/>
      <w:color w:val="0078B6"/>
      <w:sz w:val="28"/>
      <w:szCs w:val="36"/>
      <w:lang w:val="en-GB"/>
    </w:rPr>
  </w:style>
  <w:style w:type="character" w:customStyle="1" w:styleId="Heading6Char">
    <w:name w:val="Heading 6 Char"/>
    <w:basedOn w:val="DefaultParagraphFont"/>
    <w:link w:val="Heading6"/>
    <w:uiPriority w:val="9"/>
    <w:rsid w:val="00EB4932"/>
    <w:rPr>
      <w:rFonts w:ascii="Georgia" w:eastAsia="Times New Roman" w:hAnsi="Georgia" w:cs="Times New Roman"/>
      <w:i/>
      <w:sz w:val="18"/>
      <w:szCs w:val="18"/>
      <w:lang w:val="en-GB"/>
    </w:rPr>
  </w:style>
  <w:style w:type="character" w:customStyle="1" w:styleId="ListParagraphChar">
    <w:name w:val="List Paragraph Char"/>
    <w:basedOn w:val="DefaultParagraphFont"/>
    <w:link w:val="ListParagraph"/>
    <w:uiPriority w:val="34"/>
    <w:locked/>
    <w:rsid w:val="007A4F2A"/>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locked/>
    <w:rsid w:val="007A4F2A"/>
    <w:rPr>
      <w:rFonts w:ascii="Arial" w:eastAsia="Times New Roman" w:hAnsi="Arial" w:cs="Arial"/>
      <w:b/>
      <w:color w:val="000000"/>
      <w:sz w:val="24"/>
      <w:szCs w:val="24"/>
      <w:lang w:val="en-US"/>
    </w:rPr>
  </w:style>
  <w:style w:type="paragraph" w:customStyle="1" w:styleId="Header2">
    <w:name w:val="Header 2"/>
    <w:basedOn w:val="ListParagraph"/>
    <w:link w:val="Header2Zchn"/>
    <w:qFormat/>
    <w:rsid w:val="007A4F2A"/>
    <w:pPr>
      <w:spacing w:after="120" w:line="276" w:lineRule="auto"/>
      <w:ind w:left="360" w:hanging="360"/>
    </w:pPr>
    <w:rPr>
      <w:rFonts w:ascii="Arial" w:hAnsi="Arial" w:cs="Arial"/>
      <w:b/>
      <w:color w:val="000000"/>
    </w:rPr>
  </w:style>
  <w:style w:type="character" w:customStyle="1" w:styleId="StandardtextZchn">
    <w:name w:val="Standard text Zchn"/>
    <w:basedOn w:val="BodyTextIndentChar"/>
    <w:link w:val="Standardtext"/>
    <w:locked/>
    <w:rsid w:val="007A4F2A"/>
    <w:rPr>
      <w:rFonts w:ascii="Georgia" w:eastAsia="Times New Roman" w:hAnsi="Georgia" w:cs="Arial"/>
      <w:sz w:val="20"/>
      <w:szCs w:val="20"/>
      <w:lang w:val="en-US"/>
    </w:rPr>
  </w:style>
  <w:style w:type="paragraph" w:customStyle="1" w:styleId="Standardtext">
    <w:name w:val="Standard text"/>
    <w:basedOn w:val="BodyTextIndent"/>
    <w:link w:val="StandardtextZchn"/>
    <w:qFormat/>
    <w:rsid w:val="007A4F2A"/>
    <w:pPr>
      <w:spacing w:after="120" w:line="276" w:lineRule="auto"/>
      <w:ind w:left="0" w:firstLine="0"/>
    </w:pPr>
    <w:rPr>
      <w:rFonts w:ascii="Georgia" w:hAnsi="Georgia"/>
    </w:rPr>
  </w:style>
  <w:style w:type="paragraph" w:customStyle="1" w:styleId="Header3b">
    <w:name w:val="Header 3b"/>
    <w:basedOn w:val="ListParagraph"/>
    <w:qFormat/>
    <w:rsid w:val="007A4F2A"/>
    <w:pPr>
      <w:tabs>
        <w:tab w:val="num" w:pos="0"/>
        <w:tab w:val="num" w:pos="360"/>
      </w:tabs>
      <w:spacing w:after="120" w:line="276" w:lineRule="auto"/>
      <w:ind w:left="633" w:hanging="567"/>
    </w:pPr>
    <w:rPr>
      <w:rFonts w:ascii="Georgia" w:hAnsi="Georgia"/>
      <w:sz w:val="20"/>
      <w:szCs w:val="22"/>
    </w:rPr>
  </w:style>
  <w:style w:type="paragraph" w:styleId="BodyText">
    <w:name w:val="Body Text"/>
    <w:basedOn w:val="Normal"/>
    <w:link w:val="BodyTextChar0"/>
    <w:uiPriority w:val="99"/>
    <w:semiHidden/>
    <w:unhideWhenUsed/>
    <w:rsid w:val="00FB25EB"/>
    <w:pPr>
      <w:spacing w:after="120"/>
    </w:pPr>
  </w:style>
  <w:style w:type="character" w:customStyle="1" w:styleId="BodyTextChar0">
    <w:name w:val="Body Text Char"/>
    <w:basedOn w:val="DefaultParagraphFont"/>
    <w:link w:val="BodyText"/>
    <w:uiPriority w:val="99"/>
    <w:semiHidden/>
    <w:rsid w:val="00FB25EB"/>
    <w:rPr>
      <w:rFonts w:ascii="Times New Roman" w:eastAsia="Times New Roman" w:hAnsi="Times New Roman" w:cs="Times New Roman"/>
      <w:sz w:val="24"/>
      <w:szCs w:val="24"/>
      <w:lang w:val="en-US"/>
    </w:rPr>
  </w:style>
  <w:style w:type="table" w:styleId="TableGrid">
    <w:name w:val="Table Grid"/>
    <w:basedOn w:val="TableNormal"/>
    <w:uiPriority w:val="39"/>
    <w:rsid w:val="00FB25EB"/>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768F"/>
    <w:pPr>
      <w:spacing w:after="0" w:line="240" w:lineRule="auto"/>
      <w:ind w:left="72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936357"/>
    <w:rPr>
      <w:sz w:val="16"/>
      <w:szCs w:val="16"/>
    </w:rPr>
  </w:style>
  <w:style w:type="paragraph" w:styleId="CommentText">
    <w:name w:val="annotation text"/>
    <w:basedOn w:val="Normal"/>
    <w:link w:val="CommentTextChar"/>
    <w:uiPriority w:val="99"/>
    <w:semiHidden/>
    <w:unhideWhenUsed/>
    <w:rsid w:val="00936357"/>
    <w:rPr>
      <w:sz w:val="20"/>
      <w:szCs w:val="20"/>
    </w:rPr>
  </w:style>
  <w:style w:type="character" w:customStyle="1" w:styleId="CommentTextChar">
    <w:name w:val="Comment Text Char"/>
    <w:basedOn w:val="DefaultParagraphFont"/>
    <w:link w:val="CommentText"/>
    <w:uiPriority w:val="99"/>
    <w:semiHidden/>
    <w:rsid w:val="009363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6357"/>
    <w:rPr>
      <w:b/>
      <w:bCs/>
    </w:rPr>
  </w:style>
  <w:style w:type="character" w:customStyle="1" w:styleId="CommentSubjectChar">
    <w:name w:val="Comment Subject Char"/>
    <w:basedOn w:val="CommentTextChar"/>
    <w:link w:val="CommentSubject"/>
    <w:uiPriority w:val="99"/>
    <w:semiHidden/>
    <w:rsid w:val="00936357"/>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E13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14">
      <w:bodyDiv w:val="1"/>
      <w:marLeft w:val="0"/>
      <w:marRight w:val="0"/>
      <w:marTop w:val="0"/>
      <w:marBottom w:val="0"/>
      <w:divBdr>
        <w:top w:val="none" w:sz="0" w:space="0" w:color="auto"/>
        <w:left w:val="none" w:sz="0" w:space="0" w:color="auto"/>
        <w:bottom w:val="none" w:sz="0" w:space="0" w:color="auto"/>
        <w:right w:val="none" w:sz="0" w:space="0" w:color="auto"/>
      </w:divBdr>
    </w:div>
    <w:div w:id="155925291">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218253447">
      <w:bodyDiv w:val="1"/>
      <w:marLeft w:val="0"/>
      <w:marRight w:val="0"/>
      <w:marTop w:val="0"/>
      <w:marBottom w:val="0"/>
      <w:divBdr>
        <w:top w:val="none" w:sz="0" w:space="0" w:color="auto"/>
        <w:left w:val="none" w:sz="0" w:space="0" w:color="auto"/>
        <w:bottom w:val="none" w:sz="0" w:space="0" w:color="auto"/>
        <w:right w:val="none" w:sz="0" w:space="0" w:color="auto"/>
      </w:divBdr>
    </w:div>
    <w:div w:id="360975264">
      <w:bodyDiv w:val="1"/>
      <w:marLeft w:val="0"/>
      <w:marRight w:val="0"/>
      <w:marTop w:val="0"/>
      <w:marBottom w:val="0"/>
      <w:divBdr>
        <w:top w:val="none" w:sz="0" w:space="0" w:color="auto"/>
        <w:left w:val="none" w:sz="0" w:space="0" w:color="auto"/>
        <w:bottom w:val="none" w:sz="0" w:space="0" w:color="auto"/>
        <w:right w:val="none" w:sz="0" w:space="0" w:color="auto"/>
      </w:divBdr>
    </w:div>
    <w:div w:id="524052407">
      <w:bodyDiv w:val="1"/>
      <w:marLeft w:val="0"/>
      <w:marRight w:val="0"/>
      <w:marTop w:val="0"/>
      <w:marBottom w:val="0"/>
      <w:divBdr>
        <w:top w:val="none" w:sz="0" w:space="0" w:color="auto"/>
        <w:left w:val="none" w:sz="0" w:space="0" w:color="auto"/>
        <w:bottom w:val="none" w:sz="0" w:space="0" w:color="auto"/>
        <w:right w:val="none" w:sz="0" w:space="0" w:color="auto"/>
      </w:divBdr>
    </w:div>
    <w:div w:id="556405006">
      <w:bodyDiv w:val="1"/>
      <w:marLeft w:val="0"/>
      <w:marRight w:val="0"/>
      <w:marTop w:val="0"/>
      <w:marBottom w:val="0"/>
      <w:divBdr>
        <w:top w:val="none" w:sz="0" w:space="0" w:color="auto"/>
        <w:left w:val="none" w:sz="0" w:space="0" w:color="auto"/>
        <w:bottom w:val="none" w:sz="0" w:space="0" w:color="auto"/>
        <w:right w:val="none" w:sz="0" w:space="0" w:color="auto"/>
      </w:divBdr>
    </w:div>
    <w:div w:id="719090817">
      <w:bodyDiv w:val="1"/>
      <w:marLeft w:val="0"/>
      <w:marRight w:val="0"/>
      <w:marTop w:val="0"/>
      <w:marBottom w:val="0"/>
      <w:divBdr>
        <w:top w:val="none" w:sz="0" w:space="0" w:color="auto"/>
        <w:left w:val="none" w:sz="0" w:space="0" w:color="auto"/>
        <w:bottom w:val="none" w:sz="0" w:space="0" w:color="auto"/>
        <w:right w:val="none" w:sz="0" w:space="0" w:color="auto"/>
      </w:divBdr>
    </w:div>
    <w:div w:id="731201852">
      <w:bodyDiv w:val="1"/>
      <w:marLeft w:val="0"/>
      <w:marRight w:val="0"/>
      <w:marTop w:val="0"/>
      <w:marBottom w:val="0"/>
      <w:divBdr>
        <w:top w:val="none" w:sz="0" w:space="0" w:color="auto"/>
        <w:left w:val="none" w:sz="0" w:space="0" w:color="auto"/>
        <w:bottom w:val="none" w:sz="0" w:space="0" w:color="auto"/>
        <w:right w:val="none" w:sz="0" w:space="0" w:color="auto"/>
      </w:divBdr>
    </w:div>
    <w:div w:id="740324410">
      <w:bodyDiv w:val="1"/>
      <w:marLeft w:val="0"/>
      <w:marRight w:val="0"/>
      <w:marTop w:val="0"/>
      <w:marBottom w:val="0"/>
      <w:divBdr>
        <w:top w:val="none" w:sz="0" w:space="0" w:color="auto"/>
        <w:left w:val="none" w:sz="0" w:space="0" w:color="auto"/>
        <w:bottom w:val="none" w:sz="0" w:space="0" w:color="auto"/>
        <w:right w:val="none" w:sz="0" w:space="0" w:color="auto"/>
      </w:divBdr>
    </w:div>
    <w:div w:id="750736022">
      <w:bodyDiv w:val="1"/>
      <w:marLeft w:val="0"/>
      <w:marRight w:val="0"/>
      <w:marTop w:val="0"/>
      <w:marBottom w:val="0"/>
      <w:divBdr>
        <w:top w:val="none" w:sz="0" w:space="0" w:color="auto"/>
        <w:left w:val="none" w:sz="0" w:space="0" w:color="auto"/>
        <w:bottom w:val="none" w:sz="0" w:space="0" w:color="auto"/>
        <w:right w:val="none" w:sz="0" w:space="0" w:color="auto"/>
      </w:divBdr>
    </w:div>
    <w:div w:id="782307880">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36641219">
      <w:bodyDiv w:val="1"/>
      <w:marLeft w:val="0"/>
      <w:marRight w:val="0"/>
      <w:marTop w:val="0"/>
      <w:marBottom w:val="0"/>
      <w:divBdr>
        <w:top w:val="none" w:sz="0" w:space="0" w:color="auto"/>
        <w:left w:val="none" w:sz="0" w:space="0" w:color="auto"/>
        <w:bottom w:val="none" w:sz="0" w:space="0" w:color="auto"/>
        <w:right w:val="none" w:sz="0" w:space="0" w:color="auto"/>
      </w:divBdr>
    </w:div>
    <w:div w:id="984118373">
      <w:bodyDiv w:val="1"/>
      <w:marLeft w:val="0"/>
      <w:marRight w:val="0"/>
      <w:marTop w:val="0"/>
      <w:marBottom w:val="0"/>
      <w:divBdr>
        <w:top w:val="none" w:sz="0" w:space="0" w:color="auto"/>
        <w:left w:val="none" w:sz="0" w:space="0" w:color="auto"/>
        <w:bottom w:val="none" w:sz="0" w:space="0" w:color="auto"/>
        <w:right w:val="none" w:sz="0" w:space="0" w:color="auto"/>
      </w:divBdr>
    </w:div>
    <w:div w:id="999424790">
      <w:bodyDiv w:val="1"/>
      <w:marLeft w:val="0"/>
      <w:marRight w:val="0"/>
      <w:marTop w:val="0"/>
      <w:marBottom w:val="0"/>
      <w:divBdr>
        <w:top w:val="none" w:sz="0" w:space="0" w:color="auto"/>
        <w:left w:val="none" w:sz="0" w:space="0" w:color="auto"/>
        <w:bottom w:val="none" w:sz="0" w:space="0" w:color="auto"/>
        <w:right w:val="none" w:sz="0" w:space="0" w:color="auto"/>
      </w:divBdr>
    </w:div>
    <w:div w:id="1007173243">
      <w:bodyDiv w:val="1"/>
      <w:marLeft w:val="0"/>
      <w:marRight w:val="0"/>
      <w:marTop w:val="0"/>
      <w:marBottom w:val="0"/>
      <w:divBdr>
        <w:top w:val="none" w:sz="0" w:space="0" w:color="auto"/>
        <w:left w:val="none" w:sz="0" w:space="0" w:color="auto"/>
        <w:bottom w:val="none" w:sz="0" w:space="0" w:color="auto"/>
        <w:right w:val="none" w:sz="0" w:space="0" w:color="auto"/>
      </w:divBdr>
    </w:div>
    <w:div w:id="1091126209">
      <w:bodyDiv w:val="1"/>
      <w:marLeft w:val="0"/>
      <w:marRight w:val="0"/>
      <w:marTop w:val="0"/>
      <w:marBottom w:val="0"/>
      <w:divBdr>
        <w:top w:val="none" w:sz="0" w:space="0" w:color="auto"/>
        <w:left w:val="none" w:sz="0" w:space="0" w:color="auto"/>
        <w:bottom w:val="none" w:sz="0" w:space="0" w:color="auto"/>
        <w:right w:val="none" w:sz="0" w:space="0" w:color="auto"/>
      </w:divBdr>
    </w:div>
    <w:div w:id="1104879622">
      <w:bodyDiv w:val="1"/>
      <w:marLeft w:val="0"/>
      <w:marRight w:val="0"/>
      <w:marTop w:val="0"/>
      <w:marBottom w:val="0"/>
      <w:divBdr>
        <w:top w:val="none" w:sz="0" w:space="0" w:color="auto"/>
        <w:left w:val="none" w:sz="0" w:space="0" w:color="auto"/>
        <w:bottom w:val="none" w:sz="0" w:space="0" w:color="auto"/>
        <w:right w:val="none" w:sz="0" w:space="0" w:color="auto"/>
      </w:divBdr>
    </w:div>
    <w:div w:id="1254630719">
      <w:bodyDiv w:val="1"/>
      <w:marLeft w:val="0"/>
      <w:marRight w:val="0"/>
      <w:marTop w:val="0"/>
      <w:marBottom w:val="0"/>
      <w:divBdr>
        <w:top w:val="none" w:sz="0" w:space="0" w:color="auto"/>
        <w:left w:val="none" w:sz="0" w:space="0" w:color="auto"/>
        <w:bottom w:val="none" w:sz="0" w:space="0" w:color="auto"/>
        <w:right w:val="none" w:sz="0" w:space="0" w:color="auto"/>
      </w:divBdr>
    </w:div>
    <w:div w:id="1323503909">
      <w:bodyDiv w:val="1"/>
      <w:marLeft w:val="0"/>
      <w:marRight w:val="0"/>
      <w:marTop w:val="0"/>
      <w:marBottom w:val="0"/>
      <w:divBdr>
        <w:top w:val="none" w:sz="0" w:space="0" w:color="auto"/>
        <w:left w:val="none" w:sz="0" w:space="0" w:color="auto"/>
        <w:bottom w:val="none" w:sz="0" w:space="0" w:color="auto"/>
        <w:right w:val="none" w:sz="0" w:space="0" w:color="auto"/>
      </w:divBdr>
    </w:div>
    <w:div w:id="1464692842">
      <w:bodyDiv w:val="1"/>
      <w:marLeft w:val="0"/>
      <w:marRight w:val="0"/>
      <w:marTop w:val="0"/>
      <w:marBottom w:val="0"/>
      <w:divBdr>
        <w:top w:val="none" w:sz="0" w:space="0" w:color="auto"/>
        <w:left w:val="none" w:sz="0" w:space="0" w:color="auto"/>
        <w:bottom w:val="none" w:sz="0" w:space="0" w:color="auto"/>
        <w:right w:val="none" w:sz="0" w:space="0" w:color="auto"/>
      </w:divBdr>
    </w:div>
    <w:div w:id="1499270374">
      <w:bodyDiv w:val="1"/>
      <w:marLeft w:val="0"/>
      <w:marRight w:val="0"/>
      <w:marTop w:val="0"/>
      <w:marBottom w:val="0"/>
      <w:divBdr>
        <w:top w:val="none" w:sz="0" w:space="0" w:color="auto"/>
        <w:left w:val="none" w:sz="0" w:space="0" w:color="auto"/>
        <w:bottom w:val="none" w:sz="0" w:space="0" w:color="auto"/>
        <w:right w:val="none" w:sz="0" w:space="0" w:color="auto"/>
      </w:divBdr>
    </w:div>
    <w:div w:id="1501198242">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00065268">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79179234">
      <w:bodyDiv w:val="1"/>
      <w:marLeft w:val="0"/>
      <w:marRight w:val="0"/>
      <w:marTop w:val="0"/>
      <w:marBottom w:val="0"/>
      <w:divBdr>
        <w:top w:val="none" w:sz="0" w:space="0" w:color="auto"/>
        <w:left w:val="none" w:sz="0" w:space="0" w:color="auto"/>
        <w:bottom w:val="none" w:sz="0" w:space="0" w:color="auto"/>
        <w:right w:val="none" w:sz="0" w:space="0" w:color="auto"/>
      </w:divBdr>
    </w:div>
    <w:div w:id="1827241859">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pgj@mst.dk" TargetMode="External"/><Relationship Id="rId18" Type="http://schemas.openxmlformats.org/officeDocument/2006/relationships/hyperlink" Target="mailto:tethysadvice@gmail.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kellerman@t-online.de" TargetMode="External"/><Relationship Id="rId17" Type="http://schemas.openxmlformats.org/officeDocument/2006/relationships/hyperlink" Target="mailto:ingrid.tulp@wur.n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m.buitenkamp@anantis.nl" TargetMode="External"/><Relationship Id="rId20" Type="http://schemas.openxmlformats.org/officeDocument/2006/relationships/hyperlink" Target="mailto:heubel@ftz-west.uni-kie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maritimeaffairs/maritimeday/news/submit-your-event-be-part-european-maritime-day-my-country-2021-2020-12-18_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borcherding@schutzstation-wattenmeer.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c.europa.eu/maritimeaffairs/maritimeday/conference_en" TargetMode="External"/><Relationship Id="rId19" Type="http://schemas.openxmlformats.org/officeDocument/2006/relationships/hyperlink" Target="mailto:andreas@daenhardt.com" TargetMode="External"/><Relationship Id="rId4" Type="http://schemas.openxmlformats.org/officeDocument/2006/relationships/settings" Target="settings.xml"/><Relationship Id="rId9" Type="http://schemas.openxmlformats.org/officeDocument/2006/relationships/hyperlink" Target="https://ec.europa.eu/maritimeaffairs/maritimeday/index_en" TargetMode="External"/><Relationship Id="rId14" Type="http://schemas.openxmlformats.org/officeDocument/2006/relationships/hyperlink" Target="mailto:christian.abel@nlpv-wattenmeer.niedersachsen.d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minutes.dotx" TargetMode="External"/></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CEC20-FD4F-45B2-9A6B-04058BD1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meeting_minutes.dotx</Template>
  <TotalTime>6</TotalTime>
  <Pages>11</Pages>
  <Words>2640</Words>
  <Characters>15049</Characters>
  <Application>Microsoft Office Word</Application>
  <DocSecurity>0</DocSecurity>
  <Lines>125</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Busch</dc:creator>
  <cp:lastModifiedBy>Julia Busch</cp:lastModifiedBy>
  <cp:revision>10</cp:revision>
  <cp:lastPrinted>2017-12-13T11:07:00Z</cp:lastPrinted>
  <dcterms:created xsi:type="dcterms:W3CDTF">2021-03-18T15:20:00Z</dcterms:created>
  <dcterms:modified xsi:type="dcterms:W3CDTF">2021-08-25T15:30:00Z</dcterms:modified>
</cp:coreProperties>
</file>